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68C" w:rsidRPr="00242B77" w:rsidRDefault="00FC268C" w:rsidP="003267F4">
      <w:pPr>
        <w:spacing w:line="360" w:lineRule="auto"/>
        <w:ind w:firstLine="709"/>
        <w:jc w:val="center"/>
        <w:rPr>
          <w:b/>
        </w:rPr>
      </w:pPr>
      <w:r w:rsidRPr="005E2FFE">
        <w:rPr>
          <w:b/>
        </w:rPr>
        <w:t xml:space="preserve">Задача </w:t>
      </w:r>
      <w:r w:rsidR="008C0FFF" w:rsidRPr="005E2FFE">
        <w:rPr>
          <w:b/>
        </w:rPr>
        <w:t>1</w:t>
      </w:r>
    </w:p>
    <w:p w:rsidR="00761C23" w:rsidRDefault="008C0FFF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Стенка топочной камеры имеет размеры 3×5 </w:t>
      </w:r>
      <w:r w:rsidRPr="008C0FFF">
        <w:rPr>
          <w:rFonts w:eastAsia="TimesNewRomanPSMT"/>
          <w:position w:val="-6"/>
        </w:rPr>
        <w:object w:dxaOrig="3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4pt;height:17.6pt" o:ole="">
            <v:imagedata r:id="rId8" o:title=""/>
          </v:shape>
          <o:OLEObject Type="Embed" ProgID="Equation.3" ShapeID="_x0000_i1025" DrawAspect="Content" ObjectID="_1704985919" r:id="rId9"/>
        </w:object>
      </w:r>
      <w:r>
        <w:rPr>
          <w:rFonts w:eastAsia="TimesNewRomanPSMT"/>
        </w:rPr>
        <w:t xml:space="preserve">. Стенка состоит из шамотного кирпича (250 </w:t>
      </w:r>
      <w:r w:rsidRPr="008C0FFF">
        <w:rPr>
          <w:rFonts w:eastAsia="TimesNewRomanPSMT"/>
          <w:position w:val="-6"/>
        </w:rPr>
        <w:object w:dxaOrig="460" w:dyaOrig="240">
          <v:shape id="_x0000_i1026" type="#_x0000_t75" style="width:23.45pt;height:11.7pt" o:ole="">
            <v:imagedata r:id="rId10" o:title=""/>
          </v:shape>
          <o:OLEObject Type="Embed" ProgID="Equation.3" ShapeID="_x0000_i1026" DrawAspect="Content" ObjectID="_1704985920" r:id="rId11"/>
        </w:object>
      </w:r>
      <w:r>
        <w:rPr>
          <w:rFonts w:eastAsia="TimesNewRomanPSMT"/>
        </w:rPr>
        <w:t xml:space="preserve">) и одного красного кирпича (250 </w:t>
      </w:r>
      <w:r w:rsidRPr="008C0FFF">
        <w:rPr>
          <w:rFonts w:eastAsia="TimesNewRomanPSMT"/>
          <w:position w:val="-6"/>
        </w:rPr>
        <w:object w:dxaOrig="460" w:dyaOrig="240">
          <v:shape id="_x0000_i1027" type="#_x0000_t75" style="width:23.45pt;height:11.7pt" o:ole="">
            <v:imagedata r:id="rId12" o:title=""/>
          </v:shape>
          <o:OLEObject Type="Embed" ProgID="Equation.3" ShapeID="_x0000_i1027" DrawAspect="Content" ObjectID="_1704985921" r:id="rId13"/>
        </w:object>
      </w:r>
      <w:r>
        <w:rPr>
          <w:rFonts w:eastAsia="TimesNewRomanPSMT"/>
        </w:rPr>
        <w:t xml:space="preserve">); в промежутке между ними имеется изоляционная </w:t>
      </w:r>
      <w:proofErr w:type="spellStart"/>
      <w:r>
        <w:rPr>
          <w:rFonts w:eastAsia="TimesNewRomanPSMT"/>
        </w:rPr>
        <w:t>совелитовая</w:t>
      </w:r>
      <w:proofErr w:type="spellEnd"/>
      <w:r>
        <w:rPr>
          <w:rFonts w:eastAsia="TimesNewRomanPSMT"/>
        </w:rPr>
        <w:t xml:space="preserve"> прокладка толщиной </w:t>
      </w:r>
      <w:r w:rsidRPr="008C0FFF">
        <w:rPr>
          <w:rFonts w:eastAsia="TimesNewRomanPSMT"/>
          <w:position w:val="-6"/>
        </w:rPr>
        <w:object w:dxaOrig="240" w:dyaOrig="300">
          <v:shape id="_x0000_i1028" type="#_x0000_t75" style="width:11.7pt;height:15.05pt" o:ole="">
            <v:imagedata r:id="rId14" o:title=""/>
          </v:shape>
          <o:OLEObject Type="Embed" ProgID="Equation.3" ShapeID="_x0000_i1028" DrawAspect="Content" ObjectID="_1704985922" r:id="rId15"/>
        </w:object>
      </w:r>
      <w:r>
        <w:rPr>
          <w:rFonts w:eastAsia="TimesNewRomanPSMT"/>
        </w:rPr>
        <w:t xml:space="preserve">. Температура внутренней поверхности стенки </w:t>
      </w:r>
      <w:r w:rsidRPr="008C0FFF">
        <w:rPr>
          <w:rFonts w:eastAsia="TimesNewRomanPSMT"/>
          <w:position w:val="-12"/>
        </w:rPr>
        <w:object w:dxaOrig="200" w:dyaOrig="380">
          <v:shape id="_x0000_i1029" type="#_x0000_t75" style="width:10.05pt;height:18.4pt" o:ole="">
            <v:imagedata r:id="rId16" o:title=""/>
          </v:shape>
          <o:OLEObject Type="Embed" ProgID="Equation.3" ShapeID="_x0000_i1029" DrawAspect="Content" ObjectID="_1704985923" r:id="rId17"/>
        </w:object>
      </w:r>
      <w:r>
        <w:rPr>
          <w:rFonts w:eastAsia="TimesNewRomanPSMT"/>
        </w:rPr>
        <w:t xml:space="preserve">; температура наружной поверхности по условиям техники безопасности не должна превышать </w:t>
      </w:r>
      <w:r w:rsidRPr="008C0FFF">
        <w:rPr>
          <w:rFonts w:eastAsia="TimesNewRomanPSMT"/>
          <w:position w:val="-6"/>
        </w:rPr>
        <w:object w:dxaOrig="660" w:dyaOrig="300">
          <v:shape id="_x0000_i1030" type="#_x0000_t75" style="width:32.65pt;height:15.05pt" o:ole="">
            <v:imagedata r:id="rId18" o:title=""/>
          </v:shape>
          <o:OLEObject Type="Embed" ProgID="Equation.3" ShapeID="_x0000_i1030" DrawAspect="Content" ObjectID="_1704985924" r:id="rId19"/>
        </w:object>
      </w:r>
      <w:r>
        <w:rPr>
          <w:rFonts w:eastAsia="TimesNewRomanPSMT"/>
        </w:rPr>
        <w:t>.</w:t>
      </w:r>
    </w:p>
    <w:p w:rsidR="008C0FFF" w:rsidRDefault="008C0FFF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Определить тепловой поток через стенку за 10 часов работы и экономию в процентах от применения изоляционной прослойки по сравнению со стенкой той же толщины, но выполненной из шамотного кирпича. Найти температуры на обеих поверхностях изоляционной прослойки; результаты представить графически. Коэффициент теплопроводности: шамота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eastAsia="TimesNewRomanPSMT" w:hAnsi="Cambria Math"/>
              </w:rPr>
            </m:ctrlPr>
          </m:sSubPr>
          <m:e>
            <m:r>
              <w:rPr>
                <w:rFonts w:ascii="Cambria Math" w:eastAsia="TimesNewRomanPSMT" w:hAnsi="Cambria Math"/>
              </w:rPr>
              <m:t>λ</m:t>
            </m:r>
          </m:e>
          <m:sub>
            <m:r>
              <w:rPr>
                <w:rFonts w:ascii="Cambria Math" w:eastAsia="TimesNewRomanPSMT" w:hAnsi="Cambria Math"/>
              </w:rPr>
              <m:t>1</m:t>
            </m:r>
          </m:sub>
        </m:sSub>
        <m:r>
          <w:rPr>
            <w:rFonts w:ascii="Cambria Math" w:eastAsia="TimesNewRomanPSMT" w:hAnsi="Cambria Math"/>
          </w:rPr>
          <m:t>=</m:t>
        </m:r>
        <m:r>
          <m:rPr>
            <m:sty m:val="p"/>
          </m:rPr>
          <w:rPr>
            <w:rFonts w:ascii="Cambria Math" w:eastAsia="TimesNewRomanPSMT" w:hAnsi="Cambria Math"/>
          </w:rPr>
          <m:t>1,1</m:t>
        </m:r>
        <m:f>
          <m:fPr>
            <m:type m:val="skw"/>
            <m:ctrlPr>
              <w:rPr>
                <w:rFonts w:ascii="Cambria Math" w:eastAsia="TimesNewRomanPSMT" w:hAnsi="Cambria Math"/>
              </w:rPr>
            </m:ctrlPr>
          </m:fPr>
          <m:num>
            <m:r>
              <w:rPr>
                <w:rFonts w:ascii="Cambria Math" w:eastAsia="TimesNewRomanPSMT" w:hAnsi="Cambria Math"/>
              </w:rPr>
              <m:t>Вт</m:t>
            </m:r>
          </m:num>
          <m:den>
            <m:d>
              <m:dPr>
                <m:ctrlPr>
                  <w:rPr>
                    <w:rFonts w:ascii="Cambria Math" w:eastAsia="TimesNewRomanPSMT" w:hAnsi="Cambria Math"/>
                  </w:rPr>
                </m:ctrlPr>
              </m:dPr>
              <m:e>
                <m:r>
                  <w:rPr>
                    <w:rFonts w:ascii="Cambria Math" w:eastAsia="TimesNewRomanPSMT" w:hAnsi="Cambria Math"/>
                  </w:rPr>
                  <m:t>м⋅К</m:t>
                </m:r>
              </m:e>
            </m:d>
          </m:den>
        </m:f>
      </m:oMath>
      <w:r>
        <w:rPr>
          <w:rFonts w:eastAsia="TimesNewRomanPSMT"/>
        </w:rPr>
        <w:t>, совелита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eastAsia="TimesNewRomanPSMT" w:hAnsi="Cambria Math"/>
              </w:rPr>
            </m:ctrlPr>
          </m:sSubPr>
          <m:e>
            <m:r>
              <w:rPr>
                <w:rFonts w:ascii="Cambria Math" w:eastAsia="TimesNewRomanPSMT" w:hAnsi="Cambria Math"/>
              </w:rPr>
              <m:t>λ</m:t>
            </m:r>
          </m:e>
          <m:sub>
            <m:r>
              <w:rPr>
                <w:rFonts w:ascii="Cambria Math" w:eastAsia="TimesNewRomanPSMT" w:hAnsi="Cambria Math"/>
              </w:rPr>
              <m:t>2</m:t>
            </m:r>
          </m:sub>
        </m:sSub>
        <m:r>
          <w:rPr>
            <w:rFonts w:ascii="Cambria Math" w:eastAsia="TimesNewRomanPSMT" w:hAnsi="Cambria Math"/>
          </w:rPr>
          <m:t>=</m:t>
        </m:r>
        <m:r>
          <m:rPr>
            <m:sty m:val="p"/>
          </m:rPr>
          <w:rPr>
            <w:rFonts w:ascii="Cambria Math" w:eastAsia="TimesNewRomanPSMT" w:hAnsi="Cambria Math"/>
          </w:rPr>
          <m:t>0,09</m:t>
        </m:r>
        <m:f>
          <m:fPr>
            <m:type m:val="skw"/>
            <m:ctrlPr>
              <w:rPr>
                <w:rFonts w:ascii="Cambria Math" w:eastAsia="TimesNewRomanPSMT" w:hAnsi="Cambria Math"/>
              </w:rPr>
            </m:ctrlPr>
          </m:fPr>
          <m:num>
            <m:r>
              <w:rPr>
                <w:rFonts w:ascii="Cambria Math" w:eastAsia="TimesNewRomanPSMT" w:hAnsi="Cambria Math"/>
              </w:rPr>
              <m:t>Вт</m:t>
            </m:r>
          </m:num>
          <m:den>
            <m:d>
              <m:dPr>
                <m:ctrlPr>
                  <w:rPr>
                    <w:rFonts w:ascii="Cambria Math" w:eastAsia="TimesNewRomanPSMT" w:hAnsi="Cambria Math"/>
                  </w:rPr>
                </m:ctrlPr>
              </m:dPr>
              <m:e>
                <m:r>
                  <w:rPr>
                    <w:rFonts w:ascii="Cambria Math" w:eastAsia="TimesNewRomanPSMT" w:hAnsi="Cambria Math"/>
                  </w:rPr>
                  <m:t>м⋅К</m:t>
                </m:r>
              </m:e>
            </m:d>
          </m:den>
        </m:f>
      </m:oMath>
      <w:r>
        <w:rPr>
          <w:rFonts w:eastAsia="TimesNewRomanPSMT"/>
        </w:rPr>
        <w:t xml:space="preserve">, красного кирпича </w:t>
      </w:r>
      <w:r w:rsidR="009D0DD2" w:rsidRPr="008C0FFF">
        <w:rPr>
          <w:rFonts w:eastAsia="TimesNewRomanPSMT"/>
          <w:position w:val="-12"/>
        </w:rPr>
        <w:object w:dxaOrig="300" w:dyaOrig="380">
          <v:shape id="_x0000_i1031" type="#_x0000_t75" style="width:15.05pt;height:18.4pt" o:ole="">
            <v:imagedata r:id="rId20" o:title=""/>
          </v:shape>
          <o:OLEObject Type="Embed" ProgID="Equation.3" ShapeID="_x0000_i1031" DrawAspect="Content" ObjectID="_1704985925" r:id="rId21"/>
        </w:object>
      </w:r>
      <w:r>
        <w:rPr>
          <w:rFonts w:eastAsia="TimesNewRomanPSMT"/>
        </w:rPr>
        <w:t>.</w:t>
      </w:r>
    </w:p>
    <w:p w:rsidR="008C0FFF" w:rsidRDefault="008C0FFF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Параметры выбрать по таблице 1.</w:t>
      </w:r>
    </w:p>
    <w:p w:rsidR="008C0FFF" w:rsidRDefault="008C0FFF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Таблица 1</w:t>
      </w:r>
    </w:p>
    <w:tbl>
      <w:tblPr>
        <w:tblStyle w:val="a7"/>
        <w:tblW w:w="3621" w:type="pct"/>
        <w:jc w:val="center"/>
        <w:tblLook w:val="01E0" w:firstRow="1" w:lastRow="1" w:firstColumn="1" w:lastColumn="1" w:noHBand="0" w:noVBand="0"/>
      </w:tblPr>
      <w:tblGrid>
        <w:gridCol w:w="2440"/>
        <w:gridCol w:w="1080"/>
        <w:gridCol w:w="2376"/>
        <w:gridCol w:w="1240"/>
      </w:tblGrid>
      <w:tr w:rsidR="003637A5" w:rsidTr="003637A5">
        <w:trPr>
          <w:jc w:val="center"/>
        </w:trPr>
        <w:tc>
          <w:tcPr>
            <w:tcW w:w="1709" w:type="pct"/>
          </w:tcPr>
          <w:p w:rsidR="003637A5" w:rsidRDefault="003637A5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Вариант</w:t>
            </w:r>
          </w:p>
        </w:tc>
        <w:tc>
          <w:tcPr>
            <w:tcW w:w="757" w:type="pct"/>
          </w:tcPr>
          <w:p w:rsidR="003637A5" w:rsidRDefault="003637A5" w:rsidP="003267F4">
            <w:pPr>
              <w:spacing w:line="360" w:lineRule="auto"/>
              <w:jc w:val="center"/>
              <w:rPr>
                <w:rFonts w:eastAsia="TimesNewRomanPSMT"/>
              </w:rPr>
            </w:pPr>
            <w:r w:rsidRPr="008C0FFF">
              <w:rPr>
                <w:rFonts w:eastAsia="TimesNewRomanPSMT"/>
                <w:position w:val="-12"/>
              </w:rPr>
              <w:object w:dxaOrig="600" w:dyaOrig="380">
                <v:shape id="_x0000_i1425" type="#_x0000_t75" style="width:30.15pt;height:18.4pt" o:ole="">
                  <v:imagedata r:id="rId22" o:title=""/>
                </v:shape>
                <o:OLEObject Type="Embed" ProgID="Equation.3" ShapeID="_x0000_i1425" DrawAspect="Content" ObjectID="_1704985926" r:id="rId23"/>
              </w:object>
            </w:r>
          </w:p>
        </w:tc>
        <w:tc>
          <w:tcPr>
            <w:tcW w:w="1665" w:type="pct"/>
          </w:tcPr>
          <w:p w:rsidR="003637A5" w:rsidRDefault="003637A5" w:rsidP="003267F4">
            <w:pPr>
              <w:spacing w:line="360" w:lineRule="auto"/>
              <w:jc w:val="center"/>
              <w:rPr>
                <w:rFonts w:eastAsia="TimesNewRomanPSMT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NewRomanPSMT" w:hAnsi="Cambria Math"/>
                      </w:rPr>
                    </m:ctrlPr>
                  </m:sSubPr>
                  <m:e>
                    <m:r>
                      <w:rPr>
                        <w:rFonts w:ascii="Cambria Math" w:eastAsia="TimesNewRomanPSMT" w:hAnsi="Cambria Math"/>
                      </w:rPr>
                      <m:t>λ</m:t>
                    </m:r>
                  </m:e>
                  <m:sub>
                    <m:r>
                      <w:rPr>
                        <w:rFonts w:ascii="Cambria Math" w:eastAsia="TimesNewRomanPSMT" w:hAnsi="Cambria Math"/>
                      </w:rPr>
                      <m:t>3</m:t>
                    </m:r>
                  </m:sub>
                </m:sSub>
                <m:r>
                  <w:rPr>
                    <w:rFonts w:ascii="Cambria Math" w:eastAsia="TimesNewRomanPSMT" w:hAnsi="Cambria Math"/>
                  </w:rPr>
                  <m:t>,</m:t>
                </m:r>
                <m:f>
                  <m:fPr>
                    <m:type m:val="skw"/>
                    <m:ctrlPr>
                      <w:rPr>
                        <w:rFonts w:ascii="Cambria Math" w:eastAsia="TimesNewRomanPSMT" w:hAnsi="Cambria Math"/>
                      </w:rPr>
                    </m:ctrlPr>
                  </m:fPr>
                  <m:num>
                    <m:r>
                      <w:rPr>
                        <w:rFonts w:ascii="Cambria Math" w:eastAsia="TimesNewRomanPSMT" w:hAnsi="Cambria Math"/>
                      </w:rPr>
                      <m:t>Вт</m:t>
                    </m:r>
                  </m:num>
                  <m:den>
                    <m:d>
                      <m:dPr>
                        <m:ctrlPr>
                          <w:rPr>
                            <w:rFonts w:ascii="Cambria Math" w:eastAsia="TimesNewRomanPSMT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eastAsia="TimesNewRomanPSMT" w:hAnsi="Cambria Math"/>
                          </w:rPr>
                          <m:t>м⋅К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869" w:type="pct"/>
          </w:tcPr>
          <w:p w:rsidR="003637A5" w:rsidRDefault="003637A5" w:rsidP="003267F4">
            <w:pPr>
              <w:spacing w:line="360" w:lineRule="auto"/>
              <w:jc w:val="center"/>
              <w:rPr>
                <w:rFonts w:eastAsia="TimesNewRomanPSMT"/>
              </w:rPr>
            </w:pPr>
            <w:r w:rsidRPr="009D0DD2">
              <w:rPr>
                <w:rFonts w:eastAsia="TimesNewRomanPSMT"/>
                <w:position w:val="-10"/>
              </w:rPr>
              <w:object w:dxaOrig="720" w:dyaOrig="340">
                <v:shape id="_x0000_i1426" type="#_x0000_t75" style="width:36pt;height:17.6pt" o:ole="">
                  <v:imagedata r:id="rId24" o:title=""/>
                </v:shape>
                <o:OLEObject Type="Embed" ProgID="Equation.3" ShapeID="_x0000_i1426" DrawAspect="Content" ObjectID="_1704985927" r:id="rId25"/>
              </w:object>
            </w:r>
          </w:p>
        </w:tc>
      </w:tr>
      <w:tr w:rsidR="003637A5" w:rsidTr="003637A5">
        <w:trPr>
          <w:jc w:val="center"/>
        </w:trPr>
        <w:tc>
          <w:tcPr>
            <w:tcW w:w="1709" w:type="pct"/>
          </w:tcPr>
          <w:p w:rsidR="003637A5" w:rsidRDefault="003637A5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1</w:t>
            </w:r>
          </w:p>
        </w:tc>
        <w:tc>
          <w:tcPr>
            <w:tcW w:w="757" w:type="pct"/>
          </w:tcPr>
          <w:p w:rsidR="003637A5" w:rsidRDefault="003637A5" w:rsidP="004F58D0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1250</w:t>
            </w:r>
          </w:p>
        </w:tc>
        <w:tc>
          <w:tcPr>
            <w:tcW w:w="1665" w:type="pct"/>
          </w:tcPr>
          <w:p w:rsidR="003637A5" w:rsidRDefault="003637A5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0,81</w:t>
            </w:r>
          </w:p>
        </w:tc>
        <w:tc>
          <w:tcPr>
            <w:tcW w:w="869" w:type="pct"/>
          </w:tcPr>
          <w:p w:rsidR="003637A5" w:rsidRDefault="003637A5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0,150</w:t>
            </w:r>
          </w:p>
        </w:tc>
      </w:tr>
    </w:tbl>
    <w:p w:rsidR="00761C23" w:rsidRDefault="00761C23" w:rsidP="003267F4">
      <w:pPr>
        <w:spacing w:line="360" w:lineRule="auto"/>
        <w:ind w:firstLine="709"/>
        <w:jc w:val="both"/>
        <w:rPr>
          <w:rFonts w:eastAsia="TimesNewRomanPSMT"/>
        </w:rPr>
      </w:pPr>
    </w:p>
    <w:p w:rsidR="00B46BB5" w:rsidRPr="00407027" w:rsidRDefault="00B46BB5" w:rsidP="00B46BB5">
      <w:pPr>
        <w:spacing w:line="360" w:lineRule="auto"/>
        <w:ind w:firstLine="709"/>
        <w:jc w:val="center"/>
        <w:rPr>
          <w:rFonts w:eastAsia="TimesNewRomanPSMT"/>
          <w:b/>
        </w:rPr>
      </w:pPr>
      <w:r w:rsidRPr="00887DC7">
        <w:rPr>
          <w:rFonts w:eastAsia="TimesNewRomanPSMT"/>
          <w:b/>
        </w:rPr>
        <w:t>Решение</w:t>
      </w:r>
    </w:p>
    <w:p w:rsidR="00B46BB5" w:rsidRDefault="00B46BB5" w:rsidP="00B46BB5">
      <w:pPr>
        <w:spacing w:line="360" w:lineRule="auto"/>
        <w:ind w:firstLine="709"/>
        <w:jc w:val="both"/>
      </w:pPr>
      <w:r>
        <w:rPr>
          <w:rFonts w:eastAsia="TimesNewRomanPSMT"/>
        </w:rPr>
        <w:t>Тепловой поток через стенку за 10 часов работы</w:t>
      </w:r>
      <w:r>
        <w:t>:</w:t>
      </w:r>
    </w:p>
    <w:p w:rsidR="00B46BB5" w:rsidRDefault="00B46BB5" w:rsidP="00B46BB5">
      <w:pPr>
        <w:spacing w:line="360" w:lineRule="auto"/>
        <w:ind w:right="227" w:firstLine="709"/>
        <w:jc w:val="right"/>
      </w:pPr>
      <w:r w:rsidRPr="00455E78">
        <w:rPr>
          <w:position w:val="-70"/>
        </w:rPr>
        <w:object w:dxaOrig="3519" w:dyaOrig="1140">
          <v:shape id="_x0000_i1032" type="#_x0000_t75" style="width:176.65pt;height:56.95pt" o:ole="">
            <v:imagedata r:id="rId26" o:title=""/>
          </v:shape>
          <o:OLEObject Type="Embed" ProgID="Equation.3" ShapeID="_x0000_i1032" DrawAspect="Content" ObjectID="_1704985928" r:id="rId27"/>
        </w:object>
      </w:r>
      <w:r>
        <w:tab/>
      </w:r>
      <w:r>
        <w:tab/>
      </w:r>
      <w:r>
        <w:tab/>
      </w:r>
      <w:r>
        <w:tab/>
        <w:t>(1)</w:t>
      </w:r>
    </w:p>
    <w:p w:rsidR="00B46BB5" w:rsidRDefault="00B46BB5" w:rsidP="00B46BB5">
      <w:pPr>
        <w:spacing w:line="360" w:lineRule="auto"/>
        <w:ind w:firstLine="709"/>
        <w:jc w:val="both"/>
      </w:pPr>
      <w:r>
        <w:t>где</w:t>
      </w:r>
      <w:r>
        <w:tab/>
      </w:r>
      <w:r w:rsidRPr="00610951">
        <w:rPr>
          <w:position w:val="-12"/>
        </w:rPr>
        <w:object w:dxaOrig="499" w:dyaOrig="380">
          <v:shape id="_x0000_i1033" type="#_x0000_t75" style="width:25.1pt;height:18.4pt" o:ole="">
            <v:imagedata r:id="rId28" o:title=""/>
          </v:shape>
          <o:OLEObject Type="Embed" ProgID="Equation.3" ShapeID="_x0000_i1033" DrawAspect="Content" ObjectID="_1704985929" r:id="rId29"/>
        </w:object>
      </w:r>
      <w:r>
        <w:t xml:space="preserve"> - температуры внутренний и наружной поверхностей стенки соответственно, </w:t>
      </w:r>
      <w:r w:rsidRPr="00420C65">
        <w:rPr>
          <w:position w:val="-6"/>
        </w:rPr>
        <w:object w:dxaOrig="380" w:dyaOrig="300">
          <v:shape id="_x0000_i1034" type="#_x0000_t75" style="width:18.4pt;height:15.05pt" o:ole="">
            <v:imagedata r:id="rId30" o:title=""/>
          </v:shape>
          <o:OLEObject Type="Embed" ProgID="Equation.3" ShapeID="_x0000_i1034" DrawAspect="Content" ObjectID="_1704985930" r:id="rId31"/>
        </w:object>
      </w:r>
      <w:r>
        <w:t>;</w:t>
      </w:r>
    </w:p>
    <w:p w:rsidR="00B46BB5" w:rsidRDefault="00B46BB5" w:rsidP="00B46BB5">
      <w:pPr>
        <w:spacing w:line="360" w:lineRule="auto"/>
        <w:ind w:firstLine="709"/>
        <w:jc w:val="both"/>
      </w:pPr>
      <w:r>
        <w:tab/>
      </w:r>
      <w:r w:rsidRPr="000A28AE">
        <w:rPr>
          <w:position w:val="-12"/>
        </w:rPr>
        <w:object w:dxaOrig="960" w:dyaOrig="380">
          <v:shape id="_x0000_i1035" type="#_x0000_t75" style="width:47.7pt;height:18.4pt" o:ole="">
            <v:imagedata r:id="rId32" o:title=""/>
          </v:shape>
          <o:OLEObject Type="Embed" ProgID="Equation.3" ShapeID="_x0000_i1035" DrawAspect="Content" ObjectID="_1704985931" r:id="rId33"/>
        </w:object>
      </w:r>
      <w:r>
        <w:t xml:space="preserve"> - толщина слоев стенки, </w:t>
      </w:r>
      <w:r w:rsidRPr="000A28AE">
        <w:rPr>
          <w:position w:val="-6"/>
        </w:rPr>
        <w:object w:dxaOrig="279" w:dyaOrig="240">
          <v:shape id="_x0000_i1036" type="#_x0000_t75" style="width:14.25pt;height:11.7pt" o:ole="">
            <v:imagedata r:id="rId34" o:title=""/>
          </v:shape>
          <o:OLEObject Type="Embed" ProgID="Equation.3" ShapeID="_x0000_i1036" DrawAspect="Content" ObjectID="_1704985932" r:id="rId35"/>
        </w:object>
      </w:r>
      <w:r>
        <w:t>;</w:t>
      </w:r>
    </w:p>
    <w:p w:rsidR="00B46BB5" w:rsidRDefault="00B46BB5" w:rsidP="00B46BB5">
      <w:pPr>
        <w:spacing w:line="360" w:lineRule="auto"/>
        <w:ind w:firstLine="709"/>
        <w:jc w:val="both"/>
      </w:pPr>
      <w:r>
        <w:lastRenderedPageBreak/>
        <w:tab/>
      </w:r>
      <w:r w:rsidRPr="00610951">
        <w:rPr>
          <w:position w:val="-12"/>
        </w:rPr>
        <w:object w:dxaOrig="960" w:dyaOrig="380">
          <v:shape id="_x0000_i1037" type="#_x0000_t75" style="width:47.7pt;height:18.4pt" o:ole="">
            <v:imagedata r:id="rId36" o:title=""/>
          </v:shape>
          <o:OLEObject Type="Embed" ProgID="Equation.3" ShapeID="_x0000_i1037" DrawAspect="Content" ObjectID="_1704985933" r:id="rId37"/>
        </w:object>
      </w:r>
      <w:r>
        <w:t xml:space="preserve"> - коэффициенты теплопроводности слоев стенки, </w:t>
      </w:r>
      <w:r w:rsidRPr="004E791A">
        <w:rPr>
          <w:position w:val="-26"/>
        </w:rPr>
        <w:object w:dxaOrig="1240" w:dyaOrig="600">
          <v:shape id="_x0000_i1038" type="#_x0000_t75" style="width:61.95pt;height:30.15pt" o:ole="">
            <v:imagedata r:id="rId38" o:title=""/>
          </v:shape>
          <o:OLEObject Type="Embed" ProgID="Equation.3" ShapeID="_x0000_i1038" DrawAspect="Content" ObjectID="_1704985934" r:id="rId39"/>
        </w:object>
      </w:r>
      <w:r>
        <w:t>;</w:t>
      </w:r>
    </w:p>
    <w:p w:rsidR="00B46BB5" w:rsidRDefault="00B46BB5" w:rsidP="00B46BB5">
      <w:pPr>
        <w:spacing w:line="360" w:lineRule="auto"/>
        <w:ind w:firstLine="709"/>
        <w:jc w:val="both"/>
      </w:pPr>
      <w:r>
        <w:tab/>
      </w:r>
      <w:r w:rsidRPr="001168CA">
        <w:rPr>
          <w:position w:val="-6"/>
        </w:rPr>
        <w:object w:dxaOrig="1800" w:dyaOrig="340">
          <v:shape id="_x0000_i1039" type="#_x0000_t75" style="width:90.4pt;height:17.6pt" o:ole="">
            <v:imagedata r:id="rId40" o:title=""/>
          </v:shape>
          <o:OLEObject Type="Embed" ProgID="Equation.3" ShapeID="_x0000_i1039" DrawAspect="Content" ObjectID="_1704985935" r:id="rId41"/>
        </w:object>
      </w:r>
      <w:r>
        <w:t xml:space="preserve"> - площадь стенки;</w:t>
      </w:r>
    </w:p>
    <w:p w:rsidR="00B46BB5" w:rsidRDefault="004959F5" w:rsidP="00B46BB5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15⋅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1250</m:t>
                  </m:r>
                  <m:r>
                    <w:rPr>
                      <w:rFonts w:ascii="Cambria Math" w:hAnsi="Cambria Math"/>
                    </w:rPr>
                    <m:t>-60</m:t>
                  </m:r>
                </m:e>
              </m:d>
            </m:num>
            <m:den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0,250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1,1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0,150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0,09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0,250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0,81</m:t>
                  </m:r>
                </m:den>
              </m:f>
            </m:den>
          </m:f>
          <m:r>
            <m:rPr>
              <m:sty m:val="p"/>
            </m:rPr>
            <w:rPr>
              <w:rFonts w:ascii="Cambria Math" w:hAnsi="Cambria Math"/>
            </w:rPr>
            <m:t>3,6</m:t>
          </m:r>
          <m:r>
            <w:rPr>
              <w:rFonts w:ascii="Cambria Math" w:hAnsi="Cambria Math"/>
            </w:rPr>
            <m:t>⋅10=</m:t>
          </m:r>
          <m:r>
            <w:rPr>
              <w:rFonts w:ascii="Cambria Math" w:hAnsi="Cambria Math"/>
            </w:rPr>
            <m:t xml:space="preserve">291749 </m:t>
          </m:r>
          <m:r>
            <w:rPr>
              <w:rFonts w:ascii="Cambria Math" w:hAnsi="Cambria Math"/>
            </w:rPr>
            <m:t>кДж</m:t>
          </m:r>
        </m:oMath>
      </m:oMathPara>
    </w:p>
    <w:p w:rsidR="00B46BB5" w:rsidRDefault="00B46BB5" w:rsidP="00B46BB5">
      <w:pPr>
        <w:spacing w:line="360" w:lineRule="auto"/>
        <w:ind w:firstLine="709"/>
        <w:jc w:val="both"/>
      </w:pPr>
      <w:r>
        <w:rPr>
          <w:rFonts w:eastAsia="TimesNewRomanPSMT"/>
        </w:rPr>
        <w:t>Тепловой поток через стенку выполненную из шамотного кирпича той же толщины за 10 часов работы</w:t>
      </w:r>
      <w:r>
        <w:t>:</w:t>
      </w:r>
    </w:p>
    <w:p w:rsidR="00B46BB5" w:rsidRDefault="004959F5" w:rsidP="00B46BB5">
      <w:pPr>
        <w:spacing w:line="360" w:lineRule="auto"/>
        <w:ind w:right="227" w:firstLine="709"/>
        <w:jc w:val="right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λ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δ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δ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δ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  <m:r>
          <w:rPr>
            <w:rFonts w:ascii="Cambria Math" w:hAnsi="Cambria Math"/>
          </w:rPr>
          <m:t>F⋅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⋅</m:t>
        </m:r>
        <m:r>
          <m:rPr>
            <m:sty m:val="p"/>
          </m:rPr>
          <w:rPr>
            <w:rFonts w:ascii="Cambria Math" w:hAnsi="Cambria Math"/>
          </w:rPr>
          <m:t>3,6</m:t>
        </m:r>
        <m:r>
          <w:rPr>
            <w:rFonts w:ascii="Cambria Math" w:hAnsi="Cambria Math"/>
          </w:rPr>
          <m:t>⋅</m:t>
        </m:r>
        <m:r>
          <m:rPr>
            <m:sty m:val="p"/>
          </m:rPr>
          <w:rPr>
            <w:rFonts w:ascii="Cambria Math" w:hAnsi="Cambria Math"/>
          </w:rPr>
          <m:t>10,</m:t>
        </m:r>
        <m:r>
          <w:rPr>
            <w:rFonts w:ascii="Cambria Math" w:hAnsi="Cambria Math"/>
          </w:rPr>
          <m:t>кДж</m:t>
        </m:r>
      </m:oMath>
      <w:r w:rsidR="00B46BB5">
        <w:tab/>
      </w:r>
      <w:r w:rsidR="00B46BB5">
        <w:tab/>
      </w:r>
      <w:r w:rsidR="00B46BB5">
        <w:tab/>
        <w:t>(2)</w:t>
      </w:r>
    </w:p>
    <w:p w:rsidR="00B46BB5" w:rsidRDefault="004959F5" w:rsidP="00B46BB5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Q</m:t>
              </m:r>
            </m:e>
            <m:sub>
              <m:r>
                <w:rPr>
                  <w:rFonts w:ascii="Cambria Math" w:eastAsia="TimesNewRomanPSMT" w:hAnsi="Cambria Math"/>
                </w:rPr>
                <m:t>2</m:t>
              </m:r>
            </m:sub>
          </m:sSub>
          <m:r>
            <w:rPr>
              <w:rFonts w:ascii="Cambria Math" w:eastAsia="TimesNewRomanPSMT" w:hAnsi="Cambria Math"/>
            </w:rPr>
            <m:t>=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1,1</m:t>
              </m:r>
            </m:num>
            <m:den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0,250</m:t>
              </m:r>
              <m:r>
                <w:rPr>
                  <w:rFonts w:ascii="Cambria Math" w:eastAsia="TimesNewRomanPSMT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0,150</m:t>
              </m:r>
              <m:r>
                <w:rPr>
                  <w:rFonts w:ascii="Cambria Math" w:eastAsia="TimesNewRomanPSMT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0,250</m:t>
              </m:r>
            </m:den>
          </m:f>
          <m:r>
            <w:rPr>
              <w:rFonts w:ascii="Cambria Math" w:eastAsia="TimesNewRomanPSMT" w:hAnsi="Cambria Math"/>
            </w:rPr>
            <m:t>15⋅</m:t>
          </m:r>
          <m:d>
            <m:dPr>
              <m:ctrlPr>
                <w:rPr>
                  <w:rFonts w:ascii="Cambria Math" w:eastAsia="TimesNewRomanPSMT" w:hAnsi="Cambria Math"/>
                </w:rPr>
              </m:ctrlPr>
            </m:dPr>
            <m:e>
              <m:r>
                <w:rPr>
                  <w:rFonts w:ascii="Cambria Math" w:eastAsia="TimesNewRomanPSMT" w:hAnsi="Cambria Math"/>
                </w:rPr>
                <m:t>1250</m:t>
              </m:r>
              <m:r>
                <w:rPr>
                  <w:rFonts w:ascii="Cambria Math" w:eastAsia="TimesNewRomanPSMT" w:hAnsi="Cambria Math"/>
                </w:rPr>
                <m:t>-60</m:t>
              </m:r>
            </m:e>
          </m:d>
          <m:r>
            <w:rPr>
              <w:rFonts w:ascii="Cambria Math" w:eastAsia="TimesNewRomanPSMT" w:hAnsi="Cambria Math"/>
            </w:rPr>
            <m:t>⋅</m:t>
          </m:r>
          <m:r>
            <m:rPr>
              <m:sty m:val="p"/>
            </m:rPr>
            <w:rPr>
              <w:rFonts w:ascii="Cambria Math" w:eastAsia="TimesNewRomanPSMT" w:hAnsi="Cambria Math"/>
            </w:rPr>
            <m:t>3,6</m:t>
          </m:r>
          <m:r>
            <w:rPr>
              <w:rFonts w:ascii="Cambria Math" w:eastAsia="TimesNewRomanPSMT" w:hAnsi="Cambria Math"/>
            </w:rPr>
            <m:t>⋅10=1</m:t>
          </m:r>
          <m:r>
            <w:rPr>
              <w:rFonts w:ascii="Cambria Math" w:eastAsia="TimesNewRomanPSMT" w:hAnsi="Cambria Math"/>
            </w:rPr>
            <m:t xml:space="preserve">087477 </m:t>
          </m:r>
          <m:r>
            <w:rPr>
              <w:rFonts w:ascii="Cambria Math" w:eastAsia="TimesNewRomanPSMT" w:hAnsi="Cambria Math"/>
            </w:rPr>
            <m:t>кДж</m:t>
          </m:r>
        </m:oMath>
      </m:oMathPara>
    </w:p>
    <w:p w:rsidR="00B46BB5" w:rsidRDefault="00B46BB5" w:rsidP="00B46BB5">
      <w:pPr>
        <w:spacing w:line="360" w:lineRule="auto"/>
        <w:ind w:firstLine="709"/>
        <w:jc w:val="both"/>
        <w:rPr>
          <w:rFonts w:eastAsia="TimesNewRomanPSMT"/>
        </w:rPr>
      </w:pPr>
    </w:p>
    <w:p w:rsidR="00B46BB5" w:rsidRDefault="00B46BB5" w:rsidP="00B46BB5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Экономия от применения изоляционной прослойки по сравнению со стенкой той же толщины, но выполненной из шамотного кирпича:</w:t>
      </w:r>
    </w:p>
    <w:p w:rsidR="00B46BB5" w:rsidRDefault="00B46BB5" w:rsidP="00B46BB5">
      <w:pPr>
        <w:spacing w:line="360" w:lineRule="auto"/>
        <w:ind w:right="227" w:firstLine="709"/>
        <w:jc w:val="right"/>
      </w:pPr>
      <w:r w:rsidRPr="00486389">
        <w:rPr>
          <w:position w:val="-34"/>
        </w:rPr>
        <w:object w:dxaOrig="2140" w:dyaOrig="780">
          <v:shape id="_x0000_i1040" type="#_x0000_t75" style="width:107.15pt;height:39.35pt" o:ole="">
            <v:imagedata r:id="rId42" o:title=""/>
          </v:shape>
          <o:OLEObject Type="Embed" ProgID="Equation.3" ShapeID="_x0000_i1040" DrawAspect="Content" ObjectID="_1704985936" r:id="rId43"/>
        </w:object>
      </w:r>
      <w:r>
        <w:tab/>
      </w:r>
      <w:r>
        <w:tab/>
      </w:r>
      <w:r>
        <w:tab/>
      </w:r>
      <w:r>
        <w:tab/>
        <w:t>(3)</w:t>
      </w:r>
    </w:p>
    <w:p w:rsidR="00B46BB5" w:rsidRDefault="004F58D0" w:rsidP="00B46BB5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r>
            <w:rPr>
              <w:rFonts w:ascii="Cambria Math" w:eastAsia="TimesNewRomanPSMT" w:hAnsi="Cambria Math"/>
            </w:rPr>
            <m:t>Э=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1087477</m:t>
              </m:r>
              <m:r>
                <w:rPr>
                  <w:rFonts w:ascii="Cambria Math" w:eastAsia="TimesNewRomanPSMT" w:hAnsi="Cambria Math"/>
                </w:rPr>
                <m:t>-</m:t>
              </m:r>
              <m:r>
                <w:rPr>
                  <w:rFonts w:ascii="Cambria Math" w:eastAsia="TimesNewRomanPSMT" w:hAnsi="Cambria Math"/>
                </w:rPr>
                <m:t>291749</m:t>
              </m:r>
            </m:num>
            <m:den>
              <m:r>
                <w:rPr>
                  <w:rFonts w:ascii="Cambria Math" w:eastAsia="TimesNewRomanPSMT" w:hAnsi="Cambria Math"/>
                </w:rPr>
                <m:t>1087477</m:t>
              </m:r>
            </m:den>
          </m:f>
          <m:r>
            <w:rPr>
              <w:rFonts w:ascii="Cambria Math" w:eastAsia="TimesNewRomanPSMT" w:hAnsi="Cambria Math"/>
            </w:rPr>
            <m:t>100=73%</m:t>
          </m:r>
        </m:oMath>
      </m:oMathPara>
    </w:p>
    <w:p w:rsidR="00B46BB5" w:rsidRDefault="00B46BB5" w:rsidP="00B46BB5">
      <w:pPr>
        <w:spacing w:line="360" w:lineRule="auto"/>
        <w:ind w:firstLine="709"/>
        <w:jc w:val="both"/>
        <w:rPr>
          <w:rFonts w:eastAsia="TimesNewRomanPSMT"/>
        </w:rPr>
      </w:pPr>
    </w:p>
    <w:p w:rsidR="00B46BB5" w:rsidRDefault="00B46BB5" w:rsidP="00B46BB5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Температуры на обеих поверхностях изоляционной прослойки:</w:t>
      </w:r>
    </w:p>
    <w:p w:rsidR="00B46BB5" w:rsidRDefault="00B46BB5" w:rsidP="00B46BB5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- на границе слоя шамотного кирпича и </w:t>
      </w:r>
      <w:proofErr w:type="spellStart"/>
      <w:r>
        <w:rPr>
          <w:rFonts w:eastAsia="TimesNewRomanPSMT"/>
        </w:rPr>
        <w:t>совелитовой</w:t>
      </w:r>
      <w:proofErr w:type="spellEnd"/>
      <w:r>
        <w:rPr>
          <w:rFonts w:eastAsia="TimesNewRomanPSMT"/>
        </w:rPr>
        <w:t xml:space="preserve"> прокладки</w:t>
      </w:r>
    </w:p>
    <w:p w:rsidR="00B46BB5" w:rsidRDefault="00B46BB5" w:rsidP="00B46BB5">
      <w:pPr>
        <w:spacing w:line="360" w:lineRule="auto"/>
        <w:ind w:right="227" w:firstLine="709"/>
        <w:jc w:val="right"/>
      </w:pPr>
      <w:r w:rsidRPr="003267F4">
        <w:rPr>
          <w:position w:val="-34"/>
        </w:rPr>
        <w:object w:dxaOrig="2980" w:dyaOrig="780">
          <v:shape id="_x0000_i1041" type="#_x0000_t75" style="width:149pt;height:39.35pt" o:ole="">
            <v:imagedata r:id="rId44" o:title=""/>
          </v:shape>
          <o:OLEObject Type="Embed" ProgID="Equation.3" ShapeID="_x0000_i1041" DrawAspect="Content" ObjectID="_1704985937" r:id="rId45"/>
        </w:object>
      </w:r>
      <w:r>
        <w:tab/>
      </w:r>
      <w:r>
        <w:tab/>
      </w:r>
      <w:r>
        <w:tab/>
      </w:r>
      <w:r>
        <w:tab/>
        <w:t>(4)</w:t>
      </w:r>
    </w:p>
    <w:p w:rsidR="00B46BB5" w:rsidRDefault="004959F5" w:rsidP="00B46BB5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t</m:t>
              </m:r>
            </m:e>
            <m:sub>
              <m:r>
                <w:rPr>
                  <w:rFonts w:ascii="Cambria Math" w:eastAsia="TimesNewRomanPSMT" w:hAnsi="Cambria Math"/>
                </w:rPr>
                <m:t>с1</m:t>
              </m:r>
            </m:sub>
          </m:sSub>
          <m:r>
            <w:rPr>
              <w:rFonts w:ascii="Cambria Math" w:eastAsia="TimesNewRomanPSMT" w:hAnsi="Cambria Math"/>
            </w:rPr>
            <m:t>=1250</m:t>
          </m:r>
          <m:r>
            <w:rPr>
              <w:rFonts w:ascii="Cambria Math" w:eastAsia="TimesNewRomanPSMT" w:hAnsi="Cambria Math"/>
            </w:rPr>
            <m:t>-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291749</m:t>
              </m:r>
            </m:num>
            <m:den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3,6</m:t>
              </m:r>
              <m:r>
                <w:rPr>
                  <w:rFonts w:ascii="Cambria Math" w:eastAsia="TimesNewRomanPSMT" w:hAnsi="Cambria Math"/>
                </w:rPr>
                <m:t>⋅10⋅15</m:t>
              </m:r>
            </m:den>
          </m:f>
          <m:r>
            <w:rPr>
              <w:rFonts w:ascii="Cambria Math" w:eastAsia="TimesNewRomanPSMT" w:hAnsi="Cambria Math"/>
            </w:rPr>
            <m:t>⋅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0,250</m:t>
              </m:r>
            </m:num>
            <m:den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1,1</m:t>
              </m:r>
            </m:den>
          </m:f>
          <m:r>
            <w:rPr>
              <w:rFonts w:ascii="Cambria Math" w:eastAsia="TimesNewRomanPSMT" w:hAnsi="Cambria Math"/>
            </w:rPr>
            <m:t xml:space="preserve">=1127 </m:t>
          </m:r>
          <m:r>
            <w:rPr>
              <w:rFonts w:ascii="Cambria Math" w:eastAsia="TimesNewRomanPSMT" w:hAnsi="Cambria Math"/>
            </w:rPr>
            <m:t>°С</m:t>
          </m:r>
        </m:oMath>
      </m:oMathPara>
    </w:p>
    <w:p w:rsidR="00B46BB5" w:rsidRDefault="00B46BB5" w:rsidP="00B46BB5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- на границе слоя </w:t>
      </w:r>
      <w:proofErr w:type="spellStart"/>
      <w:r>
        <w:rPr>
          <w:rFonts w:eastAsia="TimesNewRomanPSMT"/>
        </w:rPr>
        <w:t>совелитовой</w:t>
      </w:r>
      <w:proofErr w:type="spellEnd"/>
      <w:r>
        <w:rPr>
          <w:rFonts w:eastAsia="TimesNewRomanPSMT"/>
        </w:rPr>
        <w:t xml:space="preserve"> прокладки и красного кирпича</w:t>
      </w:r>
    </w:p>
    <w:p w:rsidR="00B46BB5" w:rsidRDefault="00B46BB5" w:rsidP="00B46BB5">
      <w:pPr>
        <w:spacing w:line="360" w:lineRule="auto"/>
        <w:ind w:right="227" w:firstLine="709"/>
        <w:jc w:val="right"/>
      </w:pPr>
      <w:r w:rsidRPr="003267F4">
        <w:rPr>
          <w:position w:val="-34"/>
        </w:rPr>
        <w:object w:dxaOrig="3100" w:dyaOrig="780">
          <v:shape id="_x0000_i1042" type="#_x0000_t75" style="width:155.7pt;height:39.35pt" o:ole="">
            <v:imagedata r:id="rId46" o:title=""/>
          </v:shape>
          <o:OLEObject Type="Embed" ProgID="Equation.3" ShapeID="_x0000_i1042" DrawAspect="Content" ObjectID="_1704985938" r:id="rId47"/>
        </w:object>
      </w:r>
      <w:r>
        <w:tab/>
      </w:r>
      <w:r>
        <w:tab/>
      </w:r>
      <w:r>
        <w:tab/>
      </w:r>
      <w:r>
        <w:tab/>
        <w:t>(5)</w:t>
      </w:r>
    </w:p>
    <w:p w:rsidR="00B46BB5" w:rsidRDefault="004959F5" w:rsidP="00B46BB5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t</m:t>
              </m:r>
            </m:e>
            <m:sub>
              <m:r>
                <w:rPr>
                  <w:rFonts w:ascii="Cambria Math" w:eastAsia="TimesNewRomanPSMT" w:hAnsi="Cambria Math"/>
                </w:rPr>
                <m:t>с2</m:t>
              </m:r>
            </m:sub>
          </m:sSub>
          <m:r>
            <w:rPr>
              <w:rFonts w:ascii="Cambria Math" w:eastAsia="TimesNewRomanPSMT" w:hAnsi="Cambria Math"/>
            </w:rPr>
            <m:t>=1127</m:t>
          </m:r>
          <m:r>
            <w:rPr>
              <w:rFonts w:ascii="Cambria Math" w:eastAsia="TimesNewRomanPSMT" w:hAnsi="Cambria Math"/>
            </w:rPr>
            <m:t>-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291749</m:t>
              </m:r>
            </m:num>
            <m:den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3,6</m:t>
              </m:r>
              <m:r>
                <w:rPr>
                  <w:rFonts w:ascii="Cambria Math" w:eastAsia="TimesNewRomanPSMT" w:hAnsi="Cambria Math"/>
                </w:rPr>
                <m:t>⋅10⋅15</m:t>
              </m:r>
            </m:den>
          </m:f>
          <m:r>
            <w:rPr>
              <w:rFonts w:ascii="Cambria Math" w:eastAsia="TimesNewRomanPSMT" w:hAnsi="Cambria Math"/>
            </w:rPr>
            <m:t>⋅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0,150</m:t>
              </m:r>
            </m:num>
            <m:den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0,09</m:t>
              </m:r>
            </m:den>
          </m:f>
          <m:r>
            <w:rPr>
              <w:rFonts w:ascii="Cambria Math" w:eastAsia="TimesNewRomanPSMT" w:hAnsi="Cambria Math"/>
            </w:rPr>
            <m:t xml:space="preserve">=227 </m:t>
          </m:r>
          <m:r>
            <w:rPr>
              <w:rFonts w:ascii="Cambria Math" w:eastAsia="TimesNewRomanPSMT" w:hAnsi="Cambria Math"/>
            </w:rPr>
            <m:t>°С</m:t>
          </m:r>
        </m:oMath>
      </m:oMathPara>
    </w:p>
    <w:p w:rsidR="00B46BB5" w:rsidRDefault="00B46BB5" w:rsidP="00B46BB5">
      <w:pPr>
        <w:spacing w:line="360" w:lineRule="auto"/>
        <w:ind w:firstLine="709"/>
        <w:jc w:val="both"/>
        <w:rPr>
          <w:rFonts w:eastAsia="TimesNewRomanPSMT"/>
        </w:rPr>
      </w:pPr>
    </w:p>
    <w:p w:rsidR="00B46BB5" w:rsidRPr="00A53F43" w:rsidRDefault="00B46BB5" w:rsidP="00B46BB5">
      <w:pPr>
        <w:spacing w:line="360" w:lineRule="auto"/>
        <w:ind w:firstLine="709"/>
        <w:jc w:val="both"/>
      </w:pPr>
      <w:r>
        <w:t>По полученным данным строим</w:t>
      </w:r>
      <w:r w:rsidRPr="00A53F43">
        <w:t xml:space="preserve"> график изменения температуры по толщине стенки в координатах </w:t>
      </w:r>
      <w:r w:rsidRPr="00320E7C">
        <w:rPr>
          <w:position w:val="-6"/>
        </w:rPr>
        <w:object w:dxaOrig="580" w:dyaOrig="300">
          <v:shape id="_x0000_i1043" type="#_x0000_t75" style="width:29.3pt;height:15.05pt" o:ole="">
            <v:imagedata r:id="rId48" o:title=""/>
          </v:shape>
          <o:OLEObject Type="Embed" ProgID="Equation.3" ShapeID="_x0000_i1043" DrawAspect="Content" ObjectID="_1704985939" r:id="rId49"/>
        </w:object>
      </w:r>
      <w:r w:rsidRPr="00A53F43">
        <w:t>.</w:t>
      </w:r>
    </w:p>
    <w:p w:rsidR="00B46BB5" w:rsidRDefault="00B46BB5" w:rsidP="00B46BB5">
      <w:pPr>
        <w:spacing w:line="360" w:lineRule="auto"/>
        <w:ind w:firstLine="709"/>
        <w:jc w:val="center"/>
      </w:pPr>
      <w:r>
        <w:object w:dxaOrig="5857" w:dyaOrig="5296">
          <v:shape id="_x0000_i1044" type="#_x0000_t75" style="width:290.5pt;height:265.4pt" o:ole="">
            <v:imagedata r:id="rId50" o:title=""/>
          </v:shape>
          <o:OLEObject Type="Embed" ProgID="Visio.Drawing.11" ShapeID="_x0000_i1044" DrawAspect="Content" ObjectID="_1704985940" r:id="rId51"/>
        </w:object>
      </w:r>
    </w:p>
    <w:p w:rsidR="00B46BB5" w:rsidRDefault="00B46BB5" w:rsidP="00B46BB5">
      <w:pPr>
        <w:pStyle w:val="af"/>
      </w:pPr>
      <w:r>
        <w:t>Рисунок 1 - График распределения температур по толщине стенки.</w:t>
      </w:r>
    </w:p>
    <w:p w:rsidR="00B46BB5" w:rsidRDefault="00B46BB5" w:rsidP="00B46BB5">
      <w:pPr>
        <w:spacing w:line="360" w:lineRule="auto"/>
        <w:ind w:firstLine="709"/>
        <w:jc w:val="both"/>
      </w:pPr>
      <w:r w:rsidRPr="00FB133F">
        <w:rPr>
          <w:rFonts w:eastAsia="TimesNewRomanPSMT"/>
          <w:b/>
        </w:rPr>
        <w:t>Ответ: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eastAsia="TimesNewRomanPSMT" w:hAnsi="Cambria Math"/>
              </w:rPr>
            </m:ctrlPr>
          </m:sSubPr>
          <m:e>
            <m:r>
              <w:rPr>
                <w:rFonts w:ascii="Cambria Math" w:eastAsia="TimesNewRomanPSMT" w:hAnsi="Cambria Math"/>
              </w:rPr>
              <m:t>Q</m:t>
            </m:r>
          </m:e>
          <m:sub>
            <m:r>
              <w:rPr>
                <w:rFonts w:ascii="Cambria Math" w:eastAsia="TimesNewRomanPSMT" w:hAnsi="Cambria Math"/>
              </w:rPr>
              <m:t>1</m:t>
            </m:r>
          </m:sub>
        </m:sSub>
        <m:r>
          <w:rPr>
            <w:rFonts w:ascii="Cambria Math" w:eastAsia="TimesNewRomanPSMT" w:hAnsi="Cambria Math"/>
          </w:rPr>
          <m:t>=</m:t>
        </m:r>
        <m:r>
          <w:rPr>
            <w:rFonts w:ascii="Cambria Math" w:hAnsi="Cambria Math"/>
          </w:rPr>
          <m:t xml:space="preserve">291749 </m:t>
        </m:r>
        <m:r>
          <w:rPr>
            <w:rFonts w:ascii="Cambria Math" w:eastAsia="TimesNewRomanPSMT" w:hAnsi="Cambria Math"/>
          </w:rPr>
          <m:t>кДж</m:t>
        </m:r>
      </m:oMath>
      <w: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="TimesNewRomanPSMT" w:hAnsi="Cambria Math"/>
          </w:rPr>
          <m:t xml:space="preserve">1087477 </m:t>
        </m:r>
        <m:r>
          <w:rPr>
            <w:rFonts w:ascii="Cambria Math" w:hAnsi="Cambria Math"/>
          </w:rPr>
          <m:t>кДж</m:t>
        </m:r>
      </m:oMath>
      <w:r>
        <w:t xml:space="preserve">, </w:t>
      </w:r>
      <m:oMath>
        <m:r>
          <w:rPr>
            <w:rFonts w:ascii="Cambria Math" w:hAnsi="Cambria Math"/>
          </w:rPr>
          <m:t>Э=73%</m:t>
        </m:r>
      </m:oMath>
      <w: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с1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="TimesNewRomanPSMT" w:hAnsi="Cambria Math"/>
          </w:rPr>
          <m:t xml:space="preserve">1127 </m:t>
        </m:r>
        <m:r>
          <w:rPr>
            <w:rFonts w:ascii="Cambria Math" w:hAnsi="Cambria Math"/>
          </w:rPr>
          <m:t>°С</m:t>
        </m:r>
      </m:oMath>
      <w:r>
        <w:t>,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с2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="TimesNewRomanPSMT" w:hAnsi="Cambria Math"/>
          </w:rPr>
          <m:t xml:space="preserve">227 </m:t>
        </m:r>
        <m:r>
          <w:rPr>
            <w:rFonts w:ascii="Cambria Math" w:hAnsi="Cambria Math"/>
          </w:rPr>
          <m:t>°С</m:t>
        </m:r>
      </m:oMath>
      <w:r>
        <w:t>.</w:t>
      </w:r>
    </w:p>
    <w:p w:rsidR="007E1AA9" w:rsidRDefault="007E1AA9" w:rsidP="00B46BB5">
      <w:pPr>
        <w:spacing w:line="360" w:lineRule="auto"/>
        <w:ind w:firstLine="709"/>
        <w:jc w:val="both"/>
        <w:rPr>
          <w:rFonts w:eastAsia="TimesNewRomanPSMT"/>
        </w:rPr>
      </w:pPr>
    </w:p>
    <w:p w:rsidR="008C0FFF" w:rsidRPr="00FE4265" w:rsidRDefault="00FE4265" w:rsidP="003267F4">
      <w:pPr>
        <w:spacing w:line="360" w:lineRule="auto"/>
        <w:ind w:firstLine="709"/>
        <w:jc w:val="center"/>
        <w:rPr>
          <w:rFonts w:eastAsia="TimesNewRomanPSMT"/>
          <w:b/>
        </w:rPr>
      </w:pPr>
      <w:r w:rsidRPr="002570C9">
        <w:rPr>
          <w:rFonts w:eastAsia="TimesNewRomanPSMT"/>
          <w:b/>
        </w:rPr>
        <w:t>Задача 2</w:t>
      </w:r>
    </w:p>
    <w:p w:rsidR="008C0FFF" w:rsidRDefault="00FE4265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Железобетонная дымовая труба внутренним диаметром 800 </w:t>
      </w:r>
      <w:r w:rsidRPr="00FE4265">
        <w:rPr>
          <w:rFonts w:eastAsia="TimesNewRomanPSMT"/>
          <w:position w:val="-6"/>
        </w:rPr>
        <w:object w:dxaOrig="460" w:dyaOrig="240">
          <v:shape id="_x0000_i1045" type="#_x0000_t75" style="width:23.45pt;height:11.7pt" o:ole="">
            <v:imagedata r:id="rId52" o:title=""/>
          </v:shape>
          <o:OLEObject Type="Embed" ProgID="Equation.3" ShapeID="_x0000_i1045" DrawAspect="Content" ObjectID="_1704985941" r:id="rId53"/>
        </w:object>
      </w:r>
      <w:r>
        <w:rPr>
          <w:rFonts w:eastAsia="TimesNewRomanPSMT"/>
        </w:rPr>
        <w:t xml:space="preserve"> и наружным диаметром 1300 </w:t>
      </w:r>
      <w:r w:rsidRPr="00FE4265">
        <w:rPr>
          <w:rFonts w:eastAsia="TimesNewRomanPSMT"/>
          <w:position w:val="-6"/>
        </w:rPr>
        <w:object w:dxaOrig="460" w:dyaOrig="240">
          <v:shape id="_x0000_i1046" type="#_x0000_t75" style="width:23.45pt;height:11.7pt" o:ole="">
            <v:imagedata r:id="rId54" o:title=""/>
          </v:shape>
          <o:OLEObject Type="Embed" ProgID="Equation.3" ShapeID="_x0000_i1046" DrawAspect="Content" ObjectID="_1704985942" r:id="rId55"/>
        </w:object>
      </w:r>
      <w:r>
        <w:rPr>
          <w:rFonts w:eastAsia="TimesNewRomanPSMT"/>
        </w:rPr>
        <w:t xml:space="preserve"> должна быть футерована внутри огнеупором.</w:t>
      </w:r>
    </w:p>
    <w:p w:rsidR="00FE4265" w:rsidRDefault="00FE4265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Определить толщину футеровки и температуру наружной поверхности трубы из условий, чтобы тепловые потери с одного погонного метра трубы не превышали </w:t>
      </w:r>
      <w:r w:rsidR="00907469" w:rsidRPr="00907469">
        <w:rPr>
          <w:rFonts w:eastAsia="TimesNewRomanPSMT"/>
          <w:position w:val="-12"/>
        </w:rPr>
        <w:object w:dxaOrig="260" w:dyaOrig="380">
          <v:shape id="_x0000_i1047" type="#_x0000_t75" style="width:12.55pt;height:18.4pt" o:ole="">
            <v:imagedata r:id="rId56" o:title=""/>
          </v:shape>
          <o:OLEObject Type="Embed" ProgID="Equation.3" ShapeID="_x0000_i1047" DrawAspect="Content" ObjectID="_1704985943" r:id="rId57"/>
        </w:object>
      </w:r>
      <w:r>
        <w:rPr>
          <w:rFonts w:eastAsia="TimesNewRomanPSMT"/>
        </w:rPr>
        <w:t xml:space="preserve">, а температура внутренней поверхности трубы не должна превышать </w:t>
      </w:r>
      <w:r w:rsidRPr="00FE4265">
        <w:rPr>
          <w:rFonts w:eastAsia="TimesNewRomanPSMT"/>
          <w:position w:val="-12"/>
        </w:rPr>
        <w:object w:dxaOrig="240" w:dyaOrig="380">
          <v:shape id="_x0000_i1048" type="#_x0000_t75" style="width:11.7pt;height:18.4pt" o:ole="">
            <v:imagedata r:id="rId58" o:title=""/>
          </v:shape>
          <o:OLEObject Type="Embed" ProgID="Equation.3" ShapeID="_x0000_i1048" DrawAspect="Content" ObjectID="_1704985944" r:id="rId59"/>
        </w:object>
      </w:r>
      <w:r>
        <w:rPr>
          <w:rFonts w:eastAsia="TimesNewRomanPSMT"/>
        </w:rPr>
        <w:t xml:space="preserve">. Температура внутренней поверхности футеровки </w:t>
      </w:r>
      <w:r w:rsidRPr="00FE4265">
        <w:rPr>
          <w:rFonts w:eastAsia="TimesNewRomanPSMT"/>
          <w:position w:val="-12"/>
        </w:rPr>
        <w:object w:dxaOrig="200" w:dyaOrig="380">
          <v:shape id="_x0000_i1049" type="#_x0000_t75" style="width:10.05pt;height:18.4pt" o:ole="">
            <v:imagedata r:id="rId60" o:title=""/>
          </v:shape>
          <o:OLEObject Type="Embed" ProgID="Equation.3" ShapeID="_x0000_i1049" DrawAspect="Content" ObjectID="_1704985945" r:id="rId61"/>
        </w:object>
      </w:r>
      <w:r>
        <w:rPr>
          <w:rFonts w:eastAsia="TimesNewRomanPSMT"/>
        </w:rPr>
        <w:t xml:space="preserve">. Коэффициент теплопроводности футеровки </w:t>
      </w:r>
      <w:r w:rsidR="007C476F" w:rsidRPr="00FE4265">
        <w:rPr>
          <w:rFonts w:eastAsia="TimesNewRomanPSMT"/>
          <w:position w:val="-26"/>
        </w:rPr>
        <w:object w:dxaOrig="3420" w:dyaOrig="600">
          <v:shape id="_x0000_i1050" type="#_x0000_t75" style="width:170.8pt;height:30.15pt" o:ole="">
            <v:imagedata r:id="rId62" o:title=""/>
          </v:shape>
          <o:OLEObject Type="Embed" ProgID="Equation.3" ShapeID="_x0000_i1050" DrawAspect="Content" ObjectID="_1704985946" r:id="rId63"/>
        </w:object>
      </w:r>
      <w:r>
        <w:rPr>
          <w:rFonts w:eastAsia="TimesNewRomanPSMT"/>
        </w:rPr>
        <w:t xml:space="preserve">, коэффициент теплопроводности бетона </w:t>
      </w:r>
      <w:r w:rsidR="007C476F" w:rsidRPr="00FE4265">
        <w:rPr>
          <w:rFonts w:eastAsia="TimesNewRomanPSMT"/>
          <w:position w:val="-12"/>
        </w:rPr>
        <w:object w:dxaOrig="300" w:dyaOrig="380">
          <v:shape id="_x0000_i1051" type="#_x0000_t75" style="width:15.05pt;height:18.4pt" o:ole="">
            <v:imagedata r:id="rId64" o:title=""/>
          </v:shape>
          <o:OLEObject Type="Embed" ProgID="Equation.3" ShapeID="_x0000_i1051" DrawAspect="Content" ObjectID="_1704985947" r:id="rId65"/>
        </w:object>
      </w:r>
      <w:r>
        <w:rPr>
          <w:rFonts w:eastAsia="TimesNewRomanPSMT"/>
        </w:rPr>
        <w:t>.</w:t>
      </w:r>
    </w:p>
    <w:p w:rsidR="00FE4265" w:rsidRDefault="00FE4265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Параметры выбрать по таблице 2.</w:t>
      </w:r>
    </w:p>
    <w:p w:rsidR="00FE4265" w:rsidRDefault="00FE4265" w:rsidP="003267F4">
      <w:pPr>
        <w:spacing w:line="360" w:lineRule="auto"/>
        <w:ind w:firstLine="709"/>
        <w:jc w:val="both"/>
        <w:rPr>
          <w:rFonts w:eastAsia="TimesNewRomanPSMT"/>
        </w:rPr>
      </w:pPr>
    </w:p>
    <w:p w:rsidR="00FE4265" w:rsidRDefault="00FE4265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Таблица 2</w:t>
      </w:r>
    </w:p>
    <w:tbl>
      <w:tblPr>
        <w:tblStyle w:val="a7"/>
        <w:tblW w:w="3809" w:type="pct"/>
        <w:jc w:val="center"/>
        <w:tblLook w:val="01E0" w:firstRow="1" w:lastRow="1" w:firstColumn="1" w:lastColumn="1" w:noHBand="0" w:noVBand="0"/>
      </w:tblPr>
      <w:tblGrid>
        <w:gridCol w:w="2108"/>
        <w:gridCol w:w="1414"/>
        <w:gridCol w:w="932"/>
        <w:gridCol w:w="977"/>
        <w:gridCol w:w="2075"/>
      </w:tblGrid>
      <w:tr w:rsidR="00A96FB3" w:rsidTr="00A96FB3">
        <w:trPr>
          <w:jc w:val="center"/>
        </w:trPr>
        <w:tc>
          <w:tcPr>
            <w:tcW w:w="1404" w:type="pct"/>
          </w:tcPr>
          <w:p w:rsidR="00A96FB3" w:rsidRDefault="00A96F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Последняя</w:t>
            </w:r>
          </w:p>
          <w:p w:rsidR="00A96FB3" w:rsidRDefault="00A96F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цифра шифра</w:t>
            </w:r>
          </w:p>
        </w:tc>
        <w:tc>
          <w:tcPr>
            <w:tcW w:w="942" w:type="pct"/>
          </w:tcPr>
          <w:p w:rsidR="00A96FB3" w:rsidRDefault="00A96F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 w:rsidRPr="007C476F">
              <w:rPr>
                <w:rFonts w:eastAsia="TimesNewRomanPSMT"/>
                <w:position w:val="-20"/>
              </w:rPr>
              <w:object w:dxaOrig="1020" w:dyaOrig="540">
                <v:shape id="_x0000_i1427" type="#_x0000_t75" style="width:51.05pt;height:26.8pt" o:ole="">
                  <v:imagedata r:id="rId66" o:title=""/>
                </v:shape>
                <o:OLEObject Type="Embed" ProgID="Equation.3" ShapeID="_x0000_i1427" DrawAspect="Content" ObjectID="_1704985948" r:id="rId67"/>
              </w:object>
            </w:r>
          </w:p>
        </w:tc>
        <w:tc>
          <w:tcPr>
            <w:tcW w:w="621" w:type="pct"/>
          </w:tcPr>
          <w:p w:rsidR="00A96FB3" w:rsidRDefault="00A96F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 w:rsidRPr="008C0FFF">
              <w:rPr>
                <w:rFonts w:eastAsia="TimesNewRomanPSMT"/>
                <w:position w:val="-12"/>
              </w:rPr>
              <w:object w:dxaOrig="600" w:dyaOrig="380">
                <v:shape id="_x0000_i1428" type="#_x0000_t75" style="width:30.15pt;height:18.4pt" o:ole="">
                  <v:imagedata r:id="rId22" o:title=""/>
                </v:shape>
                <o:OLEObject Type="Embed" ProgID="Equation.3" ShapeID="_x0000_i1428" DrawAspect="Content" ObjectID="_1704985949" r:id="rId68"/>
              </w:object>
            </w:r>
          </w:p>
        </w:tc>
        <w:tc>
          <w:tcPr>
            <w:tcW w:w="651" w:type="pct"/>
          </w:tcPr>
          <w:p w:rsidR="00A96FB3" w:rsidRDefault="00A96F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 w:rsidRPr="008C0FFF">
              <w:rPr>
                <w:rFonts w:eastAsia="TimesNewRomanPSMT"/>
                <w:position w:val="-12"/>
              </w:rPr>
              <w:object w:dxaOrig="639" w:dyaOrig="380">
                <v:shape id="_x0000_i1429" type="#_x0000_t75" style="width:32.65pt;height:18.4pt" o:ole="">
                  <v:imagedata r:id="rId69" o:title=""/>
                </v:shape>
                <o:OLEObject Type="Embed" ProgID="Equation.3" ShapeID="_x0000_i1429" DrawAspect="Content" ObjectID="_1704985950" r:id="rId70"/>
              </w:object>
            </w:r>
          </w:p>
        </w:tc>
        <w:tc>
          <w:tcPr>
            <w:tcW w:w="1382" w:type="pct"/>
          </w:tcPr>
          <w:p w:rsidR="00A96FB3" w:rsidRDefault="00A96F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 w:rsidRPr="00FE4265">
              <w:rPr>
                <w:rFonts w:eastAsia="TimesNewRomanPSMT"/>
                <w:position w:val="-26"/>
              </w:rPr>
              <w:object w:dxaOrig="1600" w:dyaOrig="600">
                <v:shape id="_x0000_i1430" type="#_x0000_t75" style="width:80.35pt;height:30.15pt" o:ole="">
                  <v:imagedata r:id="rId71" o:title=""/>
                </v:shape>
                <o:OLEObject Type="Embed" ProgID="Equation.3" ShapeID="_x0000_i1430" DrawAspect="Content" ObjectID="_1704985951" r:id="rId72"/>
              </w:object>
            </w:r>
          </w:p>
        </w:tc>
      </w:tr>
      <w:tr w:rsidR="00A96FB3" w:rsidTr="00A96FB3">
        <w:trPr>
          <w:jc w:val="center"/>
        </w:trPr>
        <w:tc>
          <w:tcPr>
            <w:tcW w:w="1404" w:type="pct"/>
          </w:tcPr>
          <w:p w:rsidR="00A96FB3" w:rsidRDefault="00A96F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1</w:t>
            </w:r>
          </w:p>
        </w:tc>
        <w:tc>
          <w:tcPr>
            <w:tcW w:w="942" w:type="pct"/>
          </w:tcPr>
          <w:p w:rsidR="00A96FB3" w:rsidRDefault="00A96F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1900</w:t>
            </w:r>
          </w:p>
        </w:tc>
        <w:tc>
          <w:tcPr>
            <w:tcW w:w="621" w:type="pct"/>
          </w:tcPr>
          <w:p w:rsidR="00A96FB3" w:rsidRDefault="00A96F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420</w:t>
            </w:r>
          </w:p>
        </w:tc>
        <w:tc>
          <w:tcPr>
            <w:tcW w:w="651" w:type="pct"/>
          </w:tcPr>
          <w:p w:rsidR="00A96FB3" w:rsidRDefault="00A96F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190</w:t>
            </w:r>
          </w:p>
        </w:tc>
        <w:tc>
          <w:tcPr>
            <w:tcW w:w="1382" w:type="pct"/>
          </w:tcPr>
          <w:p w:rsidR="00A96FB3" w:rsidRDefault="00A96F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1,07</w:t>
            </w:r>
          </w:p>
        </w:tc>
      </w:tr>
    </w:tbl>
    <w:p w:rsidR="00FE4265" w:rsidRDefault="00FE4265" w:rsidP="003267F4">
      <w:pPr>
        <w:spacing w:line="360" w:lineRule="auto"/>
        <w:ind w:firstLine="709"/>
        <w:jc w:val="both"/>
        <w:rPr>
          <w:rFonts w:eastAsia="TimesNewRomanPSMT"/>
        </w:rPr>
      </w:pPr>
    </w:p>
    <w:p w:rsidR="007C476F" w:rsidRPr="00407027" w:rsidRDefault="007C476F" w:rsidP="003267F4">
      <w:pPr>
        <w:spacing w:line="360" w:lineRule="auto"/>
        <w:ind w:firstLine="709"/>
        <w:jc w:val="center"/>
        <w:rPr>
          <w:rFonts w:eastAsia="TimesNewRomanPSMT"/>
          <w:b/>
        </w:rPr>
      </w:pPr>
      <w:r w:rsidRPr="00F97A7D">
        <w:rPr>
          <w:rFonts w:eastAsia="TimesNewRomanPSMT"/>
          <w:b/>
        </w:rPr>
        <w:t>Решение</w:t>
      </w:r>
    </w:p>
    <w:p w:rsidR="00EE17A5" w:rsidRDefault="00EE17A5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Коэффициент теплопроводности футеровки:</w:t>
      </w:r>
    </w:p>
    <w:p w:rsidR="00EE17A5" w:rsidRDefault="009C2489" w:rsidP="00EE17A5">
      <w:pPr>
        <w:spacing w:line="360" w:lineRule="auto"/>
        <w:ind w:right="227" w:firstLine="709"/>
        <w:jc w:val="right"/>
      </w:pPr>
      <w:r w:rsidRPr="00EE17A5">
        <w:rPr>
          <w:rFonts w:eastAsia="TimesNewRomanPSMT"/>
          <w:position w:val="-32"/>
        </w:rPr>
        <w:object w:dxaOrig="4400" w:dyaOrig="780">
          <v:shape id="_x0000_i1052" type="#_x0000_t75" style="width:220.2pt;height:39.35pt" o:ole="">
            <v:imagedata r:id="rId73" o:title=""/>
          </v:shape>
          <o:OLEObject Type="Embed" ProgID="Equation.3" ShapeID="_x0000_i1052" DrawAspect="Content" ObjectID="_1704985952" r:id="rId74"/>
        </w:object>
      </w:r>
      <w:r w:rsidR="00EE17A5">
        <w:tab/>
      </w:r>
      <w:r w:rsidR="00EE17A5">
        <w:tab/>
      </w:r>
      <w:r w:rsidR="00EE17A5">
        <w:tab/>
        <w:t>(</w:t>
      </w:r>
      <w:r>
        <w:t>1</w:t>
      </w:r>
      <w:r w:rsidR="00EE17A5">
        <w:t>)</w:t>
      </w:r>
    </w:p>
    <w:p w:rsidR="00EE17A5" w:rsidRDefault="004959F5" w:rsidP="009C2489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λ</m:t>
              </m:r>
            </m:e>
            <m:sub>
              <m:r>
                <w:rPr>
                  <w:rFonts w:ascii="Cambria Math" w:eastAsia="TimesNewRomanPSMT" w:hAnsi="Cambria Math"/>
                </w:rPr>
                <m:t>1</m:t>
              </m:r>
            </m:sub>
          </m:sSub>
          <m:r>
            <w:rPr>
              <w:rFonts w:ascii="Cambria Math" w:eastAsia="TimesNewRomanPSMT" w:hAnsi="Cambria Math"/>
            </w:rPr>
            <m:t>=</m:t>
          </m:r>
          <m:r>
            <m:rPr>
              <m:sty m:val="p"/>
            </m:rPr>
            <w:rPr>
              <w:rFonts w:ascii="Cambria Math" w:eastAsia="TimesNewRomanPSMT" w:hAnsi="Cambria Math"/>
            </w:rPr>
            <m:t>0,838</m:t>
          </m:r>
          <m:r>
            <w:rPr>
              <w:rFonts w:ascii="Cambria Math" w:eastAsia="TimesNewRomanPSMT" w:hAnsi="Cambria Math"/>
            </w:rPr>
            <m:t>+</m:t>
          </m:r>
          <m:r>
            <m:rPr>
              <m:sty m:val="p"/>
            </m:rPr>
            <w:rPr>
              <w:rFonts w:ascii="Cambria Math" w:eastAsia="TimesNewRomanPSMT" w:hAnsi="Cambria Math"/>
            </w:rPr>
            <m:t>0,001</m:t>
          </m:r>
          <m:r>
            <w:rPr>
              <w:rFonts w:ascii="Cambria Math" w:eastAsia="TimesNewRomanPSMT" w:hAnsi="Cambria Math"/>
            </w:rPr>
            <m:t>⋅</m:t>
          </m:r>
          <m:d>
            <m:dPr>
              <m:ctrlPr>
                <w:rPr>
                  <w:rFonts w:ascii="Cambria Math" w:eastAsia="TimesNewRomanPSMT" w:hAnsi="Cambria Math"/>
                </w:rPr>
              </m:ctrlPr>
            </m:dPr>
            <m:e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w:rPr>
                      <w:rFonts w:ascii="Cambria Math" w:eastAsia="TimesNewRomanPSMT" w:hAnsi="Cambria Math"/>
                    </w:rPr>
                    <m:t>420</m:t>
                  </m:r>
                  <m:r>
                    <w:rPr>
                      <w:rFonts w:ascii="Cambria Math" w:eastAsia="TimesNewRomanPSMT" w:hAnsi="Cambria Math"/>
                    </w:rPr>
                    <m:t>+</m:t>
                  </m:r>
                  <m:r>
                    <w:rPr>
                      <w:rFonts w:ascii="Cambria Math" w:eastAsia="TimesNewRomanPSMT" w:hAnsi="Cambria Math"/>
                    </w:rPr>
                    <m:t>190</m:t>
                  </m:r>
                </m:num>
                <m:den>
                  <m:r>
                    <w:rPr>
                      <w:rFonts w:ascii="Cambria Math" w:eastAsia="TimesNewRomanPSMT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eastAsia="TimesNewRomanPSMT" w:hAnsi="Cambria Math"/>
            </w:rPr>
            <m:t>=</m:t>
          </m:r>
          <m:r>
            <m:rPr>
              <m:nor/>
            </m:rPr>
            <w:rPr>
              <w:rFonts w:eastAsia="TimesNewRomanPSMT"/>
            </w:rPr>
            <m:t xml:space="preserve">1,143 </m:t>
          </m:r>
          <m:f>
            <m:fPr>
              <m:type m:val="skw"/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eastAsia="TimesNewRomanPSMT" w:hAnsi="Cambria Math"/>
                    </w:rPr>
                  </m:ctrlPr>
                </m:dPr>
                <m:e>
                  <m:r>
                    <w:rPr>
                      <w:rFonts w:ascii="Cambria Math" w:eastAsia="TimesNewRomanPSMT" w:hAnsi="Cambria Math"/>
                    </w:rPr>
                    <m:t>м⋅К</m:t>
                  </m:r>
                </m:e>
              </m:d>
            </m:den>
          </m:f>
        </m:oMath>
      </m:oMathPara>
    </w:p>
    <w:p w:rsidR="00393244" w:rsidRDefault="00393244" w:rsidP="003267F4">
      <w:pPr>
        <w:spacing w:line="360" w:lineRule="auto"/>
        <w:ind w:firstLine="709"/>
        <w:jc w:val="both"/>
        <w:rPr>
          <w:rFonts w:eastAsia="TimesNewRomanPSMT"/>
        </w:rPr>
      </w:pPr>
    </w:p>
    <w:p w:rsidR="00393244" w:rsidRDefault="00393244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При стационарном тепловом режиме через все слои проходит одно и то же количество теплоты.</w:t>
      </w:r>
    </w:p>
    <w:p w:rsidR="005354DF" w:rsidRDefault="005354DF" w:rsidP="003267F4">
      <w:pPr>
        <w:spacing w:line="360" w:lineRule="auto"/>
        <w:ind w:firstLine="709"/>
        <w:jc w:val="both"/>
        <w:rPr>
          <w:rFonts w:eastAsia="TimesNewRomanPSMT"/>
        </w:rPr>
      </w:pPr>
    </w:p>
    <w:p w:rsidR="008C0FFF" w:rsidRDefault="00EE17A5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Линейная плотность теплового потока через слой футеровки:</w:t>
      </w:r>
    </w:p>
    <w:p w:rsidR="00EE17A5" w:rsidRDefault="009C2489" w:rsidP="00EE17A5">
      <w:pPr>
        <w:spacing w:line="360" w:lineRule="auto"/>
        <w:ind w:right="227" w:firstLine="709"/>
        <w:jc w:val="right"/>
      </w:pPr>
      <w:r w:rsidRPr="009C2489">
        <w:rPr>
          <w:position w:val="-68"/>
        </w:rPr>
        <w:object w:dxaOrig="2480" w:dyaOrig="1120">
          <v:shape id="_x0000_i1053" type="#_x0000_t75" style="width:123.9pt;height:56.1pt" o:ole="">
            <v:imagedata r:id="rId75" o:title=""/>
          </v:shape>
          <o:OLEObject Type="Embed" ProgID="Equation.3" ShapeID="_x0000_i1053" DrawAspect="Content" ObjectID="_1704985953" r:id="rId76"/>
        </w:object>
      </w:r>
      <w:r w:rsidR="00EE17A5">
        <w:tab/>
      </w:r>
      <w:r w:rsidR="00EE17A5">
        <w:tab/>
      </w:r>
      <w:r w:rsidR="00EE17A5">
        <w:tab/>
      </w:r>
      <w:r w:rsidR="00EE17A5">
        <w:tab/>
        <w:t>(</w:t>
      </w:r>
      <w:r>
        <w:t>2</w:t>
      </w:r>
      <w:r w:rsidR="00EE17A5">
        <w:t>)</w:t>
      </w:r>
    </w:p>
    <w:p w:rsidR="00EE17A5" w:rsidRDefault="009C2489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где</w:t>
      </w:r>
      <w:r>
        <w:rPr>
          <w:rFonts w:eastAsia="TimesNewRomanPSMT"/>
        </w:rPr>
        <w:tab/>
      </w:r>
      <w:r w:rsidRPr="009C2489">
        <w:rPr>
          <w:rFonts w:eastAsia="TimesNewRomanPSMT"/>
          <w:position w:val="-12"/>
        </w:rPr>
        <w:object w:dxaOrig="279" w:dyaOrig="380">
          <v:shape id="_x0000_i1054" type="#_x0000_t75" style="width:14.25pt;height:18.4pt" o:ole="">
            <v:imagedata r:id="rId77" o:title=""/>
          </v:shape>
          <o:OLEObject Type="Embed" ProgID="Equation.3" ShapeID="_x0000_i1054" DrawAspect="Content" ObjectID="_1704985954" r:id="rId78"/>
        </w:object>
      </w:r>
      <w:r>
        <w:rPr>
          <w:rFonts w:eastAsia="TimesNewRomanPSMT"/>
        </w:rPr>
        <w:t xml:space="preserve"> - внутренний диаметр футеровки, </w:t>
      </w:r>
      <w:r w:rsidR="003E1753" w:rsidRPr="009C2489">
        <w:rPr>
          <w:rFonts w:eastAsia="TimesNewRomanPSMT"/>
          <w:position w:val="-6"/>
        </w:rPr>
        <w:object w:dxaOrig="279" w:dyaOrig="240">
          <v:shape id="_x0000_i1055" type="#_x0000_t75" style="width:14.25pt;height:11.7pt" o:ole="">
            <v:imagedata r:id="rId79" o:title=""/>
          </v:shape>
          <o:OLEObject Type="Embed" ProgID="Equation.3" ShapeID="_x0000_i1055" DrawAspect="Content" ObjectID="_1704985955" r:id="rId80"/>
        </w:object>
      </w:r>
      <w:r>
        <w:rPr>
          <w:rFonts w:eastAsia="TimesNewRomanPSMT"/>
        </w:rPr>
        <w:t>;</w:t>
      </w:r>
    </w:p>
    <w:p w:rsidR="009C2489" w:rsidRDefault="009C2489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ab/>
      </w:r>
      <w:r w:rsidRPr="009C2489">
        <w:rPr>
          <w:rFonts w:eastAsia="TimesNewRomanPSMT"/>
          <w:position w:val="-12"/>
        </w:rPr>
        <w:object w:dxaOrig="300" w:dyaOrig="380">
          <v:shape id="_x0000_i1056" type="#_x0000_t75" style="width:15.05pt;height:18.4pt" o:ole="">
            <v:imagedata r:id="rId81" o:title=""/>
          </v:shape>
          <o:OLEObject Type="Embed" ProgID="Equation.3" ShapeID="_x0000_i1056" DrawAspect="Content" ObjectID="_1704985956" r:id="rId82"/>
        </w:object>
      </w:r>
      <w:r>
        <w:rPr>
          <w:rFonts w:eastAsia="TimesNewRomanPSMT"/>
        </w:rPr>
        <w:t xml:space="preserve"> - внутренний диаметр трубы, </w:t>
      </w:r>
      <w:r w:rsidRPr="009C2489">
        <w:rPr>
          <w:rFonts w:eastAsia="TimesNewRomanPSMT"/>
          <w:position w:val="-6"/>
        </w:rPr>
        <w:object w:dxaOrig="279" w:dyaOrig="240">
          <v:shape id="_x0000_i1057" type="#_x0000_t75" style="width:14.25pt;height:11.7pt" o:ole="">
            <v:imagedata r:id="rId83" o:title=""/>
          </v:shape>
          <o:OLEObject Type="Embed" ProgID="Equation.3" ShapeID="_x0000_i1057" DrawAspect="Content" ObjectID="_1704985957" r:id="rId84"/>
        </w:object>
      </w:r>
      <w:r>
        <w:rPr>
          <w:rFonts w:eastAsia="TimesNewRomanPSMT"/>
        </w:rPr>
        <w:t>.</w:t>
      </w:r>
    </w:p>
    <w:p w:rsidR="009C2489" w:rsidRDefault="009C2489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Из формулы (2) находим внутренний диаметр футеровки:</w:t>
      </w:r>
    </w:p>
    <w:p w:rsidR="009C2489" w:rsidRDefault="003E1753" w:rsidP="009C2489">
      <w:pPr>
        <w:spacing w:line="360" w:lineRule="auto"/>
        <w:ind w:right="227" w:firstLine="709"/>
        <w:jc w:val="right"/>
      </w:pPr>
      <w:r w:rsidRPr="003E1753">
        <w:rPr>
          <w:position w:val="-46"/>
        </w:rPr>
        <w:object w:dxaOrig="6900" w:dyaOrig="960">
          <v:shape id="_x0000_i1058" type="#_x0000_t75" style="width:344.95pt;height:47.7pt" o:ole="">
            <v:imagedata r:id="rId85" o:title=""/>
          </v:shape>
          <o:OLEObject Type="Embed" ProgID="Equation.3" ShapeID="_x0000_i1058" DrawAspect="Content" ObjectID="_1704985958" r:id="rId86"/>
        </w:object>
      </w:r>
      <w:r w:rsidR="009C2489">
        <w:tab/>
        <w:t>(3)</w:t>
      </w:r>
    </w:p>
    <w:p w:rsidR="009C2489" w:rsidRDefault="004959F5" w:rsidP="003E1753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d</m:t>
              </m:r>
            </m:e>
            <m:sub>
              <m:r>
                <w:rPr>
                  <w:rFonts w:ascii="Cambria Math" w:eastAsia="TimesNewRomanPSMT" w:hAnsi="Cambria Math"/>
                </w:rPr>
                <m:t>1</m:t>
              </m:r>
            </m:sub>
          </m:sSub>
          <m:r>
            <w:rPr>
              <w:rFonts w:ascii="Cambria Math" w:eastAsia="TimesNewRomanPSMT" w:hAnsi="Cambria Math"/>
            </w:rPr>
            <m:t>=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0,800</m:t>
              </m:r>
            </m:num>
            <m:den>
              <m:sSup>
                <m:sSupPr>
                  <m:ctrlPr>
                    <w:rPr>
                      <w:rFonts w:ascii="Cambria Math" w:eastAsia="TimesNewRomanPSMT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2,718</m:t>
                  </m:r>
                </m:e>
                <m:sup>
                  <m:f>
                    <m:fPr>
                      <m:ctrlPr>
                        <w:rPr>
                          <w:rFonts w:ascii="Cambria Math" w:eastAsia="TimesNewRomanPSMT" w:hAnsi="Cambria Math"/>
                        </w:rPr>
                      </m:ctrlPr>
                    </m:fPr>
                    <m:num>
                      <m:r>
                        <w:rPr>
                          <w:rFonts w:ascii="Cambria Math" w:eastAsia="TimesNewRomanPSMT" w:hAnsi="Cambria Math"/>
                        </w:rPr>
                        <m:t>2⋅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/>
                        </w:rPr>
                        <m:t>1,1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/>
                        </w:rPr>
                        <m:t>43</m:t>
                      </m:r>
                      <m:r>
                        <w:rPr>
                          <w:rFonts w:ascii="Cambria Math" w:eastAsia="TimesNewRomanPSMT" w:hAnsi="Cambria Math"/>
                        </w:rPr>
                        <m:t>⋅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/>
                        </w:rPr>
                        <m:t>3,14</m:t>
                      </m:r>
                      <m:r>
                        <w:rPr>
                          <w:rFonts w:ascii="Cambria Math" w:eastAsia="TimesNewRomanPSMT" w:hAnsi="Cambria Math"/>
                        </w:rPr>
                        <m:t>⋅</m:t>
                      </m:r>
                      <m:d>
                        <m:dPr>
                          <m:ctrlPr>
                            <w:rPr>
                              <w:rFonts w:ascii="Cambria Math" w:eastAsia="TimesNewRomanPSMT" w:hAnsi="Cambria Math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NewRomanPSMT" w:hAnsi="Cambria Math"/>
                            </w:rPr>
                            <m:t>420</m:t>
                          </m:r>
                          <m:r>
                            <w:rPr>
                              <w:rFonts w:ascii="Cambria Math" w:eastAsia="TimesNewRomanPSMT" w:hAnsi="Cambria Math"/>
                            </w:rPr>
                            <m:t>-</m:t>
                          </m:r>
                          <m:r>
                            <w:rPr>
                              <w:rFonts w:ascii="Cambria Math" w:eastAsia="TimesNewRomanPSMT" w:hAnsi="Cambria Math"/>
                            </w:rPr>
                            <m:t>190</m:t>
                          </m:r>
                        </m:e>
                      </m:d>
                    </m:num>
                    <m:den>
                      <m:r>
                        <w:rPr>
                          <w:rFonts w:ascii="Cambria Math" w:eastAsia="TimesNewRomanPSMT" w:hAnsi="Cambria Math"/>
                        </w:rPr>
                        <m:t>1900</m:t>
                      </m:r>
                    </m:den>
                  </m:f>
                </m:sup>
              </m:sSup>
            </m:den>
          </m:f>
          <m:r>
            <w:rPr>
              <w:rFonts w:ascii="Cambria Math" w:eastAsia="TimesNewRomanPSMT" w:hAnsi="Cambria Math"/>
            </w:rPr>
            <m:t>=</m:t>
          </m:r>
          <m:r>
            <m:rPr>
              <m:sty m:val="p"/>
            </m:rPr>
            <w:rPr>
              <w:rFonts w:ascii="Cambria Math" w:eastAsia="TimesNewRomanPSMT" w:hAnsi="Cambria Math"/>
            </w:rPr>
            <m:t>0,3</m:t>
          </m:r>
          <m:r>
            <m:rPr>
              <m:sty m:val="p"/>
            </m:rPr>
            <w:rPr>
              <w:rFonts w:ascii="Cambria Math" w:eastAsia="TimesNewRomanPSMT" w:hAnsi="Cambria Math"/>
            </w:rPr>
            <m:t xml:space="preserve">36 </m:t>
          </m:r>
          <m:r>
            <w:rPr>
              <w:rFonts w:ascii="Cambria Math" w:eastAsia="TimesNewRomanPSMT" w:hAnsi="Cambria Math"/>
            </w:rPr>
            <m:t>м</m:t>
          </m:r>
        </m:oMath>
      </m:oMathPara>
    </w:p>
    <w:p w:rsidR="008C0FFF" w:rsidRDefault="001A50E2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Толщина футеровки:</w:t>
      </w:r>
    </w:p>
    <w:p w:rsidR="001A50E2" w:rsidRDefault="001A50E2" w:rsidP="001A50E2">
      <w:pPr>
        <w:spacing w:line="360" w:lineRule="auto"/>
        <w:ind w:right="227" w:firstLine="709"/>
        <w:jc w:val="right"/>
      </w:pPr>
      <w:r w:rsidRPr="001A50E2">
        <w:rPr>
          <w:position w:val="-26"/>
        </w:rPr>
        <w:object w:dxaOrig="1719" w:dyaOrig="700">
          <v:shape id="_x0000_i1059" type="#_x0000_t75" style="width:86.25pt;height:35.15pt" o:ole="">
            <v:imagedata r:id="rId87" o:title=""/>
          </v:shape>
          <o:OLEObject Type="Embed" ProgID="Equation.3" ShapeID="_x0000_i1059" DrawAspect="Content" ObjectID="_1704985959" r:id="rId88"/>
        </w:object>
      </w:r>
      <w:r>
        <w:tab/>
      </w:r>
      <w:r>
        <w:tab/>
      </w:r>
      <w:r>
        <w:tab/>
      </w:r>
      <w:r>
        <w:tab/>
      </w:r>
      <w:r>
        <w:tab/>
        <w:t>(4)</w:t>
      </w:r>
    </w:p>
    <w:p w:rsidR="001A50E2" w:rsidRDefault="004959F5" w:rsidP="001A50E2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δ</m:t>
              </m:r>
            </m:e>
            <m:sub>
              <m:r>
                <w:rPr>
                  <w:rFonts w:ascii="Cambria Math" w:eastAsia="TimesNewRomanPSMT" w:hAnsi="Cambria Math"/>
                </w:rPr>
                <m:t>1</m:t>
              </m:r>
            </m:sub>
          </m:sSub>
          <m:r>
            <w:rPr>
              <w:rFonts w:ascii="Cambria Math" w:eastAsia="TimesNewRomanPSMT" w:hAnsi="Cambria Math"/>
            </w:rPr>
            <m:t>=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0,800</m:t>
              </m:r>
              <m:r>
                <w:rPr>
                  <w:rFonts w:ascii="Cambria Math" w:eastAsia="TimesNewRomanPSMT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0,336</m:t>
              </m:r>
            </m:num>
            <m:den>
              <m:r>
                <w:rPr>
                  <w:rFonts w:ascii="Cambria Math" w:eastAsia="TimesNewRomanPSMT" w:hAnsi="Cambria Math"/>
                </w:rPr>
                <m:t>2</m:t>
              </m:r>
            </m:den>
          </m:f>
          <m:r>
            <w:rPr>
              <w:rFonts w:ascii="Cambria Math" w:eastAsia="TimesNewRomanPSMT" w:hAnsi="Cambria Math"/>
            </w:rPr>
            <m:t>=</m:t>
          </m:r>
          <m:r>
            <m:rPr>
              <m:sty m:val="p"/>
            </m:rPr>
            <w:rPr>
              <w:rFonts w:ascii="Cambria Math" w:eastAsia="TimesNewRomanPSMT" w:hAnsi="Cambria Math"/>
            </w:rPr>
            <m:t>0,2</m:t>
          </m:r>
          <m:r>
            <m:rPr>
              <m:sty m:val="p"/>
            </m:rPr>
            <w:rPr>
              <w:rFonts w:ascii="Cambria Math" w:eastAsia="TimesNewRomanPSMT" w:hAnsi="Cambria Math"/>
            </w:rPr>
            <m:t xml:space="preserve">32 </m:t>
          </m:r>
          <m:r>
            <w:rPr>
              <w:rFonts w:ascii="Cambria Math" w:eastAsia="TimesNewRomanPSMT" w:hAnsi="Cambria Math"/>
            </w:rPr>
            <m:t xml:space="preserve">м=232 </m:t>
          </m:r>
          <m:r>
            <w:rPr>
              <w:rFonts w:ascii="Cambria Math" w:eastAsia="TimesNewRomanPSMT" w:hAnsi="Cambria Math"/>
            </w:rPr>
            <m:t>мм</m:t>
          </m:r>
        </m:oMath>
      </m:oMathPara>
    </w:p>
    <w:p w:rsidR="008C0FFF" w:rsidRDefault="008C0FFF" w:rsidP="003267F4">
      <w:pPr>
        <w:spacing w:line="360" w:lineRule="auto"/>
        <w:ind w:firstLine="709"/>
        <w:jc w:val="both"/>
        <w:rPr>
          <w:rFonts w:eastAsia="TimesNewRomanPSMT"/>
        </w:rPr>
      </w:pPr>
    </w:p>
    <w:p w:rsidR="00667D03" w:rsidRDefault="00667D03" w:rsidP="00667D03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Линейная плотность теплового потока через трубу:</w:t>
      </w:r>
    </w:p>
    <w:p w:rsidR="00667D03" w:rsidRDefault="00667D03" w:rsidP="00667D03">
      <w:pPr>
        <w:spacing w:line="360" w:lineRule="auto"/>
        <w:ind w:right="227" w:firstLine="709"/>
        <w:jc w:val="right"/>
      </w:pPr>
      <w:r w:rsidRPr="00667D03">
        <w:rPr>
          <w:position w:val="-70"/>
        </w:rPr>
        <w:object w:dxaOrig="2500" w:dyaOrig="1140">
          <v:shape id="_x0000_i1060" type="#_x0000_t75" style="width:125.6pt;height:56.95pt" o:ole="">
            <v:imagedata r:id="rId89" o:title=""/>
          </v:shape>
          <o:OLEObject Type="Embed" ProgID="Equation.3" ShapeID="_x0000_i1060" DrawAspect="Content" ObjectID="_1704985960" r:id="rId90"/>
        </w:object>
      </w:r>
      <w:r>
        <w:tab/>
      </w:r>
      <w:r>
        <w:tab/>
      </w:r>
      <w:r>
        <w:tab/>
      </w:r>
      <w:r>
        <w:tab/>
        <w:t>(5)</w:t>
      </w:r>
    </w:p>
    <w:p w:rsidR="00667D03" w:rsidRPr="009C2489" w:rsidRDefault="00667D03" w:rsidP="00667D03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откуда находим температуру наружной поверхности трубы</w:t>
      </w:r>
    </w:p>
    <w:p w:rsidR="00667D03" w:rsidRDefault="00667D03" w:rsidP="00667D03">
      <w:pPr>
        <w:spacing w:line="360" w:lineRule="auto"/>
        <w:ind w:right="227" w:firstLine="709"/>
        <w:jc w:val="right"/>
      </w:pPr>
      <w:r w:rsidRPr="00667D03">
        <w:rPr>
          <w:position w:val="-26"/>
        </w:rPr>
        <w:object w:dxaOrig="2720" w:dyaOrig="1100">
          <v:shape id="_x0000_i1061" type="#_x0000_t75" style="width:135.65pt;height:54.4pt" o:ole="">
            <v:imagedata r:id="rId91" o:title=""/>
          </v:shape>
          <o:OLEObject Type="Embed" ProgID="Equation.3" ShapeID="_x0000_i1061" DrawAspect="Content" ObjectID="_1704985961" r:id="rId92"/>
        </w:object>
      </w:r>
      <w:r>
        <w:tab/>
      </w:r>
      <w:r>
        <w:tab/>
      </w:r>
      <w:r>
        <w:tab/>
      </w:r>
      <w:r>
        <w:tab/>
        <w:t>(6)</w:t>
      </w:r>
    </w:p>
    <w:p w:rsidR="008C0FFF" w:rsidRDefault="004959F5" w:rsidP="00667D03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t</m:t>
              </m:r>
            </m:e>
            <m:sub>
              <m:r>
                <w:rPr>
                  <w:rFonts w:ascii="Cambria Math" w:eastAsia="TimesNewRomanPSMT" w:hAnsi="Cambria Math"/>
                </w:rPr>
                <m:t>3</m:t>
              </m:r>
            </m:sub>
          </m:sSub>
          <m:r>
            <w:rPr>
              <w:rFonts w:ascii="Cambria Math" w:eastAsia="TimesNewRomanPSMT" w:hAnsi="Cambria Math"/>
            </w:rPr>
            <m:t>=</m:t>
          </m:r>
          <m:r>
            <w:rPr>
              <w:rFonts w:ascii="Cambria Math" w:eastAsia="TimesNewRomanPSMT" w:hAnsi="Cambria Math"/>
            </w:rPr>
            <m:t>190</m:t>
          </m:r>
          <m:r>
            <w:rPr>
              <w:rFonts w:ascii="Cambria Math" w:eastAsia="TimesNewRomanPSMT" w:hAnsi="Cambria Math"/>
            </w:rPr>
            <m:t>-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1900</m:t>
              </m:r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w:rPr>
                      <w:rFonts w:ascii="Cambria Math" w:eastAsia="TimesNewRomanPSMT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="TimesNewRomanPSMT" w:hAnsi="Cambria Math"/>
                    </w:rPr>
                    <m:t>2⋅</m:t>
                  </m:r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1,07</m:t>
                  </m:r>
                </m:den>
              </m:f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ln</m:t>
              </m:r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1,300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0,800</m:t>
                  </m:r>
                </m:den>
              </m:f>
            </m:num>
            <m:den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3,14</m:t>
              </m:r>
            </m:den>
          </m:f>
          <m:r>
            <w:rPr>
              <w:rFonts w:ascii="Cambria Math" w:eastAsia="TimesNewRomanPSMT" w:hAnsi="Cambria Math"/>
            </w:rPr>
            <m:t xml:space="preserve">=53 </m:t>
          </m:r>
          <m:r>
            <w:rPr>
              <w:rFonts w:ascii="Cambria Math" w:eastAsia="TimesNewRomanPSMT" w:hAnsi="Cambria Math"/>
            </w:rPr>
            <m:t>°С</m:t>
          </m:r>
        </m:oMath>
      </m:oMathPara>
    </w:p>
    <w:p w:rsidR="008C0FFF" w:rsidRDefault="008C0FFF" w:rsidP="003267F4">
      <w:pPr>
        <w:spacing w:line="360" w:lineRule="auto"/>
        <w:ind w:firstLine="709"/>
        <w:jc w:val="both"/>
        <w:rPr>
          <w:rFonts w:eastAsia="TimesNewRomanPSMT"/>
        </w:rPr>
      </w:pPr>
    </w:p>
    <w:p w:rsidR="008C0FFF" w:rsidRDefault="005354DF" w:rsidP="003267F4">
      <w:pPr>
        <w:spacing w:line="360" w:lineRule="auto"/>
        <w:ind w:firstLine="709"/>
        <w:jc w:val="both"/>
      </w:pPr>
      <w:r w:rsidRPr="005354DF">
        <w:rPr>
          <w:rFonts w:eastAsia="TimesNewRomanPSMT"/>
          <w:b/>
        </w:rPr>
        <w:t>Ответ: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eastAsia="TimesNewRomanPSMT" w:hAnsi="Cambria Math"/>
              </w:rPr>
            </m:ctrlPr>
          </m:sSubPr>
          <m:e>
            <m:r>
              <w:rPr>
                <w:rFonts w:ascii="Cambria Math" w:eastAsia="TimesNewRomanPSMT" w:hAnsi="Cambria Math"/>
              </w:rPr>
              <m:t>δ</m:t>
            </m:r>
          </m:e>
          <m:sub>
            <m:r>
              <w:rPr>
                <w:rFonts w:ascii="Cambria Math" w:eastAsia="TimesNewRomanPSMT" w:hAnsi="Cambria Math"/>
              </w:rPr>
              <m:t>1</m:t>
            </m:r>
          </m:sub>
        </m:sSub>
        <m:r>
          <w:rPr>
            <w:rFonts w:ascii="Cambria Math" w:eastAsia="TimesNewRomanPSMT" w:hAnsi="Cambria Math"/>
          </w:rPr>
          <m:t xml:space="preserve">=232 </m:t>
        </m:r>
        <m:r>
          <w:rPr>
            <w:rFonts w:ascii="Cambria Math" w:eastAsia="TimesNewRomanPSMT" w:hAnsi="Cambria Math"/>
          </w:rPr>
          <m:t>мм</m:t>
        </m:r>
      </m:oMath>
      <w:r>
        <w:t>,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 xml:space="preserve">=53 </m:t>
        </m:r>
        <m:r>
          <w:rPr>
            <w:rFonts w:ascii="Cambria Math" w:hAnsi="Cambria Math"/>
          </w:rPr>
          <m:t>°С</m:t>
        </m:r>
      </m:oMath>
      <w:r>
        <w:t>.</w:t>
      </w:r>
    </w:p>
    <w:p w:rsidR="007E1AA9" w:rsidRDefault="007E1AA9" w:rsidP="003267F4">
      <w:pPr>
        <w:spacing w:line="360" w:lineRule="auto"/>
        <w:ind w:firstLine="709"/>
        <w:jc w:val="both"/>
        <w:rPr>
          <w:rFonts w:eastAsia="TimesNewRomanPSMT"/>
        </w:rPr>
      </w:pPr>
    </w:p>
    <w:p w:rsidR="008C0FFF" w:rsidRPr="00DD5727" w:rsidRDefault="00DD5727" w:rsidP="003267F4">
      <w:pPr>
        <w:spacing w:line="360" w:lineRule="auto"/>
        <w:ind w:firstLine="709"/>
        <w:jc w:val="center"/>
        <w:rPr>
          <w:rFonts w:eastAsia="TimesNewRomanPSMT"/>
          <w:b/>
        </w:rPr>
      </w:pPr>
      <w:r w:rsidRPr="00487ADA">
        <w:rPr>
          <w:rFonts w:eastAsia="TimesNewRomanPSMT"/>
          <w:b/>
        </w:rPr>
        <w:t>Задача 3</w:t>
      </w:r>
    </w:p>
    <w:p w:rsidR="008C0FFF" w:rsidRDefault="00DD5727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Тепловыделяющий элемент ядерного реактора выполнен из смеси карбида урана и графита в виде цилиндрического стержня диаметром </w:t>
      </w:r>
      <w:r w:rsidRPr="00DD5727">
        <w:rPr>
          <w:rFonts w:eastAsia="TimesNewRomanPSMT"/>
          <w:position w:val="-6"/>
        </w:rPr>
        <w:object w:dxaOrig="1160" w:dyaOrig="300">
          <v:shape id="_x0000_i1062" type="#_x0000_t75" style="width:57.75pt;height:15.05pt" o:ole="">
            <v:imagedata r:id="rId93" o:title=""/>
          </v:shape>
          <o:OLEObject Type="Embed" ProgID="Equation.3" ShapeID="_x0000_i1062" DrawAspect="Content" ObjectID="_1704985962" r:id="rId94"/>
        </w:object>
      </w:r>
      <w:r>
        <w:rPr>
          <w:rFonts w:eastAsia="TimesNewRomanPSMT"/>
        </w:rPr>
        <w:t xml:space="preserve">. Объемная производительность источников теплоты равномерно распределена по объему и равна </w:t>
      </w:r>
      <w:r w:rsidRPr="00DD5727">
        <w:rPr>
          <w:rFonts w:eastAsia="TimesNewRomanPSMT"/>
          <w:position w:val="-12"/>
        </w:rPr>
        <w:object w:dxaOrig="300" w:dyaOrig="380">
          <v:shape id="_x0000_i1063" type="#_x0000_t75" style="width:15.05pt;height:18.4pt" o:ole="">
            <v:imagedata r:id="rId95" o:title=""/>
          </v:shape>
          <o:OLEObject Type="Embed" ProgID="Equation.3" ShapeID="_x0000_i1063" DrawAspect="Content" ObjectID="_1704985963" r:id="rId96"/>
        </w:object>
      </w:r>
      <w:r>
        <w:rPr>
          <w:rFonts w:eastAsia="TimesNewRomanPSMT"/>
        </w:rPr>
        <w:t xml:space="preserve">, теплопроводность материала стержня </w:t>
      </w:r>
      <w:r w:rsidRPr="00DD5727">
        <w:rPr>
          <w:rFonts w:eastAsia="TimesNewRomanPSMT"/>
          <w:position w:val="-6"/>
        </w:rPr>
        <w:object w:dxaOrig="240" w:dyaOrig="300">
          <v:shape id="_x0000_i1064" type="#_x0000_t75" style="width:11.7pt;height:15.05pt" o:ole="">
            <v:imagedata r:id="rId97" o:title=""/>
          </v:shape>
          <o:OLEObject Type="Embed" ProgID="Equation.3" ShapeID="_x0000_i1064" DrawAspect="Content" ObjectID="_1704985964" r:id="rId98"/>
        </w:object>
      </w:r>
      <w:r>
        <w:rPr>
          <w:rFonts w:eastAsia="TimesNewRomanPSMT"/>
        </w:rPr>
        <w:t>.</w:t>
      </w:r>
    </w:p>
    <w:p w:rsidR="00DD5727" w:rsidRDefault="00DD5727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Определить температуру и плотность теплового потока на поверхности тепловыделяющего элемента, если по оси стержня температура равна </w:t>
      </w:r>
      <w:r w:rsidRPr="00DD5727">
        <w:rPr>
          <w:rFonts w:eastAsia="TimesNewRomanPSMT"/>
          <w:position w:val="-12"/>
        </w:rPr>
        <w:object w:dxaOrig="220" w:dyaOrig="380">
          <v:shape id="_x0000_i1065" type="#_x0000_t75" style="width:10.9pt;height:18.4pt" o:ole="">
            <v:imagedata r:id="rId99" o:title=""/>
          </v:shape>
          <o:OLEObject Type="Embed" ProgID="Equation.3" ShapeID="_x0000_i1065" DrawAspect="Content" ObjectID="_1704985965" r:id="rId100"/>
        </w:object>
      </w:r>
      <w:r>
        <w:rPr>
          <w:rFonts w:eastAsia="TimesNewRomanPSMT"/>
        </w:rPr>
        <w:t>.</w:t>
      </w:r>
    </w:p>
    <w:p w:rsidR="00DD5727" w:rsidRDefault="00DD5727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Параметры выбрать по таблице 3.</w:t>
      </w:r>
    </w:p>
    <w:p w:rsidR="00DD5727" w:rsidRDefault="00DD5727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Таблица 3</w:t>
      </w:r>
    </w:p>
    <w:tbl>
      <w:tblPr>
        <w:tblStyle w:val="a7"/>
        <w:tblW w:w="3727" w:type="pct"/>
        <w:jc w:val="center"/>
        <w:tblLook w:val="01E0" w:firstRow="1" w:lastRow="1" w:firstColumn="1" w:lastColumn="1" w:noHBand="0" w:noVBand="0"/>
      </w:tblPr>
      <w:tblGrid>
        <w:gridCol w:w="2252"/>
        <w:gridCol w:w="2097"/>
        <w:gridCol w:w="1976"/>
        <w:gridCol w:w="1019"/>
      </w:tblGrid>
      <w:tr w:rsidR="00A96FB3" w:rsidTr="00A96FB3">
        <w:trPr>
          <w:jc w:val="center"/>
        </w:trPr>
        <w:tc>
          <w:tcPr>
            <w:tcW w:w="1533" w:type="pct"/>
          </w:tcPr>
          <w:p w:rsidR="00A96FB3" w:rsidRDefault="00A96F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Последняя</w:t>
            </w:r>
          </w:p>
          <w:p w:rsidR="00A96FB3" w:rsidRDefault="00A96F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цифра шифра</w:t>
            </w:r>
          </w:p>
        </w:tc>
        <w:tc>
          <w:tcPr>
            <w:tcW w:w="1428" w:type="pct"/>
          </w:tcPr>
          <w:p w:rsidR="00A96FB3" w:rsidRDefault="00A96F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 w:rsidRPr="008C0FFF">
              <w:rPr>
                <w:rFonts w:eastAsia="TimesNewRomanPSMT"/>
                <w:position w:val="-26"/>
              </w:rPr>
              <w:object w:dxaOrig="1500" w:dyaOrig="600">
                <v:shape id="_x0000_i1431" type="#_x0000_t75" style="width:75.35pt;height:30.15pt" o:ole="">
                  <v:imagedata r:id="rId101" o:title=""/>
                </v:shape>
                <o:OLEObject Type="Embed" ProgID="Equation.3" ShapeID="_x0000_i1431" DrawAspect="Content" ObjectID="_1704985966" r:id="rId102"/>
              </w:object>
            </w:r>
          </w:p>
        </w:tc>
        <w:tc>
          <w:tcPr>
            <w:tcW w:w="1345" w:type="pct"/>
          </w:tcPr>
          <w:p w:rsidR="00A96FB3" w:rsidRDefault="00A96F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 w:rsidRPr="00DD5727">
              <w:rPr>
                <w:rFonts w:eastAsia="TimesNewRomanPSMT"/>
                <w:position w:val="-22"/>
              </w:rPr>
              <w:object w:dxaOrig="1400" w:dyaOrig="560">
                <v:shape id="_x0000_i1432" type="#_x0000_t75" style="width:69.5pt;height:27.65pt" o:ole="">
                  <v:imagedata r:id="rId103" o:title=""/>
                </v:shape>
                <o:OLEObject Type="Embed" ProgID="Equation.3" ShapeID="_x0000_i1432" DrawAspect="Content" ObjectID="_1704985967" r:id="rId104"/>
              </w:object>
            </w:r>
          </w:p>
        </w:tc>
        <w:tc>
          <w:tcPr>
            <w:tcW w:w="695" w:type="pct"/>
          </w:tcPr>
          <w:p w:rsidR="00A96FB3" w:rsidRDefault="00A96F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 w:rsidRPr="00DD5727">
              <w:rPr>
                <w:rFonts w:eastAsia="TimesNewRomanPSMT"/>
                <w:position w:val="-12"/>
              </w:rPr>
              <w:object w:dxaOrig="620" w:dyaOrig="380">
                <v:shape id="_x0000_i1433" type="#_x0000_t75" style="width:31pt;height:18.4pt" o:ole="">
                  <v:imagedata r:id="rId105" o:title=""/>
                </v:shape>
                <o:OLEObject Type="Embed" ProgID="Equation.3" ShapeID="_x0000_i1433" DrawAspect="Content" ObjectID="_1704985968" r:id="rId106"/>
              </w:object>
            </w:r>
          </w:p>
        </w:tc>
      </w:tr>
      <w:tr w:rsidR="00A96FB3" w:rsidTr="00A96FB3">
        <w:trPr>
          <w:jc w:val="center"/>
        </w:trPr>
        <w:tc>
          <w:tcPr>
            <w:tcW w:w="1533" w:type="pct"/>
          </w:tcPr>
          <w:p w:rsidR="00A96FB3" w:rsidRDefault="00A96F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lastRenderedPageBreak/>
              <w:t>1</w:t>
            </w:r>
          </w:p>
        </w:tc>
        <w:tc>
          <w:tcPr>
            <w:tcW w:w="1428" w:type="pct"/>
          </w:tcPr>
          <w:p w:rsidR="00A96FB3" w:rsidRDefault="00A96F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48</w:t>
            </w:r>
          </w:p>
        </w:tc>
        <w:tc>
          <w:tcPr>
            <w:tcW w:w="1345" w:type="pct"/>
          </w:tcPr>
          <w:p w:rsidR="00A96FB3" w:rsidRDefault="00A96F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420</w:t>
            </w:r>
          </w:p>
        </w:tc>
        <w:tc>
          <w:tcPr>
            <w:tcW w:w="695" w:type="pct"/>
          </w:tcPr>
          <w:p w:rsidR="00A96FB3" w:rsidRDefault="00A96F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780</w:t>
            </w:r>
          </w:p>
        </w:tc>
      </w:tr>
    </w:tbl>
    <w:p w:rsidR="00DD5727" w:rsidRDefault="00DD5727" w:rsidP="00FB3035">
      <w:pPr>
        <w:ind w:firstLine="709"/>
        <w:jc w:val="both"/>
        <w:rPr>
          <w:rFonts w:eastAsia="TimesNewRomanPSMT"/>
        </w:rPr>
      </w:pPr>
    </w:p>
    <w:p w:rsidR="00DD5727" w:rsidRPr="00407027" w:rsidRDefault="00DD5727" w:rsidP="007E1AA9">
      <w:pPr>
        <w:spacing w:line="360" w:lineRule="auto"/>
        <w:ind w:firstLine="709"/>
        <w:jc w:val="center"/>
        <w:rPr>
          <w:rFonts w:eastAsia="TimesNewRomanPSMT"/>
          <w:b/>
        </w:rPr>
      </w:pPr>
      <w:r w:rsidRPr="00FB3035">
        <w:rPr>
          <w:rFonts w:eastAsia="TimesNewRomanPSMT"/>
          <w:b/>
        </w:rPr>
        <w:t>Решение</w:t>
      </w:r>
    </w:p>
    <w:p w:rsidR="00065484" w:rsidRDefault="00065484" w:rsidP="007E1AA9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Температура на поверхности тепловыделяющего элемента:</w:t>
      </w:r>
    </w:p>
    <w:p w:rsidR="00065484" w:rsidRDefault="001F243D" w:rsidP="00065484">
      <w:pPr>
        <w:spacing w:line="360" w:lineRule="auto"/>
        <w:ind w:right="227" w:firstLine="709"/>
        <w:jc w:val="right"/>
      </w:pPr>
      <w:r w:rsidRPr="00065484">
        <w:rPr>
          <w:rFonts w:eastAsia="TimesNewRomanPSMT"/>
          <w:position w:val="-26"/>
        </w:rPr>
        <w:object w:dxaOrig="2439" w:dyaOrig="1140">
          <v:shape id="_x0000_i1066" type="#_x0000_t75" style="width:122.25pt;height:56.95pt" o:ole="">
            <v:imagedata r:id="rId107" o:title=""/>
          </v:shape>
          <o:OLEObject Type="Embed" ProgID="Equation.3" ShapeID="_x0000_i1066" DrawAspect="Content" ObjectID="_1704985969" r:id="rId108"/>
        </w:object>
      </w:r>
      <w:r w:rsidR="00065484">
        <w:tab/>
      </w:r>
      <w:r w:rsidR="00065484">
        <w:tab/>
      </w:r>
      <w:r>
        <w:tab/>
      </w:r>
      <w:r w:rsidR="00065484">
        <w:tab/>
        <w:t>(1)</w:t>
      </w:r>
    </w:p>
    <w:p w:rsidR="00DD5727" w:rsidRDefault="00065484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где</w:t>
      </w:r>
      <w:r>
        <w:rPr>
          <w:rFonts w:eastAsia="TimesNewRomanPSMT"/>
        </w:rPr>
        <w:tab/>
      </w:r>
      <w:r w:rsidR="001F243D" w:rsidRPr="00065484">
        <w:rPr>
          <w:rFonts w:eastAsia="TimesNewRomanPSMT"/>
          <w:position w:val="-6"/>
        </w:rPr>
        <w:object w:dxaOrig="240" w:dyaOrig="300">
          <v:shape id="_x0000_i1067" type="#_x0000_t75" style="width:11.7pt;height:15.05pt" o:ole="">
            <v:imagedata r:id="rId109" o:title=""/>
          </v:shape>
          <o:OLEObject Type="Embed" ProgID="Equation.3" ShapeID="_x0000_i1067" DrawAspect="Content" ObjectID="_1704985970" r:id="rId110"/>
        </w:object>
      </w:r>
      <w:r>
        <w:rPr>
          <w:rFonts w:eastAsia="TimesNewRomanPSMT"/>
        </w:rPr>
        <w:t xml:space="preserve"> - </w:t>
      </w:r>
      <w:r w:rsidR="001F243D">
        <w:rPr>
          <w:rFonts w:eastAsia="TimesNewRomanPSMT"/>
        </w:rPr>
        <w:t xml:space="preserve">диаметр стержня, </w:t>
      </w:r>
      <w:r w:rsidR="001F243D" w:rsidRPr="001F243D">
        <w:rPr>
          <w:rFonts w:eastAsia="TimesNewRomanPSMT"/>
          <w:position w:val="-6"/>
        </w:rPr>
        <w:object w:dxaOrig="279" w:dyaOrig="240">
          <v:shape id="_x0000_i1068" type="#_x0000_t75" style="width:14.25pt;height:11.7pt" o:ole="">
            <v:imagedata r:id="rId111" o:title=""/>
          </v:shape>
          <o:OLEObject Type="Embed" ProgID="Equation.3" ShapeID="_x0000_i1068" DrawAspect="Content" ObjectID="_1704985971" r:id="rId112"/>
        </w:object>
      </w:r>
      <w:r w:rsidR="001F243D">
        <w:rPr>
          <w:rFonts w:eastAsia="TimesNewRomanPSMT"/>
        </w:rPr>
        <w:t>;</w:t>
      </w:r>
    </w:p>
    <w:p w:rsidR="001F243D" w:rsidRDefault="004959F5" w:rsidP="001F243D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t</m:t>
              </m:r>
            </m:e>
            <m:sub>
              <m:r>
                <w:rPr>
                  <w:rFonts w:ascii="Cambria Math" w:eastAsia="TimesNewRomanPSMT" w:hAnsi="Cambria Math"/>
                </w:rPr>
                <m:t>c</m:t>
              </m:r>
            </m:sub>
          </m:sSub>
          <m:r>
            <w:rPr>
              <w:rFonts w:ascii="Cambria Math" w:eastAsia="TimesNewRomanPSMT" w:hAnsi="Cambria Math"/>
            </w:rPr>
            <m:t>=</m:t>
          </m:r>
          <m:r>
            <w:rPr>
              <w:rFonts w:ascii="Cambria Math" w:eastAsia="TimesNewRomanPSMT" w:hAnsi="Cambria Math"/>
            </w:rPr>
            <m:t>780</m:t>
          </m:r>
          <m:r>
            <w:rPr>
              <w:rFonts w:ascii="Cambria Math" w:eastAsia="TimesNewRomanPSMT" w:hAnsi="Cambria Math"/>
            </w:rPr>
            <m:t>-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420</m:t>
              </m:r>
              <m:r>
                <w:rPr>
                  <w:rFonts w:ascii="Cambria Math" w:eastAsia="TimesNewRomanPSMT" w:hAnsi="Cambria Math"/>
                </w:rPr>
                <m:t>⋅</m:t>
              </m:r>
              <m:sSup>
                <m:sSupPr>
                  <m:ctrlPr>
                    <w:rPr>
                      <w:rFonts w:ascii="Cambria Math" w:eastAsia="TimesNewRomanPSMT" w:hAnsi="Cambria Math"/>
                    </w:rPr>
                  </m:ctrlPr>
                </m:sSupPr>
                <m:e>
                  <m:r>
                    <w:rPr>
                      <w:rFonts w:ascii="Cambria Math" w:eastAsia="TimesNewRomanPSMT" w:hAnsi="Cambria Math"/>
                    </w:rPr>
                    <m:t>10</m:t>
                  </m:r>
                </m:e>
                <m:sup>
                  <m:r>
                    <w:rPr>
                      <w:rFonts w:ascii="Cambria Math" w:eastAsia="TimesNewRomanPSMT" w:hAnsi="Cambria Math"/>
                    </w:rPr>
                    <m:t>6</m:t>
                  </m:r>
                </m:sup>
              </m:sSup>
              <m:r>
                <w:rPr>
                  <w:rFonts w:ascii="Cambria Math" w:eastAsia="TimesNewRomanPSMT" w:hAnsi="Cambria Math"/>
                </w:rPr>
                <m:t>⋅</m:t>
              </m:r>
              <m:sSup>
                <m:sSupPr>
                  <m:ctrlPr>
                    <w:rPr>
                      <w:rFonts w:ascii="Cambria Math" w:eastAsia="TimesNewRomanPSMT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NewRomanPSMT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NewRomanPSMT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NewRomanPSMT" w:hAnsi="Cambria Math"/>
                            </w:rPr>
                            <m:t>0,012</m:t>
                          </m:r>
                        </m:num>
                        <m:den>
                          <m:r>
                            <w:rPr>
                              <w:rFonts w:ascii="Cambria Math" w:eastAsia="TimesNewRomanPSMT" w:hAnsi="Cambria Math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NewRomanPSMT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NewRomanPSMT" w:hAnsi="Cambria Math"/>
                </w:rPr>
                <m:t>4⋅</m:t>
              </m:r>
              <m:r>
                <w:rPr>
                  <w:rFonts w:ascii="Cambria Math" w:eastAsia="TimesNewRomanPSMT" w:hAnsi="Cambria Math"/>
                </w:rPr>
                <m:t>48</m:t>
              </m:r>
            </m:den>
          </m:f>
          <m:r>
            <w:rPr>
              <w:rFonts w:ascii="Cambria Math" w:eastAsia="TimesNewRomanPSMT" w:hAnsi="Cambria Math"/>
            </w:rPr>
            <m:t xml:space="preserve">=701 </m:t>
          </m:r>
          <m:r>
            <w:rPr>
              <w:rFonts w:ascii="Cambria Math" w:eastAsia="TimesNewRomanPSMT" w:hAnsi="Cambria Math"/>
            </w:rPr>
            <m:t>°C</m:t>
          </m:r>
        </m:oMath>
      </m:oMathPara>
    </w:p>
    <w:p w:rsidR="001F243D" w:rsidRDefault="001F243D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Плотность теплового потока на поверхности тепловыделяющего элемента:</w:t>
      </w:r>
    </w:p>
    <w:p w:rsidR="001F243D" w:rsidRDefault="008E1A12" w:rsidP="00FB3035">
      <w:pPr>
        <w:ind w:right="227" w:firstLine="709"/>
        <w:jc w:val="right"/>
      </w:pPr>
      <w:r w:rsidRPr="001F243D">
        <w:rPr>
          <w:rFonts w:eastAsia="TimesNewRomanPSMT"/>
          <w:position w:val="-26"/>
        </w:rPr>
        <w:object w:dxaOrig="2180" w:dyaOrig="700">
          <v:shape id="_x0000_i1069" type="#_x0000_t75" style="width:108.85pt;height:35.15pt" o:ole="">
            <v:imagedata r:id="rId113" o:title=""/>
          </v:shape>
          <o:OLEObject Type="Embed" ProgID="Equation.3" ShapeID="_x0000_i1069" DrawAspect="Content" ObjectID="_1704985972" r:id="rId114"/>
        </w:object>
      </w:r>
      <w:r w:rsidR="001F243D">
        <w:tab/>
      </w:r>
      <w:r w:rsidR="001F243D">
        <w:tab/>
      </w:r>
      <w:r w:rsidR="001F243D">
        <w:tab/>
      </w:r>
      <w:r w:rsidR="001F243D">
        <w:tab/>
        <w:t>(2)</w:t>
      </w:r>
    </w:p>
    <w:p w:rsidR="001F243D" w:rsidRDefault="004F58D0" w:rsidP="00FB3035">
      <w:pPr>
        <w:ind w:firstLine="709"/>
        <w:jc w:val="center"/>
        <w:rPr>
          <w:rFonts w:eastAsia="TimesNewRomanPSMT"/>
        </w:rPr>
      </w:pPr>
      <m:oMathPara>
        <m:oMath>
          <m:r>
            <w:rPr>
              <w:rFonts w:ascii="Cambria Math" w:eastAsia="TimesNewRomanPSMT" w:hAnsi="Cambria Math"/>
            </w:rPr>
            <m:t>q=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1</m:t>
              </m:r>
            </m:num>
            <m:den>
              <m:r>
                <w:rPr>
                  <w:rFonts w:ascii="Cambria Math" w:eastAsia="TimesNewRomanPSMT" w:hAnsi="Cambria Math"/>
                </w:rPr>
                <m:t>2</m:t>
              </m:r>
            </m:den>
          </m:f>
          <m:r>
            <w:rPr>
              <w:rFonts w:ascii="Cambria Math" w:eastAsia="TimesNewRomanPSMT" w:hAnsi="Cambria Math"/>
            </w:rPr>
            <m:t>⋅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0,012</m:t>
              </m:r>
            </m:num>
            <m:den>
              <m:r>
                <w:rPr>
                  <w:rFonts w:ascii="Cambria Math" w:eastAsia="TimesNewRomanPSMT" w:hAnsi="Cambria Math"/>
                </w:rPr>
                <m:t>2</m:t>
              </m:r>
            </m:den>
          </m:f>
          <m:r>
            <w:rPr>
              <w:rFonts w:ascii="Cambria Math" w:eastAsia="TimesNewRomanPSMT" w:hAnsi="Cambria Math"/>
            </w:rPr>
            <m:t>420</m:t>
          </m:r>
          <m:r>
            <w:rPr>
              <w:rFonts w:ascii="Cambria Math" w:eastAsia="TimesNewRomanPSMT" w:hAnsi="Cambria Math"/>
            </w:rPr>
            <m:t>⋅</m:t>
          </m:r>
          <m:sSup>
            <m:sSupPr>
              <m:ctrlPr>
                <w:rPr>
                  <w:rFonts w:ascii="Cambria Math" w:eastAsia="TimesNewRomanPSMT" w:hAnsi="Cambria Math"/>
                </w:rPr>
              </m:ctrlPr>
            </m:sSupPr>
            <m:e>
              <m:r>
                <w:rPr>
                  <w:rFonts w:ascii="Cambria Math" w:eastAsia="TimesNewRomanPSMT" w:hAnsi="Cambria Math"/>
                </w:rPr>
                <m:t>10</m:t>
              </m:r>
            </m:e>
            <m:sup>
              <m:r>
                <w:rPr>
                  <w:rFonts w:ascii="Cambria Math" w:eastAsia="TimesNewRomanPSMT" w:hAnsi="Cambria Math"/>
                </w:rPr>
                <m:t>6</m:t>
              </m:r>
            </m:sup>
          </m:sSup>
          <m:r>
            <w:rPr>
              <w:rFonts w:ascii="Cambria Math" w:eastAsia="TimesNewRomanPSMT" w:hAnsi="Cambria Math"/>
            </w:rPr>
            <m:t>=</m:t>
          </m:r>
          <m:r>
            <m:rPr>
              <m:sty m:val="p"/>
            </m:rPr>
            <w:rPr>
              <w:rFonts w:ascii="Cambria Math" w:eastAsia="TimesNewRomanPSMT" w:hAnsi="Cambria Math"/>
            </w:rPr>
            <m:t>1,2</m:t>
          </m:r>
          <m:r>
            <w:rPr>
              <w:rFonts w:ascii="Cambria Math" w:eastAsia="TimesNewRomanPSMT" w:hAnsi="Cambria Math"/>
            </w:rPr>
            <m:t>⋅</m:t>
          </m:r>
          <m:sSup>
            <m:sSupPr>
              <m:ctrlPr>
                <w:rPr>
                  <w:rFonts w:ascii="Cambria Math" w:eastAsia="TimesNewRomanPSMT" w:hAnsi="Cambria Math"/>
                </w:rPr>
              </m:ctrlPr>
            </m:sSupPr>
            <m:e>
              <m:r>
                <w:rPr>
                  <w:rFonts w:ascii="Cambria Math" w:eastAsia="TimesNewRomanPSMT" w:hAnsi="Cambria Math"/>
                </w:rPr>
                <m:t>10</m:t>
              </m:r>
            </m:e>
            <m:sup>
              <m:r>
                <w:rPr>
                  <w:rFonts w:ascii="Cambria Math" w:eastAsia="TimesNewRomanPSMT" w:hAnsi="Cambria Math"/>
                </w:rPr>
                <m:t>6</m:t>
              </m:r>
            </m:sup>
          </m:sSup>
          <m:f>
            <m:fPr>
              <m:type m:val="skw"/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Вт</m:t>
              </m:r>
            </m:num>
            <m:den>
              <m:sSup>
                <m:sSupPr>
                  <m:ctrlPr>
                    <w:rPr>
                      <w:rFonts w:ascii="Cambria Math" w:eastAsia="TimesNewRomanPSMT" w:hAnsi="Cambria Math"/>
                    </w:rPr>
                  </m:ctrlPr>
                </m:sSupPr>
                <m:e>
                  <m:r>
                    <w:rPr>
                      <w:rFonts w:ascii="Cambria Math" w:eastAsia="TimesNewRomanPSMT" w:hAnsi="Cambria Math"/>
                    </w:rPr>
                    <m:t>м</m:t>
                  </m:r>
                </m:e>
                <m:sup>
                  <m:r>
                    <w:rPr>
                      <w:rFonts w:ascii="Cambria Math" w:eastAsia="TimesNewRomanPSMT" w:hAnsi="Cambria Math"/>
                    </w:rPr>
                    <m:t>2</m:t>
                  </m:r>
                </m:sup>
              </m:sSup>
            </m:den>
          </m:f>
        </m:oMath>
      </m:oMathPara>
    </w:p>
    <w:p w:rsidR="008C0FFF" w:rsidRDefault="008E1A12" w:rsidP="003267F4">
      <w:pPr>
        <w:spacing w:line="360" w:lineRule="auto"/>
        <w:ind w:firstLine="709"/>
        <w:jc w:val="both"/>
        <w:rPr>
          <w:rFonts w:eastAsia="TimesNewRomanPSMT"/>
        </w:rPr>
      </w:pPr>
      <w:r w:rsidRPr="008E1A12">
        <w:rPr>
          <w:rFonts w:eastAsia="TimesNewRomanPSMT"/>
          <w:b/>
        </w:rPr>
        <w:t>Ответ: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eastAsia="TimesNewRomanPSMT" w:hAnsi="Cambria Math"/>
              </w:rPr>
            </m:ctrlPr>
          </m:sSubPr>
          <m:e>
            <m:r>
              <w:rPr>
                <w:rFonts w:ascii="Cambria Math" w:eastAsia="TimesNewRomanPSMT" w:hAnsi="Cambria Math"/>
              </w:rPr>
              <m:t>t</m:t>
            </m:r>
          </m:e>
          <m:sub>
            <m:r>
              <w:rPr>
                <w:rFonts w:ascii="Cambria Math" w:eastAsia="TimesNewRomanPSMT" w:hAnsi="Cambria Math"/>
              </w:rPr>
              <m:t>c</m:t>
            </m:r>
          </m:sub>
        </m:sSub>
        <m:r>
          <w:rPr>
            <w:rFonts w:ascii="Cambria Math" w:eastAsia="TimesNewRomanPSMT" w:hAnsi="Cambria Math"/>
          </w:rPr>
          <m:t xml:space="preserve">=701 </m:t>
        </m:r>
        <m:r>
          <w:rPr>
            <w:rFonts w:ascii="Cambria Math" w:eastAsia="TimesNewRomanPSMT" w:hAnsi="Cambria Math"/>
          </w:rPr>
          <m:t>°C</m:t>
        </m:r>
      </m:oMath>
      <w:r>
        <w:rPr>
          <w:rFonts w:eastAsia="TimesNewRomanPSMT"/>
        </w:rPr>
        <w:t>,</w: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eastAsia="TimesNewRomanPSMT" w:hAnsi="Cambria Math"/>
          </w:rPr>
          <m:t>q=</m:t>
        </m:r>
        <m:r>
          <m:rPr>
            <m:sty m:val="p"/>
          </m:rPr>
          <w:rPr>
            <w:rFonts w:ascii="Cambria Math" w:eastAsia="TimesNewRomanPSMT" w:hAnsi="Cambria Math"/>
          </w:rPr>
          <m:t>1,2</m:t>
        </m:r>
        <m:r>
          <w:rPr>
            <w:rFonts w:ascii="Cambria Math" w:eastAsia="TimesNewRomanPSMT" w:hAnsi="Cambria Math"/>
          </w:rPr>
          <m:t>⋅</m:t>
        </m:r>
        <m:sSup>
          <m:sSupPr>
            <m:ctrlPr>
              <w:rPr>
                <w:rFonts w:ascii="Cambria Math" w:eastAsia="TimesNewRomanPSMT" w:hAnsi="Cambria Math"/>
              </w:rPr>
            </m:ctrlPr>
          </m:sSupPr>
          <m:e>
            <m:r>
              <w:rPr>
                <w:rFonts w:ascii="Cambria Math" w:eastAsia="TimesNewRomanPSMT" w:hAnsi="Cambria Math"/>
              </w:rPr>
              <m:t>10</m:t>
            </m:r>
          </m:e>
          <m:sup>
            <m:r>
              <w:rPr>
                <w:rFonts w:ascii="Cambria Math" w:eastAsia="TimesNewRomanPSMT" w:hAnsi="Cambria Math"/>
              </w:rPr>
              <m:t>6</m:t>
            </m:r>
          </m:sup>
        </m:sSup>
        <m:f>
          <m:fPr>
            <m:type m:val="skw"/>
            <m:ctrlPr>
              <w:rPr>
                <w:rFonts w:ascii="Cambria Math" w:eastAsia="TimesNewRomanPSMT" w:hAnsi="Cambria Math"/>
              </w:rPr>
            </m:ctrlPr>
          </m:fPr>
          <m:num>
            <m:r>
              <w:rPr>
                <w:rFonts w:ascii="Cambria Math" w:eastAsia="TimesNewRomanPSMT" w:hAnsi="Cambria Math"/>
              </w:rPr>
              <m:t>Вт</m:t>
            </m:r>
          </m:num>
          <m:den>
            <m:sSup>
              <m:sSupPr>
                <m:ctrlPr>
                  <w:rPr>
                    <w:rFonts w:ascii="Cambria Math" w:eastAsia="TimesNewRomanPSMT" w:hAnsi="Cambria Math"/>
                  </w:rPr>
                </m:ctrlPr>
              </m:sSupPr>
              <m:e>
                <m:r>
                  <w:rPr>
                    <w:rFonts w:ascii="Cambria Math" w:eastAsia="TimesNewRomanPSMT" w:hAnsi="Cambria Math"/>
                  </w:rPr>
                  <m:t>м</m:t>
                </m:r>
              </m:e>
              <m:sup>
                <m:r>
                  <w:rPr>
                    <w:rFonts w:ascii="Cambria Math" w:eastAsia="TimesNewRomanPSMT" w:hAnsi="Cambria Math"/>
                  </w:rPr>
                  <m:t>2</m:t>
                </m:r>
              </m:sup>
            </m:sSup>
          </m:den>
        </m:f>
      </m:oMath>
      <w:r>
        <w:rPr>
          <w:rFonts w:eastAsia="TimesNewRomanPSMT"/>
        </w:rPr>
        <w:t>.</w:t>
      </w:r>
    </w:p>
    <w:p w:rsidR="008C0FFF" w:rsidRPr="00DD5727" w:rsidRDefault="00DD5727" w:rsidP="003267F4">
      <w:pPr>
        <w:spacing w:line="360" w:lineRule="auto"/>
        <w:ind w:firstLine="709"/>
        <w:jc w:val="center"/>
        <w:rPr>
          <w:rFonts w:eastAsia="TimesNewRomanPSMT"/>
          <w:b/>
        </w:rPr>
      </w:pPr>
      <w:r w:rsidRPr="00E9615B">
        <w:rPr>
          <w:rFonts w:eastAsia="TimesNewRomanPSMT"/>
          <w:b/>
        </w:rPr>
        <w:t>Задача 4</w:t>
      </w:r>
    </w:p>
    <w:p w:rsidR="00DD5727" w:rsidRDefault="00EB1C19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Стенка котла толщиной </w:t>
      </w:r>
      <w:r w:rsidRPr="00EB1C19">
        <w:rPr>
          <w:rFonts w:eastAsia="TimesNewRomanPSMT"/>
          <w:position w:val="-6"/>
        </w:rPr>
        <w:object w:dxaOrig="240" w:dyaOrig="300">
          <v:shape id="_x0000_i1070" type="#_x0000_t75" style="width:11.7pt;height:15.05pt" o:ole="">
            <v:imagedata r:id="rId115" o:title=""/>
          </v:shape>
          <o:OLEObject Type="Embed" ProgID="Equation.3" ShapeID="_x0000_i1070" DrawAspect="Content" ObjectID="_1704985973" r:id="rId116"/>
        </w:object>
      </w:r>
      <w:r>
        <w:rPr>
          <w:rFonts w:eastAsia="TimesNewRomanPSMT"/>
        </w:rPr>
        <w:t xml:space="preserve"> и теплопроводностью </w:t>
      </w:r>
      <w:r w:rsidRPr="00EB1C19">
        <w:rPr>
          <w:rFonts w:eastAsia="TimesNewRomanPSMT"/>
          <w:position w:val="-26"/>
        </w:rPr>
        <w:object w:dxaOrig="2000" w:dyaOrig="600">
          <v:shape id="_x0000_i1071" type="#_x0000_t75" style="width:99.65pt;height:30.15pt" o:ole="">
            <v:imagedata r:id="rId117" o:title=""/>
          </v:shape>
          <o:OLEObject Type="Embed" ProgID="Equation.3" ShapeID="_x0000_i1071" DrawAspect="Content" ObjectID="_1704985974" r:id="rId118"/>
        </w:object>
      </w:r>
      <w:r>
        <w:rPr>
          <w:rFonts w:eastAsia="TimesNewRomanPSMT"/>
        </w:rPr>
        <w:t xml:space="preserve"> омывается с одной стороны дымовыми газами с температурой </w:t>
      </w:r>
      <w:r w:rsidRPr="00EB1C19">
        <w:rPr>
          <w:rFonts w:eastAsia="TimesNewRomanPSMT"/>
          <w:position w:val="-12"/>
        </w:rPr>
        <w:object w:dxaOrig="360" w:dyaOrig="380">
          <v:shape id="_x0000_i1072" type="#_x0000_t75" style="width:18.4pt;height:18.4pt" o:ole="">
            <v:imagedata r:id="rId119" o:title=""/>
          </v:shape>
          <o:OLEObject Type="Embed" ProgID="Equation.3" ShapeID="_x0000_i1072" DrawAspect="Content" ObjectID="_1704985975" r:id="rId120"/>
        </w:object>
      </w:r>
      <w:r>
        <w:rPr>
          <w:rFonts w:eastAsia="TimesNewRomanPSMT"/>
        </w:rPr>
        <w:t xml:space="preserve">, а с другой – кипящей водой при температуре </w:t>
      </w:r>
      <w:r w:rsidRPr="00EB1C19">
        <w:rPr>
          <w:rFonts w:eastAsia="TimesNewRomanPSMT"/>
          <w:position w:val="-12"/>
        </w:rPr>
        <w:object w:dxaOrig="380" w:dyaOrig="380">
          <v:shape id="_x0000_i1073" type="#_x0000_t75" style="width:18.4pt;height:18.4pt" o:ole="">
            <v:imagedata r:id="rId121" o:title=""/>
          </v:shape>
          <o:OLEObject Type="Embed" ProgID="Equation.3" ShapeID="_x0000_i1073" DrawAspect="Content" ObjectID="_1704985976" r:id="rId122"/>
        </w:object>
      </w:r>
      <w:r>
        <w:rPr>
          <w:rFonts w:eastAsia="TimesNewRomanPSMT"/>
        </w:rPr>
        <w:t xml:space="preserve">. Коэффициент теплоотдачи от газов к стенке </w:t>
      </w:r>
      <w:r w:rsidRPr="00EB1C19">
        <w:rPr>
          <w:rFonts w:eastAsia="TimesNewRomanPSMT"/>
          <w:position w:val="-12"/>
        </w:rPr>
        <w:object w:dxaOrig="300" w:dyaOrig="380">
          <v:shape id="_x0000_i1074" type="#_x0000_t75" style="width:15.05pt;height:18.4pt" o:ole="">
            <v:imagedata r:id="rId123" o:title=""/>
          </v:shape>
          <o:OLEObject Type="Embed" ProgID="Equation.3" ShapeID="_x0000_i1074" DrawAspect="Content" ObjectID="_1704985977" r:id="rId124"/>
        </w:object>
      </w:r>
      <w:r>
        <w:rPr>
          <w:rFonts w:eastAsia="TimesNewRomanPSMT"/>
        </w:rPr>
        <w:t xml:space="preserve">, а от стенки к воде </w:t>
      </w:r>
      <w:r w:rsidR="00F82A05">
        <w:rPr>
          <w:rFonts w:eastAsia="TimesNewRomanPSMT"/>
          <w:noProof/>
          <w:position w:val="-12"/>
        </w:rPr>
        <w:drawing>
          <wp:inline distT="0" distB="0" distL="0" distR="0">
            <wp:extent cx="201930" cy="233680"/>
            <wp:effectExtent l="0" t="0" r="762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NewRomanPSMT"/>
        </w:rPr>
        <w:t>.</w:t>
      </w:r>
    </w:p>
    <w:p w:rsidR="00DD5727" w:rsidRDefault="00EB1C19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Определить коэффициент теплопередачи от газов к воде, плотность теплового потока и температуры поверхностей стенки толщиной </w:t>
      </w:r>
      <w:r w:rsidRPr="00EB1C19">
        <w:rPr>
          <w:rFonts w:eastAsia="TimesNewRomanPSMT"/>
          <w:position w:val="-6"/>
        </w:rPr>
        <w:object w:dxaOrig="240" w:dyaOrig="300">
          <v:shape id="_x0000_i1075" type="#_x0000_t75" style="width:11.7pt;height:15.05pt" o:ole="">
            <v:imagedata r:id="rId126" o:title=""/>
          </v:shape>
          <o:OLEObject Type="Embed" ProgID="Equation.3" ShapeID="_x0000_i1075" DrawAspect="Content" ObjectID="_1704985978" r:id="rId127"/>
        </w:object>
      </w:r>
      <w:r>
        <w:rPr>
          <w:rFonts w:eastAsia="TimesNewRomanPSMT"/>
        </w:rPr>
        <w:t>.</w:t>
      </w:r>
    </w:p>
    <w:p w:rsidR="00EB1C19" w:rsidRDefault="00EB1C19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Решить задачу при условии, что стенка покрылась со стороны газов слоем сажи толщиной </w:t>
      </w:r>
      <w:r w:rsidR="00445FDB" w:rsidRPr="00445FDB">
        <w:rPr>
          <w:rFonts w:eastAsia="TimesNewRomanPSMT"/>
          <w:position w:val="-12"/>
        </w:rPr>
        <w:object w:dxaOrig="300" w:dyaOrig="380">
          <v:shape id="_x0000_i1076" type="#_x0000_t75" style="width:15.05pt;height:18.4pt" o:ole="">
            <v:imagedata r:id="rId128" o:title=""/>
          </v:shape>
          <o:OLEObject Type="Embed" ProgID="Equation.3" ShapeID="_x0000_i1076" DrawAspect="Content" ObjectID="_1704985979" r:id="rId129"/>
        </w:object>
      </w:r>
      <w:r w:rsidR="00445FDB">
        <w:rPr>
          <w:rFonts w:eastAsia="TimesNewRomanPSMT"/>
        </w:rPr>
        <w:t xml:space="preserve">, а со стороны воды – слоем накипи толщиной  </w:t>
      </w:r>
      <w:r w:rsidR="00445FDB" w:rsidRPr="00445FDB">
        <w:rPr>
          <w:rFonts w:eastAsia="TimesNewRomanPSMT"/>
          <w:position w:val="-12"/>
        </w:rPr>
        <w:object w:dxaOrig="300" w:dyaOrig="380">
          <v:shape id="_x0000_i1077" type="#_x0000_t75" style="width:15.05pt;height:18.4pt" o:ole="">
            <v:imagedata r:id="rId130" o:title=""/>
          </v:shape>
          <o:OLEObject Type="Embed" ProgID="Equation.3" ShapeID="_x0000_i1077" DrawAspect="Content" ObjectID="_1704985980" r:id="rId131"/>
        </w:object>
      </w:r>
      <w:r w:rsidR="00445FDB">
        <w:rPr>
          <w:rFonts w:eastAsia="TimesNewRomanPSMT"/>
        </w:rPr>
        <w:t xml:space="preserve">. Коэффициент теплопроводности сажи </w:t>
      </w:r>
      <w:r w:rsidR="00445FDB" w:rsidRPr="00445FDB">
        <w:rPr>
          <w:rFonts w:eastAsia="TimesNewRomanPSMT"/>
          <w:position w:val="-26"/>
        </w:rPr>
        <w:object w:dxaOrig="2280" w:dyaOrig="600">
          <v:shape id="_x0000_i1078" type="#_x0000_t75" style="width:113.85pt;height:30.15pt" o:ole="">
            <v:imagedata r:id="rId132" o:title=""/>
          </v:shape>
          <o:OLEObject Type="Embed" ProgID="Equation.3" ShapeID="_x0000_i1078" DrawAspect="Content" ObjectID="_1704985981" r:id="rId133"/>
        </w:object>
      </w:r>
      <w:r w:rsidR="00445FDB">
        <w:rPr>
          <w:rFonts w:eastAsia="TimesNewRomanPSMT"/>
        </w:rPr>
        <w:t xml:space="preserve">, а накипи </w:t>
      </w:r>
      <w:r w:rsidR="00445FDB" w:rsidRPr="00445FDB">
        <w:rPr>
          <w:rFonts w:eastAsia="TimesNewRomanPSMT"/>
          <w:position w:val="-26"/>
        </w:rPr>
        <w:object w:dxaOrig="2140" w:dyaOrig="600">
          <v:shape id="_x0000_i1079" type="#_x0000_t75" style="width:107.15pt;height:30.15pt" o:ole="">
            <v:imagedata r:id="rId134" o:title=""/>
          </v:shape>
          <o:OLEObject Type="Embed" ProgID="Equation.3" ShapeID="_x0000_i1079" DrawAspect="Content" ObjectID="_1704985982" r:id="rId135"/>
        </w:object>
      </w:r>
      <w:r w:rsidR="00445FDB">
        <w:rPr>
          <w:rFonts w:eastAsia="TimesNewRomanPSMT"/>
        </w:rPr>
        <w:t>. Сравнить результаты расчетов. Определить уменьшение плотности теплового потока. Построить график распределения температур по толщине стенки.</w:t>
      </w:r>
    </w:p>
    <w:p w:rsidR="00445FDB" w:rsidRDefault="00445FDB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Параметры выбрать по таблице 4.</w:t>
      </w:r>
    </w:p>
    <w:p w:rsidR="00445FDB" w:rsidRDefault="00445FDB" w:rsidP="003267F4">
      <w:pPr>
        <w:spacing w:line="360" w:lineRule="auto"/>
        <w:ind w:firstLine="709"/>
        <w:jc w:val="both"/>
        <w:rPr>
          <w:rFonts w:eastAsia="TimesNewRomanPSMT"/>
        </w:rPr>
      </w:pPr>
    </w:p>
    <w:p w:rsidR="00445FDB" w:rsidRDefault="00445FDB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Таблица 4</w:t>
      </w:r>
    </w:p>
    <w:tbl>
      <w:tblPr>
        <w:tblStyle w:val="a7"/>
        <w:tblW w:w="3994" w:type="pct"/>
        <w:jc w:val="center"/>
        <w:tblLook w:val="01E0" w:firstRow="1" w:lastRow="1" w:firstColumn="1" w:lastColumn="1" w:noHBand="0" w:noVBand="0"/>
      </w:tblPr>
      <w:tblGrid>
        <w:gridCol w:w="1497"/>
        <w:gridCol w:w="776"/>
        <w:gridCol w:w="696"/>
        <w:gridCol w:w="1551"/>
        <w:gridCol w:w="1551"/>
        <w:gridCol w:w="682"/>
        <w:gridCol w:w="682"/>
        <w:gridCol w:w="682"/>
      </w:tblGrid>
      <w:tr w:rsidR="00510124" w:rsidTr="00510124">
        <w:trPr>
          <w:jc w:val="center"/>
        </w:trPr>
        <w:tc>
          <w:tcPr>
            <w:tcW w:w="919" w:type="pct"/>
          </w:tcPr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Последняя</w:t>
            </w:r>
          </w:p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цифра шифра</w:t>
            </w:r>
          </w:p>
        </w:tc>
        <w:tc>
          <w:tcPr>
            <w:tcW w:w="479" w:type="pct"/>
          </w:tcPr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 w:rsidRPr="00445FDB">
              <w:rPr>
                <w:rFonts w:eastAsia="TimesNewRomanPSMT"/>
                <w:position w:val="-30"/>
              </w:rPr>
              <w:object w:dxaOrig="460" w:dyaOrig="740">
                <v:shape id="_x0000_i1434" type="#_x0000_t75" style="width:23.45pt;height:36.85pt" o:ole="">
                  <v:imagedata r:id="rId136" o:title=""/>
                </v:shape>
                <o:OLEObject Type="Embed" ProgID="Equation.3" ShapeID="_x0000_i1434" DrawAspect="Content" ObjectID="_1704985983" r:id="rId137"/>
              </w:object>
            </w:r>
          </w:p>
        </w:tc>
        <w:tc>
          <w:tcPr>
            <w:tcW w:w="431" w:type="pct"/>
          </w:tcPr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 w:rsidRPr="00445FDB">
              <w:rPr>
                <w:rFonts w:eastAsia="TimesNewRomanPSMT"/>
                <w:position w:val="-30"/>
              </w:rPr>
              <w:object w:dxaOrig="480" w:dyaOrig="740">
                <v:shape id="_x0000_i1435" type="#_x0000_t75" style="width:24.3pt;height:36.85pt" o:ole="">
                  <v:imagedata r:id="rId138" o:title=""/>
                </v:shape>
                <o:OLEObject Type="Embed" ProgID="Equation.3" ShapeID="_x0000_i1435" DrawAspect="Content" ObjectID="_1704985984" r:id="rId139"/>
              </w:object>
            </w:r>
          </w:p>
        </w:tc>
        <w:tc>
          <w:tcPr>
            <w:tcW w:w="953" w:type="pct"/>
          </w:tcPr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 w:rsidRPr="00445FDB">
              <w:rPr>
                <w:rFonts w:eastAsia="TimesNewRomanPSMT"/>
                <w:position w:val="-44"/>
              </w:rPr>
              <w:object w:dxaOrig="1340" w:dyaOrig="1020">
                <v:shape id="_x0000_i1436" type="#_x0000_t75" style="width:67pt;height:51.05pt" o:ole="">
                  <v:imagedata r:id="rId140" o:title=""/>
                </v:shape>
                <o:OLEObject Type="Embed" ProgID="Equation.3" ShapeID="_x0000_i1436" DrawAspect="Content" ObjectID="_1704985985" r:id="rId141"/>
              </w:object>
            </w:r>
          </w:p>
        </w:tc>
        <w:tc>
          <w:tcPr>
            <w:tcW w:w="953" w:type="pct"/>
          </w:tcPr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 w:rsidRPr="00445FDB">
              <w:rPr>
                <w:rFonts w:eastAsia="TimesNewRomanPSMT"/>
                <w:position w:val="-44"/>
              </w:rPr>
              <w:object w:dxaOrig="1340" w:dyaOrig="1020">
                <v:shape id="_x0000_i1437" type="#_x0000_t75" style="width:67pt;height:51.05pt" o:ole="">
                  <v:imagedata r:id="rId142" o:title=""/>
                </v:shape>
                <o:OLEObject Type="Embed" ProgID="Equation.3" ShapeID="_x0000_i1437" DrawAspect="Content" ObjectID="_1704985986" r:id="rId143"/>
              </w:object>
            </w:r>
          </w:p>
        </w:tc>
        <w:tc>
          <w:tcPr>
            <w:tcW w:w="422" w:type="pct"/>
          </w:tcPr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 w:rsidRPr="00445FDB">
              <w:rPr>
                <w:rFonts w:eastAsia="TimesNewRomanPSMT"/>
                <w:position w:val="-30"/>
              </w:rPr>
              <w:object w:dxaOrig="460" w:dyaOrig="740">
                <v:shape id="_x0000_i1438" type="#_x0000_t75" style="width:23.45pt;height:36.85pt" o:ole="">
                  <v:imagedata r:id="rId144" o:title=""/>
                </v:shape>
                <o:OLEObject Type="Embed" ProgID="Equation.3" ShapeID="_x0000_i1438" DrawAspect="Content" ObjectID="_1704985987" r:id="rId145"/>
              </w:object>
            </w:r>
          </w:p>
        </w:tc>
        <w:tc>
          <w:tcPr>
            <w:tcW w:w="422" w:type="pct"/>
          </w:tcPr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 w:rsidRPr="00445FDB">
              <w:rPr>
                <w:rFonts w:eastAsia="TimesNewRomanPSMT"/>
                <w:position w:val="-30"/>
              </w:rPr>
              <w:object w:dxaOrig="460" w:dyaOrig="740">
                <v:shape id="_x0000_i1439" type="#_x0000_t75" style="width:23.45pt;height:36.85pt" o:ole="">
                  <v:imagedata r:id="rId146" o:title=""/>
                </v:shape>
                <o:OLEObject Type="Embed" ProgID="Equation.3" ShapeID="_x0000_i1439" DrawAspect="Content" ObjectID="_1704985988" r:id="rId147"/>
              </w:object>
            </w:r>
          </w:p>
        </w:tc>
        <w:tc>
          <w:tcPr>
            <w:tcW w:w="422" w:type="pct"/>
          </w:tcPr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 w:rsidRPr="00445FDB">
              <w:rPr>
                <w:rFonts w:eastAsia="TimesNewRomanPSMT"/>
                <w:position w:val="-28"/>
              </w:rPr>
              <w:object w:dxaOrig="460" w:dyaOrig="700">
                <v:shape id="_x0000_i1440" type="#_x0000_t75" style="width:23.45pt;height:35.15pt" o:ole="">
                  <v:imagedata r:id="rId148" o:title=""/>
                </v:shape>
                <o:OLEObject Type="Embed" ProgID="Equation.3" ShapeID="_x0000_i1440" DrawAspect="Content" ObjectID="_1704985989" r:id="rId149"/>
              </w:object>
            </w:r>
          </w:p>
        </w:tc>
      </w:tr>
      <w:tr w:rsidR="00510124" w:rsidTr="00510124">
        <w:trPr>
          <w:jc w:val="center"/>
        </w:trPr>
        <w:tc>
          <w:tcPr>
            <w:tcW w:w="919" w:type="pct"/>
          </w:tcPr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1</w:t>
            </w:r>
          </w:p>
        </w:tc>
        <w:tc>
          <w:tcPr>
            <w:tcW w:w="479" w:type="pct"/>
          </w:tcPr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1300</w:t>
            </w:r>
          </w:p>
        </w:tc>
        <w:tc>
          <w:tcPr>
            <w:tcW w:w="431" w:type="pct"/>
          </w:tcPr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280</w:t>
            </w:r>
          </w:p>
        </w:tc>
        <w:tc>
          <w:tcPr>
            <w:tcW w:w="953" w:type="pct"/>
          </w:tcPr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140</w:t>
            </w:r>
          </w:p>
        </w:tc>
        <w:tc>
          <w:tcPr>
            <w:tcW w:w="953" w:type="pct"/>
          </w:tcPr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5300</w:t>
            </w:r>
          </w:p>
        </w:tc>
        <w:tc>
          <w:tcPr>
            <w:tcW w:w="422" w:type="pct"/>
          </w:tcPr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1,5</w:t>
            </w:r>
          </w:p>
        </w:tc>
        <w:tc>
          <w:tcPr>
            <w:tcW w:w="422" w:type="pct"/>
          </w:tcPr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1,0</w:t>
            </w:r>
          </w:p>
        </w:tc>
        <w:tc>
          <w:tcPr>
            <w:tcW w:w="422" w:type="pct"/>
          </w:tcPr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18</w:t>
            </w:r>
          </w:p>
        </w:tc>
      </w:tr>
    </w:tbl>
    <w:p w:rsidR="00B42A02" w:rsidRDefault="00B42A02" w:rsidP="003267F4">
      <w:pPr>
        <w:spacing w:line="360" w:lineRule="auto"/>
        <w:ind w:firstLine="709"/>
        <w:jc w:val="both"/>
        <w:rPr>
          <w:rFonts w:eastAsia="TimesNewRomanPSMT"/>
        </w:rPr>
      </w:pPr>
    </w:p>
    <w:p w:rsidR="00445FDB" w:rsidRPr="00407027" w:rsidRDefault="00445FDB" w:rsidP="00584EB5">
      <w:pPr>
        <w:spacing w:line="360" w:lineRule="auto"/>
        <w:ind w:firstLine="709"/>
        <w:jc w:val="center"/>
        <w:rPr>
          <w:rFonts w:eastAsia="TimesNewRomanPSMT"/>
          <w:b/>
        </w:rPr>
      </w:pPr>
      <w:r w:rsidRPr="00A85AC9">
        <w:rPr>
          <w:rFonts w:eastAsia="TimesNewRomanPSMT"/>
          <w:b/>
        </w:rPr>
        <w:t>Решение</w:t>
      </w:r>
    </w:p>
    <w:p w:rsidR="00183DF6" w:rsidRPr="00E077C4" w:rsidRDefault="00BC27CC" w:rsidP="00584EB5">
      <w:pPr>
        <w:spacing w:line="360" w:lineRule="auto"/>
        <w:ind w:firstLine="709"/>
        <w:jc w:val="both"/>
        <w:rPr>
          <w:rFonts w:eastAsia="TimesNewRomanPSMT"/>
          <w:b/>
        </w:rPr>
      </w:pPr>
      <w:r>
        <w:rPr>
          <w:rFonts w:eastAsia="TimesNewRomanPSMT"/>
          <w:b/>
        </w:rPr>
        <w:t xml:space="preserve">а) </w:t>
      </w:r>
      <w:r w:rsidR="00183DF6" w:rsidRPr="00E077C4">
        <w:rPr>
          <w:rFonts w:eastAsia="TimesNewRomanPSMT"/>
          <w:b/>
        </w:rPr>
        <w:t>Чистая стенка</w:t>
      </w:r>
    </w:p>
    <w:p w:rsidR="00183DF6" w:rsidRDefault="00183DF6" w:rsidP="00584EB5">
      <w:pPr>
        <w:spacing w:line="360" w:lineRule="auto"/>
        <w:ind w:firstLine="709"/>
        <w:jc w:val="both"/>
        <w:rPr>
          <w:rFonts w:eastAsia="TimesNewRomanPSMT"/>
        </w:rPr>
      </w:pPr>
    </w:p>
    <w:p w:rsidR="00183DF6" w:rsidRDefault="00183DF6" w:rsidP="00584EB5">
      <w:pPr>
        <w:spacing w:line="360" w:lineRule="auto"/>
        <w:ind w:firstLine="709"/>
        <w:jc w:val="both"/>
        <w:rPr>
          <w:rFonts w:eastAsia="TimesNewRomanPSMT"/>
        </w:rPr>
      </w:pPr>
      <w:r w:rsidRPr="000E2477">
        <w:rPr>
          <w:rFonts w:eastAsia="TimesNewRomanPSMT"/>
        </w:rPr>
        <w:t>Коэффициент теплопередачи</w:t>
      </w:r>
      <w:r w:rsidR="000E2477" w:rsidRPr="000E2477">
        <w:rPr>
          <w:rFonts w:eastAsia="TimesNewRomanPSMT"/>
        </w:rPr>
        <w:t xml:space="preserve"> от газов к воде</w:t>
      </w:r>
      <w:r w:rsidRPr="000E2477">
        <w:rPr>
          <w:rFonts w:eastAsia="TimesNewRomanPSMT"/>
        </w:rPr>
        <w:t>:</w:t>
      </w:r>
    </w:p>
    <w:p w:rsidR="00183DF6" w:rsidRDefault="00D10A5E" w:rsidP="00584EB5">
      <w:pPr>
        <w:spacing w:line="360" w:lineRule="auto"/>
        <w:ind w:firstLine="709"/>
        <w:jc w:val="right"/>
        <w:rPr>
          <w:rFonts w:eastAsia="TimesNewRomanPSMT"/>
        </w:rPr>
      </w:pPr>
      <w:r w:rsidRPr="0090664D">
        <w:rPr>
          <w:rFonts w:eastAsia="TimesNewRomanPSMT"/>
          <w:position w:val="-68"/>
        </w:rPr>
        <w:object w:dxaOrig="3320" w:dyaOrig="1120">
          <v:shape id="_x0000_i1080" type="#_x0000_t75" style="width:165.75pt;height:56.1pt" o:ole="">
            <v:imagedata r:id="rId150" o:title=""/>
          </v:shape>
          <o:OLEObject Type="Embed" ProgID="Equation.3" ShapeID="_x0000_i1080" DrawAspect="Content" ObjectID="_1704985990" r:id="rId151"/>
        </w:object>
      </w:r>
      <w:r w:rsidR="000E2477">
        <w:rPr>
          <w:rFonts w:eastAsia="TimesNewRomanPSMT"/>
        </w:rPr>
        <w:tab/>
      </w:r>
      <w:r w:rsidR="000E2477">
        <w:rPr>
          <w:rFonts w:eastAsia="TimesNewRomanPSMT"/>
        </w:rPr>
        <w:tab/>
      </w:r>
      <w:r w:rsidR="000E2477">
        <w:rPr>
          <w:rFonts w:eastAsia="TimesNewRomanPSMT"/>
        </w:rPr>
        <w:tab/>
        <w:t xml:space="preserve">          (</w:t>
      </w:r>
      <w:r w:rsidR="00BC27CC">
        <w:rPr>
          <w:rFonts w:eastAsia="TimesNewRomanPSMT"/>
        </w:rPr>
        <w:t>1</w:t>
      </w:r>
      <w:r w:rsidR="00183DF6">
        <w:rPr>
          <w:rFonts w:eastAsia="TimesNewRomanPSMT"/>
        </w:rPr>
        <w:t>)</w:t>
      </w:r>
    </w:p>
    <w:p w:rsidR="00183DF6" w:rsidRDefault="004F58D0" w:rsidP="00584EB5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r>
            <w:rPr>
              <w:rFonts w:ascii="Cambria Math" w:eastAsia="TimesNewRomanPSMT" w:hAnsi="Cambria Math"/>
            </w:rPr>
            <m:t>k=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1</m:t>
              </m:r>
            </m:num>
            <m:den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w:rPr>
                      <w:rFonts w:ascii="Cambria Math" w:eastAsia="TimesNewRomanPSMT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="TimesNewRomanPSMT" w:hAnsi="Cambria Math"/>
                    </w:rPr>
                    <m:t>140</m:t>
                  </m:r>
                </m:den>
              </m:f>
              <m:r>
                <w:rPr>
                  <w:rFonts w:ascii="Cambria Math" w:eastAsia="TimesNewRomanPSMT" w:hAnsi="Cambria Math"/>
                </w:rPr>
                <m:t>+</m:t>
              </m:r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0,010</m:t>
                  </m:r>
                </m:num>
                <m:den>
                  <m:r>
                    <w:rPr>
                      <w:rFonts w:ascii="Cambria Math" w:eastAsia="TimesNewRomanPSMT" w:hAnsi="Cambria Math"/>
                    </w:rPr>
                    <m:t>50</m:t>
                  </m:r>
                </m:den>
              </m:f>
              <m:r>
                <w:rPr>
                  <w:rFonts w:ascii="Cambria Math" w:eastAsia="TimesNewRomanPSMT" w:hAnsi="Cambria Math"/>
                </w:rPr>
                <m:t>+</m:t>
              </m:r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w:rPr>
                      <w:rFonts w:ascii="Cambria Math" w:eastAsia="TimesNewRomanPSMT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="TimesNewRomanPSMT" w:hAnsi="Cambria Math"/>
                    </w:rPr>
                    <m:t>5300</m:t>
                  </m:r>
                </m:den>
              </m:f>
            </m:den>
          </m:f>
          <m:r>
            <w:rPr>
              <w:rFonts w:ascii="Cambria Math" w:eastAsia="TimesNewRomanPSMT" w:hAnsi="Cambria Math"/>
            </w:rPr>
            <m:t>=1</m:t>
          </m:r>
          <m:r>
            <w:rPr>
              <w:rFonts w:ascii="Cambria Math" w:eastAsia="TimesNewRomanPSMT" w:hAnsi="Cambria Math"/>
            </w:rPr>
            <m:t>33</m:t>
          </m:r>
          <m:f>
            <m:fPr>
              <m:type m:val="skw"/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eastAsia="TimesNewRomanPSMT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TimesNewRomanPSMT" w:hAnsi="Cambria Math"/>
                        </w:rPr>
                      </m:ctrlPr>
                    </m:sSupPr>
                    <m:e>
                      <m:r>
                        <w:rPr>
                          <w:rFonts w:ascii="Cambria Math" w:eastAsia="TimesNewRomanPSMT" w:hAnsi="Cambria Math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eastAsia="TimesNewRomanPSMT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NewRomanPSMT" w:hAnsi="Cambria Math"/>
                    </w:rPr>
                    <m:t>⋅К</m:t>
                  </m:r>
                </m:e>
              </m:d>
            </m:den>
          </m:f>
        </m:oMath>
      </m:oMathPara>
    </w:p>
    <w:p w:rsidR="00782F12" w:rsidRDefault="00782F12" w:rsidP="00584EB5">
      <w:pPr>
        <w:spacing w:line="360" w:lineRule="auto"/>
        <w:ind w:firstLine="709"/>
        <w:jc w:val="both"/>
        <w:rPr>
          <w:rFonts w:eastAsia="TimesNewRomanPSMT"/>
        </w:rPr>
      </w:pPr>
    </w:p>
    <w:p w:rsidR="000E2477" w:rsidRDefault="000E2477" w:rsidP="00584EB5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Плотность </w:t>
      </w:r>
      <w:r w:rsidRPr="000E2477">
        <w:rPr>
          <w:rFonts w:eastAsia="TimesNewRomanPSMT"/>
        </w:rPr>
        <w:t>теплового потока:</w:t>
      </w:r>
    </w:p>
    <w:p w:rsidR="000E2477" w:rsidRDefault="00D10A5E" w:rsidP="00584EB5">
      <w:pPr>
        <w:spacing w:line="360" w:lineRule="auto"/>
        <w:ind w:firstLine="709"/>
        <w:jc w:val="right"/>
        <w:rPr>
          <w:rFonts w:eastAsia="TimesNewRomanPSMT"/>
        </w:rPr>
      </w:pPr>
      <w:r w:rsidRPr="0033359A">
        <w:rPr>
          <w:rFonts w:eastAsia="TimesNewRomanPSMT"/>
          <w:position w:val="-22"/>
        </w:rPr>
        <w:object w:dxaOrig="2720" w:dyaOrig="560">
          <v:shape id="_x0000_i1081" type="#_x0000_t75" style="width:135.65pt;height:27.65pt" o:ole="">
            <v:imagedata r:id="rId152" o:title=""/>
          </v:shape>
          <o:OLEObject Type="Embed" ProgID="Equation.3" ShapeID="_x0000_i1081" DrawAspect="Content" ObjectID="_1704985991" r:id="rId153"/>
        </w:object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  <w:t xml:space="preserve">    (</w:t>
      </w:r>
      <w:r w:rsidR="000E2477">
        <w:rPr>
          <w:rFonts w:eastAsia="TimesNewRomanPSMT"/>
        </w:rPr>
        <w:t>2)</w:t>
      </w:r>
    </w:p>
    <w:p w:rsidR="00510124" w:rsidRDefault="00510124" w:rsidP="00584EB5">
      <w:pPr>
        <w:spacing w:line="360" w:lineRule="auto"/>
        <w:ind w:firstLine="709"/>
        <w:jc w:val="right"/>
        <w:rPr>
          <w:rFonts w:eastAsia="TimesNewRomanPSMT"/>
        </w:rPr>
      </w:pPr>
      <m:oMathPara>
        <m:oMath>
          <m:r>
            <w:rPr>
              <w:rFonts w:ascii="Cambria Math" w:eastAsia="TimesNewRomanPSMT" w:hAnsi="Cambria Math"/>
            </w:rPr>
            <m:t>q=133∙</m:t>
          </m:r>
          <m:d>
            <m:dPr>
              <m:ctrlPr>
                <w:rPr>
                  <w:rFonts w:ascii="Cambria Math" w:eastAsia="TimesNewRomanPSMT" w:hAnsi="Cambria Math"/>
                  <w:i/>
                </w:rPr>
              </m:ctrlPr>
            </m:dPr>
            <m:e>
              <m:r>
                <w:rPr>
                  <w:rFonts w:ascii="Cambria Math" w:eastAsia="TimesNewRomanPSMT" w:hAnsi="Cambria Math"/>
                </w:rPr>
                <m:t>1300-280</m:t>
              </m:r>
            </m:e>
          </m:d>
          <m:r>
            <w:rPr>
              <w:rFonts w:ascii="Cambria Math" w:eastAsia="TimesNewRomanPSMT" w:hAnsi="Cambria Math"/>
            </w:rPr>
            <m:t xml:space="preserve">=135660 </m:t>
          </m:r>
          <m:f>
            <m:fPr>
              <m:type m:val="skw"/>
              <m:ctrlPr>
                <w:rPr>
                  <w:rFonts w:ascii="Cambria Math" w:eastAsia="TimesNewRomanPSMT" w:hAnsi="Cambria Math"/>
                  <w:i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Вт</m:t>
              </m:r>
            </m:num>
            <m:den>
              <m:sSup>
                <m:sSupPr>
                  <m:ctrlPr>
                    <w:rPr>
                      <w:rFonts w:ascii="Cambria Math" w:eastAsia="TimesNewRomanPSMT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="TimesNewRomanPSMT" w:hAnsi="Cambria Math"/>
                    </w:rPr>
                    <m:t>м</m:t>
                  </m:r>
                </m:e>
                <m:sup>
                  <m:r>
                    <w:rPr>
                      <w:rFonts w:ascii="Cambria Math" w:eastAsia="TimesNewRomanPSMT" w:hAnsi="Cambria Math"/>
                    </w:rPr>
                    <m:t>2</m:t>
                  </m:r>
                </m:sup>
              </m:sSup>
            </m:den>
          </m:f>
        </m:oMath>
      </m:oMathPara>
    </w:p>
    <w:p w:rsidR="00782F12" w:rsidRDefault="00782F12" w:rsidP="00584EB5">
      <w:pPr>
        <w:spacing w:line="360" w:lineRule="auto"/>
        <w:ind w:firstLine="709"/>
        <w:jc w:val="both"/>
        <w:rPr>
          <w:rFonts w:eastAsia="TimesNewRomanPSMT"/>
        </w:rPr>
      </w:pPr>
    </w:p>
    <w:p w:rsidR="00B42A02" w:rsidRDefault="000E2477" w:rsidP="00584EB5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Т</w:t>
      </w:r>
      <w:r w:rsidRPr="000E2477">
        <w:rPr>
          <w:rFonts w:eastAsia="TimesNewRomanPSMT"/>
        </w:rPr>
        <w:t>емпературы поверхностей стенки</w:t>
      </w:r>
      <w:r>
        <w:rPr>
          <w:rFonts w:eastAsia="TimesNewRomanPSMT"/>
        </w:rPr>
        <w:t>:</w:t>
      </w:r>
    </w:p>
    <w:p w:rsidR="000E2477" w:rsidRDefault="000E2477" w:rsidP="00584EB5">
      <w:pPr>
        <w:spacing w:line="360" w:lineRule="auto"/>
        <w:ind w:firstLine="709"/>
        <w:jc w:val="right"/>
        <w:rPr>
          <w:rFonts w:eastAsia="TimesNewRomanPSMT"/>
        </w:rPr>
      </w:pPr>
      <w:r w:rsidRPr="00EB4125">
        <w:rPr>
          <w:rFonts w:eastAsia="TimesNewRomanPSMT"/>
          <w:position w:val="-34"/>
        </w:rPr>
        <w:object w:dxaOrig="1960" w:dyaOrig="780">
          <v:shape id="_x0000_i1082" type="#_x0000_t75" style="width:97.95pt;height:39.35pt" o:ole="">
            <v:imagedata r:id="rId154" o:title=""/>
          </v:shape>
          <o:OLEObject Type="Embed" ProgID="Equation.3" ShapeID="_x0000_i1082" DrawAspect="Content" ObjectID="_1704985992" r:id="rId155"/>
        </w:object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  <w:t xml:space="preserve">    (</w:t>
      </w:r>
      <w:r>
        <w:rPr>
          <w:rFonts w:eastAsia="TimesNewRomanPSMT"/>
        </w:rPr>
        <w:t>3)</w:t>
      </w:r>
    </w:p>
    <w:p w:rsidR="000E2477" w:rsidRDefault="004959F5" w:rsidP="00584EB5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t</m:t>
              </m:r>
            </m:e>
            <m:sub>
              <m:r>
                <w:rPr>
                  <w:rFonts w:ascii="Cambria Math" w:eastAsia="TimesNewRomanPSMT" w:hAnsi="Cambria Math"/>
                </w:rPr>
                <m:t>ст1</m:t>
              </m:r>
            </m:sub>
          </m:sSub>
          <m:r>
            <w:rPr>
              <w:rFonts w:ascii="Cambria Math" w:eastAsia="TimesNewRomanPSMT" w:hAnsi="Cambria Math"/>
            </w:rPr>
            <m:t>=</m:t>
          </m:r>
          <m:r>
            <w:rPr>
              <w:rFonts w:ascii="Cambria Math" w:eastAsia="TimesNewRomanPSMT" w:hAnsi="Cambria Math"/>
            </w:rPr>
            <m:t>1300</m:t>
          </m:r>
          <m:r>
            <w:rPr>
              <w:rFonts w:ascii="Cambria Math" w:eastAsia="TimesNewRomanPSMT" w:hAnsi="Cambria Math"/>
            </w:rPr>
            <m:t>-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1</m:t>
              </m:r>
              <m:r>
                <w:rPr>
                  <w:rFonts w:ascii="Cambria Math" w:eastAsia="TimesNewRomanPSMT" w:hAnsi="Cambria Math"/>
                </w:rPr>
                <m:t>35660</m:t>
              </m:r>
            </m:num>
            <m:den>
              <m:r>
                <w:rPr>
                  <w:rFonts w:ascii="Cambria Math" w:eastAsia="TimesNewRomanPSMT" w:hAnsi="Cambria Math"/>
                </w:rPr>
                <m:t>140</m:t>
              </m:r>
            </m:den>
          </m:f>
          <m:r>
            <w:rPr>
              <w:rFonts w:ascii="Cambria Math" w:eastAsia="TimesNewRomanPSMT" w:hAnsi="Cambria Math"/>
            </w:rPr>
            <m:t xml:space="preserve">=331 </m:t>
          </m:r>
          <m:r>
            <w:rPr>
              <w:rFonts w:ascii="Cambria Math" w:eastAsia="TimesNewRomanPSMT" w:hAnsi="Cambria Math"/>
            </w:rPr>
            <m:t>°С</m:t>
          </m:r>
        </m:oMath>
      </m:oMathPara>
    </w:p>
    <w:p w:rsidR="000E2477" w:rsidRDefault="00E30509" w:rsidP="00584EB5">
      <w:pPr>
        <w:spacing w:line="360" w:lineRule="auto"/>
        <w:ind w:firstLine="709"/>
        <w:jc w:val="right"/>
        <w:rPr>
          <w:rFonts w:eastAsia="TimesNewRomanPSMT"/>
        </w:rPr>
      </w:pPr>
      <w:r w:rsidRPr="00EB4125">
        <w:rPr>
          <w:rFonts w:eastAsia="TimesNewRomanPSMT"/>
          <w:position w:val="-34"/>
        </w:rPr>
        <w:object w:dxaOrig="2060" w:dyaOrig="780">
          <v:shape id="_x0000_i1083" type="#_x0000_t75" style="width:103pt;height:39.35pt" o:ole="">
            <v:imagedata r:id="rId156" o:title=""/>
          </v:shape>
          <o:OLEObject Type="Embed" ProgID="Equation.3" ShapeID="_x0000_i1083" DrawAspect="Content" ObjectID="_1704985993" r:id="rId157"/>
        </w:object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  <w:t xml:space="preserve">    (</w:t>
      </w:r>
      <w:r w:rsidR="000E2477">
        <w:rPr>
          <w:rFonts w:eastAsia="TimesNewRomanPSMT"/>
        </w:rPr>
        <w:t>4)</w:t>
      </w:r>
    </w:p>
    <w:p w:rsidR="000E2477" w:rsidRDefault="004959F5" w:rsidP="00584EB5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t</m:t>
              </m:r>
            </m:e>
            <m:sub>
              <m:r>
                <w:rPr>
                  <w:rFonts w:ascii="Cambria Math" w:eastAsia="TimesNewRomanPSMT" w:hAnsi="Cambria Math"/>
                </w:rPr>
                <m:t>ст2</m:t>
              </m:r>
            </m:sub>
          </m:sSub>
          <m:r>
            <w:rPr>
              <w:rFonts w:ascii="Cambria Math" w:eastAsia="TimesNewRomanPSMT" w:hAnsi="Cambria Math"/>
            </w:rPr>
            <m:t>=</m:t>
          </m:r>
          <m:r>
            <w:rPr>
              <w:rFonts w:ascii="Cambria Math" w:eastAsia="TimesNewRomanPSMT" w:hAnsi="Cambria Math"/>
            </w:rPr>
            <m:t>280</m:t>
          </m:r>
          <m:r>
            <w:rPr>
              <w:rFonts w:ascii="Cambria Math" w:eastAsia="TimesNewRomanPSMT" w:hAnsi="Cambria Math"/>
            </w:rPr>
            <m:t>+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1</m:t>
              </m:r>
              <m:r>
                <w:rPr>
                  <w:rFonts w:ascii="Cambria Math" w:eastAsia="TimesNewRomanPSMT" w:hAnsi="Cambria Math"/>
                </w:rPr>
                <m:t>35660</m:t>
              </m:r>
            </m:num>
            <m:den>
              <m:r>
                <w:rPr>
                  <w:rFonts w:ascii="Cambria Math" w:eastAsia="TimesNewRomanPSMT" w:hAnsi="Cambria Math"/>
                </w:rPr>
                <m:t>5300</m:t>
              </m:r>
            </m:den>
          </m:f>
          <m:r>
            <w:rPr>
              <w:rFonts w:ascii="Cambria Math" w:eastAsia="TimesNewRomanPSMT" w:hAnsi="Cambria Math"/>
            </w:rPr>
            <m:t>=</m:t>
          </m:r>
          <m:r>
            <w:rPr>
              <w:rFonts w:ascii="Cambria Math" w:eastAsia="TimesNewRomanPSMT" w:hAnsi="Cambria Math"/>
            </w:rPr>
            <m:t xml:space="preserve">306 </m:t>
          </m:r>
          <m:r>
            <w:rPr>
              <w:rFonts w:ascii="Cambria Math" w:eastAsia="TimesNewRomanPSMT" w:hAnsi="Cambria Math"/>
            </w:rPr>
            <m:t>°С</m:t>
          </m:r>
        </m:oMath>
      </m:oMathPara>
    </w:p>
    <w:p w:rsidR="00584EB5" w:rsidRDefault="00584EB5" w:rsidP="00FC571E">
      <w:pPr>
        <w:spacing w:line="360" w:lineRule="auto"/>
        <w:ind w:firstLine="709"/>
        <w:jc w:val="center"/>
      </w:pPr>
    </w:p>
    <w:p w:rsidR="00A85AC9" w:rsidRDefault="00A85AC9" w:rsidP="00305D9C">
      <w:pPr>
        <w:spacing w:line="360" w:lineRule="auto"/>
        <w:ind w:firstLine="709"/>
        <w:jc w:val="center"/>
      </w:pPr>
    </w:p>
    <w:p w:rsidR="00073A3E" w:rsidRDefault="00073A3E" w:rsidP="00305D9C">
      <w:pPr>
        <w:spacing w:line="360" w:lineRule="auto"/>
        <w:ind w:firstLine="709"/>
        <w:jc w:val="center"/>
      </w:pPr>
      <w:r w:rsidRPr="00DF5E30">
        <w:object w:dxaOrig="5258" w:dyaOrig="5049">
          <v:shape id="_x0000_i1084" type="#_x0000_t75" style="width:260.35pt;height:251.15pt" o:ole="">
            <v:imagedata r:id="rId158" o:title=""/>
          </v:shape>
          <o:OLEObject Type="Embed" ProgID="Visio.Drawing.11" ShapeID="_x0000_i1084" DrawAspect="Content" ObjectID="_1704985994" r:id="rId159"/>
        </w:object>
      </w:r>
    </w:p>
    <w:p w:rsidR="00E30509" w:rsidRDefault="00E30509" w:rsidP="00584EB5">
      <w:pPr>
        <w:spacing w:line="360" w:lineRule="auto"/>
        <w:ind w:firstLine="709"/>
        <w:jc w:val="both"/>
      </w:pPr>
      <w:r>
        <w:t>Рисунок 1 - Теплопередача через однослойную плоскую стенку; характер изменения температуры в теплоносителях и разделяющей их стенке</w:t>
      </w:r>
    </w:p>
    <w:p w:rsidR="00E30509" w:rsidRPr="00E30509" w:rsidRDefault="00BC27CC" w:rsidP="00584EB5">
      <w:pPr>
        <w:spacing w:line="360" w:lineRule="auto"/>
        <w:ind w:firstLine="709"/>
        <w:jc w:val="both"/>
        <w:rPr>
          <w:rFonts w:eastAsia="TimesNewRomanPSMT"/>
          <w:b/>
        </w:rPr>
      </w:pPr>
      <w:r>
        <w:rPr>
          <w:rFonts w:eastAsia="TimesNewRomanPSMT"/>
          <w:b/>
        </w:rPr>
        <w:t xml:space="preserve">б) </w:t>
      </w:r>
      <w:r w:rsidR="00E30509" w:rsidRPr="00E30509">
        <w:rPr>
          <w:rFonts w:eastAsia="TimesNewRomanPSMT"/>
          <w:b/>
        </w:rPr>
        <w:t>Стенка покрыта со стороны газов слоем сажи, а со стороны воды – слоем накипи</w:t>
      </w:r>
    </w:p>
    <w:p w:rsidR="00E30509" w:rsidRDefault="00E30509" w:rsidP="00584EB5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Коэффициент теплопередачи:</w:t>
      </w:r>
    </w:p>
    <w:p w:rsidR="00E30509" w:rsidRDefault="0090664D" w:rsidP="00584EB5">
      <w:pPr>
        <w:spacing w:line="360" w:lineRule="auto"/>
        <w:ind w:firstLine="709"/>
        <w:jc w:val="right"/>
        <w:rPr>
          <w:rFonts w:eastAsia="TimesNewRomanPSMT"/>
        </w:rPr>
      </w:pPr>
      <w:r w:rsidRPr="00555D5D">
        <w:rPr>
          <w:rFonts w:eastAsia="TimesNewRomanPSMT"/>
          <w:position w:val="-70"/>
        </w:rPr>
        <w:object w:dxaOrig="4440" w:dyaOrig="1140">
          <v:shape id="_x0000_i1085" type="#_x0000_t75" style="width:221.85pt;height:56.95pt" o:ole="">
            <v:imagedata r:id="rId160" o:title=""/>
          </v:shape>
          <o:OLEObject Type="Embed" ProgID="Equation.3" ShapeID="_x0000_i1085" DrawAspect="Content" ObjectID="_1704985995" r:id="rId161"/>
        </w:object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  <w:t xml:space="preserve">          (</w:t>
      </w:r>
      <w:r w:rsidR="00E30509">
        <w:rPr>
          <w:rFonts w:eastAsia="TimesNewRomanPSMT"/>
        </w:rPr>
        <w:t>5)</w:t>
      </w:r>
    </w:p>
    <w:p w:rsidR="00E30509" w:rsidRDefault="004959F5" w:rsidP="00584EB5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r>
            <w:rPr>
              <w:rFonts w:ascii="Cambria Math" w:eastAsia="TimesNewRomanPSMT" w:hAnsi="Cambria Math"/>
            </w:rPr>
            <w:lastRenderedPageBreak/>
            <m:t>k=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1</m:t>
              </m:r>
            </m:num>
            <m:den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w:rPr>
                      <w:rFonts w:ascii="Cambria Math" w:eastAsia="TimesNewRomanPSMT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="TimesNewRomanPSMT" w:hAnsi="Cambria Math"/>
                    </w:rPr>
                    <m:t>140</m:t>
                  </m:r>
                </m:den>
              </m:f>
              <m:r>
                <w:rPr>
                  <w:rFonts w:ascii="Cambria Math" w:eastAsia="TimesNewRomanPSMT" w:hAnsi="Cambria Math"/>
                </w:rPr>
                <m:t>+</m:t>
              </m:r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0,0016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0,08</m:t>
                  </m:r>
                </m:den>
              </m:f>
              <m:r>
                <w:rPr>
                  <w:rFonts w:ascii="Cambria Math" w:eastAsia="TimesNewRomanPSMT" w:hAnsi="Cambria Math"/>
                </w:rPr>
                <m:t>+</m:t>
              </m:r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0,010</m:t>
                  </m:r>
                </m:num>
                <m:den>
                  <m:r>
                    <w:rPr>
                      <w:rFonts w:ascii="Cambria Math" w:eastAsia="TimesNewRomanPSMT" w:hAnsi="Cambria Math"/>
                    </w:rPr>
                    <m:t>50</m:t>
                  </m:r>
                </m:den>
              </m:f>
              <m:r>
                <w:rPr>
                  <w:rFonts w:ascii="Cambria Math" w:eastAsia="TimesNewRomanPSMT" w:hAnsi="Cambria Math"/>
                </w:rPr>
                <m:t>+</m:t>
              </m:r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0,0015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0,5</m:t>
                  </m:r>
                </m:den>
              </m:f>
              <m:r>
                <w:rPr>
                  <w:rFonts w:ascii="Cambria Math" w:eastAsia="TimesNewRomanPSMT" w:hAnsi="Cambria Math"/>
                </w:rPr>
                <m:t>+</m:t>
              </m:r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w:rPr>
                      <w:rFonts w:ascii="Cambria Math" w:eastAsia="TimesNewRomanPSMT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="TimesNewRomanPSMT" w:hAnsi="Cambria Math"/>
                    </w:rPr>
                    <m:t>5300</m:t>
                  </m:r>
                </m:den>
              </m:f>
            </m:den>
          </m:f>
          <m:r>
            <w:rPr>
              <w:rFonts w:ascii="Cambria Math" w:eastAsia="TimesNewRomanPSMT" w:hAnsi="Cambria Math"/>
            </w:rPr>
            <m:t>=3</m:t>
          </m:r>
          <m:r>
            <w:rPr>
              <w:rFonts w:ascii="Cambria Math" w:eastAsia="TimesNewRomanPSMT" w:hAnsi="Cambria Math"/>
            </w:rPr>
            <m:t>3</m:t>
          </m:r>
          <m:f>
            <m:fPr>
              <m:type m:val="skw"/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eastAsia="TimesNewRomanPSMT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TimesNewRomanPSMT" w:hAnsi="Cambria Math"/>
                        </w:rPr>
                      </m:ctrlPr>
                    </m:sSupPr>
                    <m:e>
                      <m:r>
                        <w:rPr>
                          <w:rFonts w:ascii="Cambria Math" w:eastAsia="TimesNewRomanPSMT" w:hAnsi="Cambria Math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eastAsia="TimesNewRomanPSMT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NewRomanPSMT" w:hAnsi="Cambria Math"/>
                    </w:rPr>
                    <m:t>⋅К</m:t>
                  </m:r>
                </m:e>
              </m:d>
            </m:den>
          </m:f>
        </m:oMath>
      </m:oMathPara>
    </w:p>
    <w:p w:rsidR="00584EB5" w:rsidRDefault="00584EB5" w:rsidP="00584EB5">
      <w:pPr>
        <w:spacing w:line="360" w:lineRule="auto"/>
        <w:ind w:firstLine="709"/>
        <w:jc w:val="both"/>
        <w:rPr>
          <w:rFonts w:eastAsia="TimesNewRomanPSMT"/>
        </w:rPr>
      </w:pPr>
    </w:p>
    <w:p w:rsidR="00E30509" w:rsidRDefault="00E30509" w:rsidP="00584EB5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Плотность </w:t>
      </w:r>
      <w:r w:rsidRPr="000E2477">
        <w:rPr>
          <w:rFonts w:eastAsia="TimesNewRomanPSMT"/>
        </w:rPr>
        <w:t>теплового потока:</w:t>
      </w:r>
    </w:p>
    <w:p w:rsidR="00E30509" w:rsidRDefault="0090664D" w:rsidP="00584EB5">
      <w:pPr>
        <w:spacing w:line="360" w:lineRule="auto"/>
        <w:ind w:firstLine="709"/>
        <w:jc w:val="right"/>
        <w:rPr>
          <w:rFonts w:eastAsia="TimesNewRomanPSMT"/>
        </w:rPr>
      </w:pPr>
      <w:r w:rsidRPr="0033359A">
        <w:rPr>
          <w:rFonts w:eastAsia="TimesNewRomanPSMT"/>
          <w:position w:val="-22"/>
        </w:rPr>
        <w:object w:dxaOrig="2720" w:dyaOrig="560">
          <v:shape id="_x0000_i1086" type="#_x0000_t75" style="width:135.65pt;height:27.65pt" o:ole="">
            <v:imagedata r:id="rId162" o:title=""/>
          </v:shape>
          <o:OLEObject Type="Embed" ProgID="Equation.3" ShapeID="_x0000_i1086" DrawAspect="Content" ObjectID="_1704985996" r:id="rId163"/>
        </w:object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  <w:t xml:space="preserve">    (6</w:t>
      </w:r>
      <w:r w:rsidR="00E30509">
        <w:rPr>
          <w:rFonts w:eastAsia="TimesNewRomanPSMT"/>
        </w:rPr>
        <w:t>)</w:t>
      </w:r>
    </w:p>
    <w:p w:rsidR="00E30509" w:rsidRDefault="004959F5" w:rsidP="00584EB5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r>
            <w:rPr>
              <w:rFonts w:ascii="Cambria Math" w:eastAsia="TimesNewRomanPSMT" w:hAnsi="Cambria Math"/>
            </w:rPr>
            <m:t>q</m:t>
          </m:r>
          <m:r>
            <w:rPr>
              <w:rFonts w:ascii="Cambria Math" w:eastAsia="TimesNewRomanPSMT" w:hAnsi="Cambria Math"/>
            </w:rPr>
            <m:t>=33</m:t>
          </m:r>
          <m:r>
            <w:rPr>
              <w:rFonts w:ascii="Cambria Math" w:eastAsia="TimesNewRomanPSMT" w:hAnsi="Cambria Math"/>
            </w:rPr>
            <m:t>⋅</m:t>
          </m:r>
          <m:d>
            <m:dPr>
              <m:ctrlPr>
                <w:rPr>
                  <w:rFonts w:ascii="Cambria Math" w:eastAsia="TimesNewRomanPSMT" w:hAnsi="Cambria Math"/>
                </w:rPr>
              </m:ctrlPr>
            </m:dPr>
            <m:e>
              <m:r>
                <w:rPr>
                  <w:rFonts w:ascii="Cambria Math" w:eastAsia="TimesNewRomanPSMT" w:hAnsi="Cambria Math"/>
                </w:rPr>
                <m:t>1300</m:t>
              </m:r>
              <m:r>
                <w:rPr>
                  <w:rFonts w:ascii="Cambria Math" w:eastAsia="TimesNewRomanPSMT" w:hAnsi="Cambria Math"/>
                </w:rPr>
                <m:t>-</m:t>
              </m:r>
              <m:r>
                <w:rPr>
                  <w:rFonts w:ascii="Cambria Math" w:eastAsia="TimesNewRomanPSMT" w:hAnsi="Cambria Math"/>
                </w:rPr>
                <m:t>280</m:t>
              </m:r>
            </m:e>
          </m:d>
          <m:r>
            <w:rPr>
              <w:rFonts w:ascii="Cambria Math" w:eastAsia="TimesNewRomanPSMT" w:hAnsi="Cambria Math"/>
            </w:rPr>
            <m:t>=</m:t>
          </m:r>
          <m:r>
            <w:rPr>
              <w:rFonts w:ascii="Cambria Math" w:eastAsia="TimesNewRomanPSMT" w:hAnsi="Cambria Math"/>
            </w:rPr>
            <m:t>33660</m:t>
          </m:r>
          <m:f>
            <m:fPr>
              <m:type m:val="skw"/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Вт</m:t>
              </m:r>
            </m:num>
            <m:den>
              <m:sSup>
                <m:sSupPr>
                  <m:ctrlPr>
                    <w:rPr>
                      <w:rFonts w:ascii="Cambria Math" w:eastAsia="TimesNewRomanPSMT" w:hAnsi="Cambria Math"/>
                    </w:rPr>
                  </m:ctrlPr>
                </m:sSupPr>
                <m:e>
                  <m:r>
                    <w:rPr>
                      <w:rFonts w:ascii="Cambria Math" w:eastAsia="TimesNewRomanPSMT" w:hAnsi="Cambria Math"/>
                    </w:rPr>
                    <m:t>м</m:t>
                  </m:r>
                </m:e>
                <m:sup>
                  <m:r>
                    <w:rPr>
                      <w:rFonts w:ascii="Cambria Math" w:eastAsia="TimesNewRomanPSMT" w:hAnsi="Cambria Math"/>
                    </w:rPr>
                    <m:t>2</m:t>
                  </m:r>
                </m:sup>
              </m:sSup>
            </m:den>
          </m:f>
        </m:oMath>
      </m:oMathPara>
    </w:p>
    <w:p w:rsidR="00073A3E" w:rsidRDefault="00073A3E" w:rsidP="00584EB5">
      <w:pPr>
        <w:spacing w:line="360" w:lineRule="auto"/>
        <w:ind w:firstLine="709"/>
        <w:jc w:val="both"/>
        <w:rPr>
          <w:rFonts w:eastAsia="TimesNewRomanPSMT"/>
        </w:rPr>
      </w:pPr>
    </w:p>
    <w:p w:rsidR="00E30509" w:rsidRDefault="00E30509" w:rsidP="00584EB5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Т</w:t>
      </w:r>
      <w:r w:rsidRPr="000E2477">
        <w:rPr>
          <w:rFonts w:eastAsia="TimesNewRomanPSMT"/>
        </w:rPr>
        <w:t>емпературы поверхностей стенки</w:t>
      </w:r>
      <w:r>
        <w:rPr>
          <w:rFonts w:eastAsia="TimesNewRomanPSMT"/>
        </w:rPr>
        <w:t>:</w:t>
      </w:r>
    </w:p>
    <w:p w:rsidR="00E30509" w:rsidRDefault="009827A1" w:rsidP="00584EB5">
      <w:pPr>
        <w:spacing w:line="360" w:lineRule="auto"/>
        <w:ind w:firstLine="709"/>
        <w:jc w:val="right"/>
        <w:rPr>
          <w:rFonts w:eastAsia="TimesNewRomanPSMT"/>
        </w:rPr>
      </w:pPr>
      <w:r w:rsidRPr="00EB4125">
        <w:rPr>
          <w:rFonts w:eastAsia="TimesNewRomanPSMT"/>
          <w:position w:val="-34"/>
        </w:rPr>
        <w:object w:dxaOrig="1960" w:dyaOrig="780">
          <v:shape id="_x0000_i1087" type="#_x0000_t75" style="width:97.95pt;height:39.35pt" o:ole="">
            <v:imagedata r:id="rId164" o:title=""/>
          </v:shape>
          <o:OLEObject Type="Embed" ProgID="Equation.3" ShapeID="_x0000_i1087" DrawAspect="Content" ObjectID="_1704985997" r:id="rId165"/>
        </w:object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  <w:t xml:space="preserve">    (</w:t>
      </w:r>
      <w:r w:rsidR="00E30509">
        <w:rPr>
          <w:rFonts w:eastAsia="TimesNewRomanPSMT"/>
        </w:rPr>
        <w:t>7)</w:t>
      </w:r>
    </w:p>
    <w:p w:rsidR="00E30509" w:rsidRDefault="004959F5" w:rsidP="00584EB5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t</m:t>
              </m:r>
            </m:e>
            <m:sub>
              <m:r>
                <w:rPr>
                  <w:rFonts w:ascii="Cambria Math" w:eastAsia="TimesNewRomanPSMT" w:hAnsi="Cambria Math"/>
                </w:rPr>
                <m:t>ст1</m:t>
              </m:r>
            </m:sub>
          </m:sSub>
          <m:r>
            <w:rPr>
              <w:rFonts w:ascii="Cambria Math" w:eastAsia="TimesNewRomanPSMT" w:hAnsi="Cambria Math"/>
            </w:rPr>
            <m:t>=</m:t>
          </m:r>
          <m:r>
            <w:rPr>
              <w:rFonts w:ascii="Cambria Math" w:eastAsia="TimesNewRomanPSMT" w:hAnsi="Cambria Math"/>
            </w:rPr>
            <m:t>1300</m:t>
          </m:r>
          <m:r>
            <w:rPr>
              <w:rFonts w:ascii="Cambria Math" w:eastAsia="TimesNewRomanPSMT" w:hAnsi="Cambria Math"/>
            </w:rPr>
            <m:t>-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33660</m:t>
              </m:r>
            </m:num>
            <m:den>
              <m:r>
                <w:rPr>
                  <w:rFonts w:ascii="Cambria Math" w:eastAsia="TimesNewRomanPSMT" w:hAnsi="Cambria Math"/>
                </w:rPr>
                <m:t>110</m:t>
              </m:r>
            </m:den>
          </m:f>
          <m:r>
            <w:rPr>
              <w:rFonts w:ascii="Cambria Math" w:eastAsia="TimesNewRomanPSMT" w:hAnsi="Cambria Math"/>
            </w:rPr>
            <m:t xml:space="preserve">=994 </m:t>
          </m:r>
          <m:r>
            <w:rPr>
              <w:rFonts w:ascii="Cambria Math" w:eastAsia="TimesNewRomanPSMT" w:hAnsi="Cambria Math"/>
            </w:rPr>
            <m:t>°С</m:t>
          </m:r>
        </m:oMath>
      </m:oMathPara>
    </w:p>
    <w:p w:rsidR="00E30509" w:rsidRDefault="009827A1" w:rsidP="00AA41FF">
      <w:pPr>
        <w:ind w:firstLine="709"/>
        <w:jc w:val="right"/>
        <w:rPr>
          <w:rFonts w:eastAsia="TimesNewRomanPSMT"/>
        </w:rPr>
      </w:pPr>
      <w:r w:rsidRPr="00EB4125">
        <w:rPr>
          <w:rFonts w:eastAsia="TimesNewRomanPSMT"/>
          <w:position w:val="-34"/>
        </w:rPr>
        <w:object w:dxaOrig="2180" w:dyaOrig="780">
          <v:shape id="_x0000_i1088" type="#_x0000_t75" style="width:108.85pt;height:39.35pt" o:ole="">
            <v:imagedata r:id="rId166" o:title=""/>
          </v:shape>
          <o:OLEObject Type="Embed" ProgID="Equation.3" ShapeID="_x0000_i1088" DrawAspect="Content" ObjectID="_1704985998" r:id="rId167"/>
        </w:object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  <w:t xml:space="preserve">    (</w:t>
      </w:r>
      <w:r w:rsidR="00E30509">
        <w:rPr>
          <w:rFonts w:eastAsia="TimesNewRomanPSMT"/>
        </w:rPr>
        <w:t>8)</w:t>
      </w:r>
    </w:p>
    <w:p w:rsidR="00E30509" w:rsidRDefault="004959F5" w:rsidP="00AA41FF">
      <w:pPr>
        <w:ind w:firstLine="709"/>
        <w:jc w:val="center"/>
        <w:rPr>
          <w:rFonts w:eastAsia="TimesNewRomanPSMT"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t</m:t>
              </m:r>
            </m:e>
            <m:sub>
              <m:r>
                <w:rPr>
                  <w:rFonts w:ascii="Cambria Math" w:eastAsia="TimesNewRomanPSMT" w:hAnsi="Cambria Math"/>
                </w:rPr>
                <m:t>ст2</m:t>
              </m:r>
            </m:sub>
          </m:sSub>
          <m:r>
            <w:rPr>
              <w:rFonts w:ascii="Cambria Math" w:eastAsia="TimesNewRomanPSMT" w:hAnsi="Cambria Math"/>
            </w:rPr>
            <m:t>=994</m:t>
          </m:r>
          <m:r>
            <w:rPr>
              <w:rFonts w:ascii="Cambria Math" w:eastAsia="TimesNewRomanPSMT" w:hAnsi="Cambria Math"/>
            </w:rPr>
            <m:t>-</m:t>
          </m:r>
          <m:r>
            <w:rPr>
              <w:rFonts w:ascii="Cambria Math" w:eastAsia="TimesNewRomanPSMT" w:hAnsi="Cambria Math"/>
            </w:rPr>
            <m:t>33660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0,0016</m:t>
              </m:r>
            </m:num>
            <m:den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0,08</m:t>
              </m:r>
            </m:den>
          </m:f>
          <m:r>
            <w:rPr>
              <w:rFonts w:ascii="Cambria Math" w:eastAsia="TimesNewRomanPSMT" w:hAnsi="Cambria Math"/>
            </w:rPr>
            <m:t>=</m:t>
          </m:r>
          <m:r>
            <w:rPr>
              <w:rFonts w:ascii="Cambria Math" w:eastAsia="TimesNewRomanPSMT" w:hAnsi="Cambria Math"/>
            </w:rPr>
            <m:t xml:space="preserve">321 </m:t>
          </m:r>
          <m:r>
            <w:rPr>
              <w:rFonts w:ascii="Cambria Math" w:eastAsia="TimesNewRomanPSMT" w:hAnsi="Cambria Math"/>
            </w:rPr>
            <m:t>°С</m:t>
          </m:r>
        </m:oMath>
      </m:oMathPara>
    </w:p>
    <w:p w:rsidR="00E30509" w:rsidRDefault="009827A1" w:rsidP="00AA41FF">
      <w:pPr>
        <w:ind w:firstLine="709"/>
        <w:jc w:val="right"/>
        <w:rPr>
          <w:rFonts w:eastAsia="TimesNewRomanPSMT"/>
        </w:rPr>
      </w:pPr>
      <w:r w:rsidRPr="00E30509">
        <w:rPr>
          <w:rFonts w:eastAsia="TimesNewRomanPSMT"/>
          <w:position w:val="-26"/>
        </w:rPr>
        <w:object w:dxaOrig="2120" w:dyaOrig="700">
          <v:shape id="_x0000_i1089" type="#_x0000_t75" style="width:105.5pt;height:35.15pt" o:ole="">
            <v:imagedata r:id="rId168" o:title=""/>
          </v:shape>
          <o:OLEObject Type="Embed" ProgID="Equation.3" ShapeID="_x0000_i1089" DrawAspect="Content" ObjectID="_1704985999" r:id="rId169"/>
        </w:object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  <w:t xml:space="preserve">    (</w:t>
      </w:r>
      <w:r w:rsidR="00E30509">
        <w:rPr>
          <w:rFonts w:eastAsia="TimesNewRomanPSMT"/>
        </w:rPr>
        <w:t>9)</w:t>
      </w:r>
    </w:p>
    <w:p w:rsidR="00E30509" w:rsidRDefault="004959F5" w:rsidP="00AA41FF">
      <w:pPr>
        <w:ind w:firstLine="709"/>
        <w:jc w:val="center"/>
        <w:rPr>
          <w:rFonts w:eastAsia="TimesNewRomanPSMT"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t</m:t>
              </m:r>
            </m:e>
            <m:sub>
              <m:r>
                <w:rPr>
                  <w:rFonts w:ascii="Cambria Math" w:eastAsia="TimesNewRomanPSMT" w:hAnsi="Cambria Math"/>
                </w:rPr>
                <m:t>ст3</m:t>
              </m:r>
            </m:sub>
          </m:sSub>
          <m:r>
            <w:rPr>
              <w:rFonts w:ascii="Cambria Math" w:eastAsia="TimesNewRomanPSMT" w:hAnsi="Cambria Math"/>
            </w:rPr>
            <m:t>=321</m:t>
          </m:r>
          <m:r>
            <w:rPr>
              <w:rFonts w:ascii="Cambria Math" w:eastAsia="TimesNewRomanPSMT" w:hAnsi="Cambria Math"/>
            </w:rPr>
            <m:t>-</m:t>
          </m:r>
          <m:r>
            <w:rPr>
              <w:rFonts w:ascii="Cambria Math" w:eastAsia="TimesNewRomanPSMT" w:hAnsi="Cambria Math"/>
            </w:rPr>
            <m:t>33660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0,010</m:t>
              </m:r>
            </m:num>
            <m:den>
              <m:r>
                <w:rPr>
                  <w:rFonts w:ascii="Cambria Math" w:eastAsia="TimesNewRomanPSMT" w:hAnsi="Cambria Math"/>
                </w:rPr>
                <m:t>50</m:t>
              </m:r>
            </m:den>
          </m:f>
          <m:r>
            <w:rPr>
              <w:rFonts w:ascii="Cambria Math" w:eastAsia="TimesNewRomanPSMT" w:hAnsi="Cambria Math"/>
            </w:rPr>
            <m:t xml:space="preserve">=314 </m:t>
          </m:r>
          <m:r>
            <w:rPr>
              <w:rFonts w:ascii="Cambria Math" w:eastAsia="TimesNewRomanPSMT" w:hAnsi="Cambria Math"/>
            </w:rPr>
            <m:t>°С</m:t>
          </m:r>
        </m:oMath>
      </m:oMathPara>
    </w:p>
    <w:p w:rsidR="009827A1" w:rsidRDefault="009827A1" w:rsidP="00AA41FF">
      <w:pPr>
        <w:ind w:firstLine="709"/>
        <w:jc w:val="right"/>
        <w:rPr>
          <w:rFonts w:eastAsia="TimesNewRomanPSMT"/>
        </w:rPr>
      </w:pPr>
      <w:r w:rsidRPr="00EB4125">
        <w:rPr>
          <w:rFonts w:eastAsia="TimesNewRomanPSMT"/>
          <w:position w:val="-34"/>
        </w:rPr>
        <w:object w:dxaOrig="2060" w:dyaOrig="780">
          <v:shape id="_x0000_i1090" type="#_x0000_t75" style="width:103pt;height:39.35pt" o:ole="">
            <v:imagedata r:id="rId170" o:title=""/>
          </v:shape>
          <o:OLEObject Type="Embed" ProgID="Equation.3" ShapeID="_x0000_i1090" DrawAspect="Content" ObjectID="_1704986000" r:id="rId171"/>
        </w:object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</w:r>
      <w:r w:rsidR="00BC27CC">
        <w:rPr>
          <w:rFonts w:eastAsia="TimesNewRomanPSMT"/>
        </w:rPr>
        <w:tab/>
        <w:t xml:space="preserve">    (10</w:t>
      </w:r>
      <w:r>
        <w:rPr>
          <w:rFonts w:eastAsia="TimesNewRomanPSMT"/>
        </w:rPr>
        <w:t>)</w:t>
      </w:r>
    </w:p>
    <w:p w:rsidR="009827A1" w:rsidRDefault="004959F5" w:rsidP="00584EB5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t</m:t>
              </m:r>
            </m:e>
            <m:sub>
              <m:r>
                <w:rPr>
                  <w:rFonts w:ascii="Cambria Math" w:eastAsia="TimesNewRomanPSMT" w:hAnsi="Cambria Math"/>
                </w:rPr>
                <m:t>ст4</m:t>
              </m:r>
            </m:sub>
          </m:sSub>
          <m:r>
            <w:rPr>
              <w:rFonts w:ascii="Cambria Math" w:eastAsia="TimesNewRomanPSMT" w:hAnsi="Cambria Math"/>
            </w:rPr>
            <m:t>=</m:t>
          </m:r>
          <m:r>
            <w:rPr>
              <w:rFonts w:ascii="Cambria Math" w:eastAsia="TimesNewRomanPSMT" w:hAnsi="Cambria Math"/>
            </w:rPr>
            <m:t>280</m:t>
          </m:r>
          <m:r>
            <w:rPr>
              <w:rFonts w:ascii="Cambria Math" w:eastAsia="TimesNewRomanPSMT" w:hAnsi="Cambria Math"/>
            </w:rPr>
            <m:t>+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33660</m:t>
              </m:r>
            </m:num>
            <m:den>
              <m:r>
                <w:rPr>
                  <w:rFonts w:ascii="Cambria Math" w:eastAsia="TimesNewRomanPSMT" w:hAnsi="Cambria Math"/>
                </w:rPr>
                <m:t>5300</m:t>
              </m:r>
            </m:den>
          </m:f>
          <m:r>
            <w:rPr>
              <w:rFonts w:ascii="Cambria Math" w:eastAsia="TimesNewRomanPSMT" w:hAnsi="Cambria Math"/>
            </w:rPr>
            <m:t xml:space="preserve">=286 </m:t>
          </m:r>
          <m:r>
            <w:rPr>
              <w:rFonts w:ascii="Cambria Math" w:eastAsia="TimesNewRomanPSMT" w:hAnsi="Cambria Math"/>
            </w:rPr>
            <m:t>°С</m:t>
          </m:r>
        </m:oMath>
      </m:oMathPara>
    </w:p>
    <w:p w:rsidR="00E30509" w:rsidRDefault="00073A3E" w:rsidP="00584EB5">
      <w:pPr>
        <w:spacing w:line="360" w:lineRule="auto"/>
        <w:ind w:firstLine="709"/>
        <w:jc w:val="center"/>
      </w:pPr>
      <w:r w:rsidRPr="00DF5E30">
        <w:object w:dxaOrig="5258" w:dyaOrig="5049">
          <v:shape id="_x0000_i1091" type="#_x0000_t75" style="width:260.35pt;height:251.15pt" o:ole="">
            <v:imagedata r:id="rId172" o:title=""/>
          </v:shape>
          <o:OLEObject Type="Embed" ProgID="Visio.Drawing.11" ShapeID="_x0000_i1091" DrawAspect="Content" ObjectID="_1704986001" r:id="rId173"/>
        </w:object>
      </w:r>
    </w:p>
    <w:p w:rsidR="00E30509" w:rsidRDefault="00E30509" w:rsidP="00584EB5">
      <w:pPr>
        <w:spacing w:line="360" w:lineRule="auto"/>
        <w:ind w:firstLine="709"/>
        <w:jc w:val="both"/>
      </w:pPr>
      <w:r>
        <w:t>Рисунок 2 - Теплопередача через многослойную плоскую стенку; характер изменения температуры в теплоносителях и разделяющей их стенке</w:t>
      </w:r>
    </w:p>
    <w:p w:rsidR="00A85AC9" w:rsidRDefault="00A85AC9" w:rsidP="00584EB5">
      <w:pPr>
        <w:spacing w:line="360" w:lineRule="auto"/>
        <w:ind w:firstLine="709"/>
        <w:jc w:val="both"/>
      </w:pPr>
    </w:p>
    <w:p w:rsidR="00B42A02" w:rsidRDefault="00BC27CC" w:rsidP="00584EB5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При покрытии стенки котла со стороны газов слоем сажи, а со стороны воды – слоем накипи, плотность теплового потока уменьшается в </w:t>
      </w:r>
      <m:oMath>
        <m:f>
          <m:fPr>
            <m:type m:val="skw"/>
            <m:ctrlPr>
              <w:rPr>
                <w:rFonts w:ascii="Cambria Math" w:eastAsia="TimesNewRomanPSMT" w:hAnsi="Cambria Math"/>
              </w:rPr>
            </m:ctrlPr>
          </m:fPr>
          <m:num>
            <m:sSub>
              <m:sSubPr>
                <m:ctrlPr>
                  <w:rPr>
                    <w:rFonts w:ascii="Cambria Math" w:eastAsia="TimesNewRomanPSMT" w:hAnsi="Cambria Math"/>
                  </w:rPr>
                </m:ctrlPr>
              </m:sSubPr>
              <m:e>
                <m:r>
                  <w:rPr>
                    <w:rFonts w:ascii="Cambria Math" w:eastAsia="TimesNewRomanPSMT" w:hAnsi="Cambria Math"/>
                  </w:rPr>
                  <m:t>q</m:t>
                </m:r>
              </m:e>
              <m:sub>
                <m:r>
                  <w:rPr>
                    <w:rFonts w:ascii="Cambria Math" w:eastAsia="TimesNewRomanPSMT" w:hAnsi="Cambria Math"/>
                  </w:rPr>
                  <m:t>а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NewRomanPSMT" w:hAnsi="Cambria Math"/>
                  </w:rPr>
                </m:ctrlPr>
              </m:sSubPr>
              <m:e>
                <m:r>
                  <w:rPr>
                    <w:rFonts w:ascii="Cambria Math" w:eastAsia="TimesNewRomanPSMT" w:hAnsi="Cambria Math"/>
                  </w:rPr>
                  <m:t>q</m:t>
                </m:r>
              </m:e>
              <m:sub>
                <m:r>
                  <w:rPr>
                    <w:rFonts w:ascii="Cambria Math" w:eastAsia="TimesNewRomanPSMT" w:hAnsi="Cambria Math"/>
                  </w:rPr>
                  <m:t>б</m:t>
                </m:r>
              </m:sub>
            </m:sSub>
          </m:den>
        </m:f>
        <m:r>
          <w:rPr>
            <w:rFonts w:ascii="Cambria Math" w:eastAsia="TimesNewRomanPSMT" w:hAnsi="Cambria Math"/>
          </w:rPr>
          <m:t>=</m:t>
        </m:r>
        <m:f>
          <m:fPr>
            <m:type m:val="skw"/>
            <m:ctrlPr>
              <w:rPr>
                <w:rFonts w:ascii="Cambria Math" w:eastAsia="TimesNewRomanPSMT" w:hAnsi="Cambria Math"/>
              </w:rPr>
            </m:ctrlPr>
          </m:fPr>
          <m:num>
            <m:r>
              <w:rPr>
                <w:rFonts w:ascii="Cambria Math" w:eastAsia="TimesNewRomanPSMT" w:hAnsi="Cambria Math"/>
              </w:rPr>
              <m:t>1</m:t>
            </m:r>
            <m:r>
              <w:rPr>
                <w:rFonts w:ascii="Cambria Math" w:eastAsia="TimesNewRomanPSMT" w:hAnsi="Cambria Math"/>
              </w:rPr>
              <m:t>35660</m:t>
            </m:r>
          </m:num>
          <m:den>
            <m:r>
              <w:rPr>
                <w:rFonts w:ascii="Cambria Math" w:eastAsia="TimesNewRomanPSMT" w:hAnsi="Cambria Math"/>
              </w:rPr>
              <m:t>33660</m:t>
            </m:r>
          </m:den>
        </m:f>
        <m:r>
          <w:rPr>
            <w:rFonts w:ascii="Cambria Math" w:eastAsia="TimesNewRomanPSMT" w:hAnsi="Cambria Math"/>
          </w:rPr>
          <m:t>=</m:t>
        </m:r>
        <m:r>
          <m:rPr>
            <m:sty m:val="p"/>
          </m:rPr>
          <w:rPr>
            <w:rFonts w:ascii="Cambria Math" w:eastAsia="TimesNewRomanPSMT" w:hAnsi="Cambria Math"/>
          </w:rPr>
          <m:t>4,0</m:t>
        </m:r>
      </m:oMath>
      <w:r>
        <w:rPr>
          <w:rFonts w:eastAsia="TimesNewRomanPSMT"/>
        </w:rPr>
        <w:t xml:space="preserve"> раза.</w:t>
      </w:r>
    </w:p>
    <w:p w:rsidR="00B42A02" w:rsidRDefault="00B42A02" w:rsidP="00584EB5">
      <w:pPr>
        <w:spacing w:line="360" w:lineRule="auto"/>
        <w:ind w:firstLine="709"/>
        <w:jc w:val="both"/>
        <w:rPr>
          <w:rFonts w:eastAsia="TimesNewRomanPSMT"/>
        </w:rPr>
      </w:pPr>
    </w:p>
    <w:p w:rsidR="00B42A02" w:rsidRDefault="00BC27CC" w:rsidP="00584EB5">
      <w:pPr>
        <w:spacing w:line="360" w:lineRule="auto"/>
        <w:ind w:firstLine="709"/>
        <w:jc w:val="both"/>
        <w:rPr>
          <w:rFonts w:eastAsia="TimesNewRomanPSMT"/>
        </w:rPr>
      </w:pPr>
      <w:r w:rsidRPr="006E1872">
        <w:rPr>
          <w:rFonts w:eastAsia="TimesNewRomanPSMT"/>
          <w:b/>
        </w:rPr>
        <w:t>Ответ:</w:t>
      </w:r>
      <w:r>
        <w:rPr>
          <w:rFonts w:eastAsia="TimesNewRomanPSMT"/>
        </w:rPr>
        <w:t xml:space="preserve"> а)</w: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eastAsia="TimesNewRomanPSMT" w:hAnsi="Cambria Math"/>
          </w:rPr>
          <m:t>k</m:t>
        </m:r>
        <m:r>
          <w:rPr>
            <w:rFonts w:ascii="Cambria Math" w:eastAsia="TimesNewRomanPSMT" w:hAnsi="Cambria Math"/>
          </w:rPr>
          <m:t>=133</m:t>
        </m:r>
        <m:f>
          <m:fPr>
            <m:type m:val="skw"/>
            <m:ctrlPr>
              <w:rPr>
                <w:rFonts w:ascii="Cambria Math" w:eastAsia="TimesNewRomanPSMT" w:hAnsi="Cambria Math"/>
              </w:rPr>
            </m:ctrlPr>
          </m:fPr>
          <m:num>
            <m:r>
              <w:rPr>
                <w:rFonts w:ascii="Cambria Math" w:eastAsia="TimesNewRomanPSMT" w:hAnsi="Cambria Math"/>
              </w:rPr>
              <m:t>Вт</m:t>
            </m:r>
          </m:num>
          <m:den>
            <m:d>
              <m:dPr>
                <m:ctrlPr>
                  <w:rPr>
                    <w:rFonts w:ascii="Cambria Math" w:eastAsia="TimesNewRomanPSMT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NewRomanPSMT" w:hAnsi="Cambria Math"/>
                      </w:rPr>
                    </m:ctrlPr>
                  </m:sSupPr>
                  <m:e>
                    <m:r>
                      <w:rPr>
                        <w:rFonts w:ascii="Cambria Math" w:eastAsia="TimesNewRomanPSMT" w:hAnsi="Cambria Math"/>
                      </w:rPr>
                      <m:t>м</m:t>
                    </m:r>
                  </m:e>
                  <m:sup>
                    <m:r>
                      <w:rPr>
                        <w:rFonts w:ascii="Cambria Math" w:eastAsia="TimesNewRomanPSMT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="TimesNewRomanPSMT" w:hAnsi="Cambria Math"/>
                  </w:rPr>
                  <m:t>⋅К</m:t>
                </m:r>
              </m:e>
            </m:d>
          </m:den>
        </m:f>
      </m:oMath>
      <w:r w:rsidR="006E1872">
        <w:rPr>
          <w:rFonts w:eastAsia="TimesNewRomanPSMT"/>
        </w:rPr>
        <w:t xml:space="preserve">, </w:t>
      </w:r>
      <m:oMath>
        <m:r>
          <w:rPr>
            <w:rFonts w:ascii="Cambria Math" w:eastAsia="TimesNewRomanPSMT" w:hAnsi="Cambria Math"/>
          </w:rPr>
          <m:t>q=</m:t>
        </m:r>
        <m:r>
          <w:rPr>
            <w:rFonts w:ascii="Cambria Math" w:eastAsia="TimesNewRomanPSMT" w:hAnsi="Cambria Math"/>
          </w:rPr>
          <m:t>135660</m:t>
        </m:r>
        <m:f>
          <m:fPr>
            <m:type m:val="skw"/>
            <m:ctrlPr>
              <w:rPr>
                <w:rFonts w:ascii="Cambria Math" w:eastAsia="TimesNewRomanPSMT" w:hAnsi="Cambria Math"/>
              </w:rPr>
            </m:ctrlPr>
          </m:fPr>
          <m:num>
            <m:r>
              <w:rPr>
                <w:rFonts w:ascii="Cambria Math" w:eastAsia="TimesNewRomanPSMT" w:hAnsi="Cambria Math"/>
              </w:rPr>
              <m:t>Вт</m:t>
            </m:r>
          </m:num>
          <m:den>
            <m:sSup>
              <m:sSupPr>
                <m:ctrlPr>
                  <w:rPr>
                    <w:rFonts w:ascii="Cambria Math" w:eastAsia="TimesNewRomanPSMT" w:hAnsi="Cambria Math"/>
                  </w:rPr>
                </m:ctrlPr>
              </m:sSupPr>
              <m:e>
                <m:r>
                  <w:rPr>
                    <w:rFonts w:ascii="Cambria Math" w:eastAsia="TimesNewRomanPSMT" w:hAnsi="Cambria Math"/>
                  </w:rPr>
                  <m:t>м</m:t>
                </m:r>
              </m:e>
              <m:sup>
                <m:r>
                  <w:rPr>
                    <w:rFonts w:ascii="Cambria Math" w:eastAsia="TimesNewRomanPSMT" w:hAnsi="Cambria Math"/>
                  </w:rPr>
                  <m:t>2</m:t>
                </m:r>
              </m:sup>
            </m:sSup>
          </m:den>
        </m:f>
      </m:oMath>
      <w:r w:rsidR="006E1872">
        <w:rPr>
          <w:rFonts w:eastAsia="TimesNewRomanPSMT"/>
        </w:rPr>
        <w:t xml:space="preserve">, </w:t>
      </w:r>
      <m:oMath>
        <m:sSub>
          <m:sSubPr>
            <m:ctrlPr>
              <w:rPr>
                <w:rFonts w:ascii="Cambria Math" w:eastAsia="TimesNewRomanPSMT" w:hAnsi="Cambria Math"/>
              </w:rPr>
            </m:ctrlPr>
          </m:sSubPr>
          <m:e>
            <m:r>
              <w:rPr>
                <w:rFonts w:ascii="Cambria Math" w:eastAsia="TimesNewRomanPSMT" w:hAnsi="Cambria Math"/>
              </w:rPr>
              <m:t>t</m:t>
            </m:r>
          </m:e>
          <m:sub>
            <m:r>
              <w:rPr>
                <w:rFonts w:ascii="Cambria Math" w:eastAsia="TimesNewRomanPSMT" w:hAnsi="Cambria Math"/>
              </w:rPr>
              <m:t>ст1</m:t>
            </m:r>
          </m:sub>
        </m:sSub>
        <m:r>
          <w:rPr>
            <w:rFonts w:ascii="Cambria Math" w:eastAsia="TimesNewRomanPSMT" w:hAnsi="Cambria Math"/>
          </w:rPr>
          <m:t>=</m:t>
        </m:r>
        <m:r>
          <w:rPr>
            <w:rFonts w:ascii="Cambria Math" w:eastAsia="TimesNewRomanPSMT" w:hAnsi="Cambria Math"/>
          </w:rPr>
          <m:t xml:space="preserve">331 </m:t>
        </m:r>
        <m:r>
          <w:rPr>
            <w:rFonts w:ascii="Cambria Math" w:eastAsia="TimesNewRomanPSMT" w:hAnsi="Cambria Math"/>
          </w:rPr>
          <m:t>°С</m:t>
        </m:r>
      </m:oMath>
      <w:r w:rsidR="006E1872">
        <w:rPr>
          <w:rFonts w:eastAsia="TimesNewRomanPSMT"/>
        </w:rPr>
        <w:t>,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eastAsia="TimesNewRomanPSMT" w:hAnsi="Cambria Math"/>
              </w:rPr>
            </m:ctrlPr>
          </m:sSubPr>
          <m:e>
            <m:r>
              <w:rPr>
                <w:rFonts w:ascii="Cambria Math" w:eastAsia="TimesNewRomanPSMT" w:hAnsi="Cambria Math"/>
              </w:rPr>
              <m:t>t</m:t>
            </m:r>
          </m:e>
          <m:sub>
            <m:r>
              <w:rPr>
                <w:rFonts w:ascii="Cambria Math" w:eastAsia="TimesNewRomanPSMT" w:hAnsi="Cambria Math"/>
              </w:rPr>
              <m:t>ст2</m:t>
            </m:r>
          </m:sub>
        </m:sSub>
        <m:r>
          <w:rPr>
            <w:rFonts w:ascii="Cambria Math" w:eastAsia="TimesNewRomanPSMT" w:hAnsi="Cambria Math"/>
          </w:rPr>
          <m:t>=</m:t>
        </m:r>
        <m:r>
          <w:rPr>
            <w:rFonts w:ascii="Cambria Math" w:eastAsia="TimesNewRomanPSMT" w:hAnsi="Cambria Math"/>
          </w:rPr>
          <m:t>306</m:t>
        </m:r>
        <m:r>
          <w:rPr>
            <w:rFonts w:ascii="Cambria Math" w:eastAsia="TimesNewRomanPSMT" w:hAnsi="Cambria Math"/>
          </w:rPr>
          <m:t>°С</m:t>
        </m:r>
      </m:oMath>
      <w:r>
        <w:rPr>
          <w:rFonts w:eastAsia="TimesNewRomanPSMT"/>
        </w:rPr>
        <w:t>; б)</w: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eastAsia="TimesNewRomanPSMT" w:hAnsi="Cambria Math"/>
          </w:rPr>
          <m:t>k=</m:t>
        </m:r>
        <m:r>
          <w:rPr>
            <w:rFonts w:ascii="Cambria Math" w:eastAsia="TimesNewRomanPSMT" w:hAnsi="Cambria Math"/>
          </w:rPr>
          <m:t>33</m:t>
        </m:r>
        <m:f>
          <m:fPr>
            <m:type m:val="skw"/>
            <m:ctrlPr>
              <w:rPr>
                <w:rFonts w:ascii="Cambria Math" w:eastAsia="TimesNewRomanPSMT" w:hAnsi="Cambria Math"/>
              </w:rPr>
            </m:ctrlPr>
          </m:fPr>
          <m:num>
            <m:r>
              <w:rPr>
                <w:rFonts w:ascii="Cambria Math" w:eastAsia="TimesNewRomanPSMT" w:hAnsi="Cambria Math"/>
              </w:rPr>
              <m:t>Вт</m:t>
            </m:r>
          </m:num>
          <m:den>
            <m:d>
              <m:dPr>
                <m:ctrlPr>
                  <w:rPr>
                    <w:rFonts w:ascii="Cambria Math" w:eastAsia="TimesNewRomanPSMT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NewRomanPSMT" w:hAnsi="Cambria Math"/>
                      </w:rPr>
                    </m:ctrlPr>
                  </m:sSupPr>
                  <m:e>
                    <m:r>
                      <w:rPr>
                        <w:rFonts w:ascii="Cambria Math" w:eastAsia="TimesNewRomanPSMT" w:hAnsi="Cambria Math"/>
                      </w:rPr>
                      <m:t>м</m:t>
                    </m:r>
                  </m:e>
                  <m:sup>
                    <m:r>
                      <w:rPr>
                        <w:rFonts w:ascii="Cambria Math" w:eastAsia="TimesNewRomanPSMT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="TimesNewRomanPSMT" w:hAnsi="Cambria Math"/>
                  </w:rPr>
                  <m:t>⋅К</m:t>
                </m:r>
              </m:e>
            </m:d>
          </m:den>
        </m:f>
      </m:oMath>
      <w:r w:rsidR="006E1872">
        <w:rPr>
          <w:rFonts w:eastAsia="TimesNewRomanPSMT"/>
        </w:rPr>
        <w:t xml:space="preserve">, </w:t>
      </w:r>
      <m:oMath>
        <m:r>
          <w:rPr>
            <w:rFonts w:ascii="Cambria Math" w:eastAsia="TimesNewRomanPSMT" w:hAnsi="Cambria Math"/>
          </w:rPr>
          <m:t>q=</m:t>
        </m:r>
        <m:r>
          <w:rPr>
            <w:rFonts w:ascii="Cambria Math" w:eastAsia="TimesNewRomanPSMT" w:hAnsi="Cambria Math"/>
          </w:rPr>
          <m:t>33660</m:t>
        </m:r>
        <m:f>
          <m:fPr>
            <m:type m:val="skw"/>
            <m:ctrlPr>
              <w:rPr>
                <w:rFonts w:ascii="Cambria Math" w:eastAsia="TimesNewRomanPSMT" w:hAnsi="Cambria Math"/>
              </w:rPr>
            </m:ctrlPr>
          </m:fPr>
          <m:num>
            <m:r>
              <w:rPr>
                <w:rFonts w:ascii="Cambria Math" w:eastAsia="TimesNewRomanPSMT" w:hAnsi="Cambria Math"/>
              </w:rPr>
              <m:t>Вт</m:t>
            </m:r>
          </m:num>
          <m:den>
            <m:sSup>
              <m:sSupPr>
                <m:ctrlPr>
                  <w:rPr>
                    <w:rFonts w:ascii="Cambria Math" w:eastAsia="TimesNewRomanPSMT" w:hAnsi="Cambria Math"/>
                  </w:rPr>
                </m:ctrlPr>
              </m:sSupPr>
              <m:e>
                <m:r>
                  <w:rPr>
                    <w:rFonts w:ascii="Cambria Math" w:eastAsia="TimesNewRomanPSMT" w:hAnsi="Cambria Math"/>
                  </w:rPr>
                  <m:t>м</m:t>
                </m:r>
              </m:e>
              <m:sup>
                <m:r>
                  <w:rPr>
                    <w:rFonts w:ascii="Cambria Math" w:eastAsia="TimesNewRomanPSMT" w:hAnsi="Cambria Math"/>
                  </w:rPr>
                  <m:t>2</m:t>
                </m:r>
              </m:sup>
            </m:sSup>
          </m:den>
        </m:f>
      </m:oMath>
      <w:r w:rsidR="00D10A5E">
        <w:rPr>
          <w:rFonts w:eastAsia="TimesNewRomanPSMT"/>
        </w:rPr>
        <w:t>,</w:t>
      </w:r>
      <w:r w:rsidR="006E1872">
        <w:rPr>
          <w:rFonts w:eastAsia="TimesNewRomanPSMT"/>
        </w:rPr>
        <w:t xml:space="preserve"> </w:t>
      </w:r>
      <m:oMath>
        <m:sSub>
          <m:sSubPr>
            <m:ctrlPr>
              <w:rPr>
                <w:rFonts w:ascii="Cambria Math" w:eastAsia="TimesNewRomanPSMT" w:hAnsi="Cambria Math"/>
              </w:rPr>
            </m:ctrlPr>
          </m:sSubPr>
          <m:e>
            <m:r>
              <w:rPr>
                <w:rFonts w:ascii="Cambria Math" w:eastAsia="TimesNewRomanPSMT" w:hAnsi="Cambria Math"/>
              </w:rPr>
              <m:t>t</m:t>
            </m:r>
          </m:e>
          <m:sub>
            <m:r>
              <w:rPr>
                <w:rFonts w:ascii="Cambria Math" w:eastAsia="TimesNewRomanPSMT" w:hAnsi="Cambria Math"/>
              </w:rPr>
              <m:t>ст1</m:t>
            </m:r>
          </m:sub>
        </m:sSub>
        <m:r>
          <w:rPr>
            <w:rFonts w:ascii="Cambria Math" w:eastAsia="TimesNewRomanPSMT" w:hAnsi="Cambria Math"/>
          </w:rPr>
          <m:t>=</m:t>
        </m:r>
        <m:r>
          <w:rPr>
            <w:rFonts w:ascii="Cambria Math" w:eastAsia="TimesNewRomanPSMT" w:hAnsi="Cambria Math"/>
          </w:rPr>
          <m:t xml:space="preserve">994 </m:t>
        </m:r>
        <m:r>
          <w:rPr>
            <w:rFonts w:ascii="Cambria Math" w:eastAsia="TimesNewRomanPSMT" w:hAnsi="Cambria Math"/>
          </w:rPr>
          <m:t>°С</m:t>
        </m:r>
      </m:oMath>
      <w:r w:rsidR="006E1872">
        <w:rPr>
          <w:rFonts w:eastAsia="TimesNewRomanPSMT"/>
        </w:rPr>
        <w:t xml:space="preserve">, </w:t>
      </w:r>
      <m:oMath>
        <m:sSub>
          <m:sSubPr>
            <m:ctrlPr>
              <w:rPr>
                <w:rFonts w:ascii="Cambria Math" w:eastAsia="TimesNewRomanPSMT" w:hAnsi="Cambria Math"/>
              </w:rPr>
            </m:ctrlPr>
          </m:sSubPr>
          <m:e>
            <m:r>
              <w:rPr>
                <w:rFonts w:ascii="Cambria Math" w:eastAsia="TimesNewRomanPSMT" w:hAnsi="Cambria Math"/>
              </w:rPr>
              <m:t>t</m:t>
            </m:r>
          </m:e>
          <m:sub>
            <m:r>
              <w:rPr>
                <w:rFonts w:ascii="Cambria Math" w:eastAsia="TimesNewRomanPSMT" w:hAnsi="Cambria Math"/>
              </w:rPr>
              <m:t>ст2</m:t>
            </m:r>
          </m:sub>
        </m:sSub>
        <m:r>
          <w:rPr>
            <w:rFonts w:ascii="Cambria Math" w:eastAsia="TimesNewRomanPSMT" w:hAnsi="Cambria Math"/>
          </w:rPr>
          <m:t>=</m:t>
        </m:r>
        <m:r>
          <w:rPr>
            <w:rFonts w:ascii="Cambria Math" w:eastAsia="TimesNewRomanPSMT" w:hAnsi="Cambria Math"/>
          </w:rPr>
          <m:t xml:space="preserve">321 </m:t>
        </m:r>
        <m:r>
          <w:rPr>
            <w:rFonts w:ascii="Cambria Math" w:eastAsia="TimesNewRomanPSMT" w:hAnsi="Cambria Math"/>
          </w:rPr>
          <m:t>°С</m:t>
        </m:r>
      </m:oMath>
      <w:r w:rsidR="00D10A5E">
        <w:rPr>
          <w:rFonts w:eastAsia="TimesNewRomanPSMT"/>
        </w:rPr>
        <w:t>,</w:t>
      </w:r>
      <w:r w:rsidR="006E1872">
        <w:rPr>
          <w:rFonts w:eastAsia="TimesNewRomanPSMT"/>
        </w:rPr>
        <w:t xml:space="preserve"> </w:t>
      </w:r>
      <m:oMath>
        <m:sSub>
          <m:sSubPr>
            <m:ctrlPr>
              <w:rPr>
                <w:rFonts w:ascii="Cambria Math" w:eastAsia="TimesNewRomanPSMT" w:hAnsi="Cambria Math"/>
              </w:rPr>
            </m:ctrlPr>
          </m:sSubPr>
          <m:e>
            <m:r>
              <w:rPr>
                <w:rFonts w:ascii="Cambria Math" w:eastAsia="TimesNewRomanPSMT" w:hAnsi="Cambria Math"/>
              </w:rPr>
              <m:t>t</m:t>
            </m:r>
          </m:e>
          <m:sub>
            <m:r>
              <w:rPr>
                <w:rFonts w:ascii="Cambria Math" w:eastAsia="TimesNewRomanPSMT" w:hAnsi="Cambria Math"/>
              </w:rPr>
              <m:t>ст3</m:t>
            </m:r>
          </m:sub>
        </m:sSub>
        <m:r>
          <w:rPr>
            <w:rFonts w:ascii="Cambria Math" w:eastAsia="TimesNewRomanPSMT" w:hAnsi="Cambria Math"/>
          </w:rPr>
          <m:t>=</m:t>
        </m:r>
        <m:r>
          <w:rPr>
            <w:rFonts w:ascii="Cambria Math" w:eastAsia="TimesNewRomanPSMT" w:hAnsi="Cambria Math"/>
          </w:rPr>
          <m:t xml:space="preserve">314 </m:t>
        </m:r>
        <m:r>
          <w:rPr>
            <w:rFonts w:ascii="Cambria Math" w:eastAsia="TimesNewRomanPSMT" w:hAnsi="Cambria Math"/>
          </w:rPr>
          <m:t>°С</m:t>
        </m:r>
      </m:oMath>
      <w:r w:rsidR="006E1872">
        <w:rPr>
          <w:rFonts w:eastAsia="TimesNewRomanPSMT"/>
        </w:rPr>
        <w:t>,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eastAsia="TimesNewRomanPSMT" w:hAnsi="Cambria Math"/>
              </w:rPr>
            </m:ctrlPr>
          </m:sSubPr>
          <m:e>
            <m:r>
              <w:rPr>
                <w:rFonts w:ascii="Cambria Math" w:eastAsia="TimesNewRomanPSMT" w:hAnsi="Cambria Math"/>
              </w:rPr>
              <m:t>t</m:t>
            </m:r>
          </m:e>
          <m:sub>
            <m:r>
              <w:rPr>
                <w:rFonts w:ascii="Cambria Math" w:eastAsia="TimesNewRomanPSMT" w:hAnsi="Cambria Math"/>
              </w:rPr>
              <m:t>ст4</m:t>
            </m:r>
          </m:sub>
        </m:sSub>
        <m:r>
          <w:rPr>
            <w:rFonts w:ascii="Cambria Math" w:eastAsia="TimesNewRomanPSMT" w:hAnsi="Cambria Math"/>
          </w:rPr>
          <m:t>=</m:t>
        </m:r>
        <m:r>
          <w:rPr>
            <w:rFonts w:ascii="Cambria Math" w:eastAsia="TimesNewRomanPSMT" w:hAnsi="Cambria Math"/>
          </w:rPr>
          <m:t xml:space="preserve">286 </m:t>
        </m:r>
        <m:r>
          <w:rPr>
            <w:rFonts w:ascii="Cambria Math" w:eastAsia="TimesNewRomanPSMT" w:hAnsi="Cambria Math"/>
          </w:rPr>
          <m:t>°С</m:t>
        </m:r>
      </m:oMath>
      <w:r w:rsidR="00D10A5E">
        <w:rPr>
          <w:rFonts w:eastAsia="TimesNewRomanPSMT"/>
        </w:rPr>
        <w:t>;</w:t>
      </w:r>
      <w:r>
        <w:rPr>
          <w:rFonts w:eastAsia="TimesNewRomanPSMT"/>
        </w:rPr>
        <w:t xml:space="preserve"> </w:t>
      </w:r>
      <w:r w:rsidR="006E1872">
        <w:rPr>
          <w:rFonts w:eastAsia="TimesNewRomanPSMT"/>
        </w:rPr>
        <w:t xml:space="preserve">плотность </w:t>
      </w:r>
      <w:r w:rsidR="00A85AC9">
        <w:rPr>
          <w:rFonts w:eastAsia="TimesNewRomanPSMT"/>
        </w:rPr>
        <w:t>те</w:t>
      </w:r>
      <w:r w:rsidR="00F97A7D">
        <w:rPr>
          <w:rFonts w:eastAsia="TimesNewRomanPSMT"/>
        </w:rPr>
        <w:t xml:space="preserve">плового потока уменьшается в </w:t>
      </w:r>
      <w:r w:rsidR="00510124">
        <w:rPr>
          <w:rFonts w:eastAsia="TimesNewRomanPSMT"/>
        </w:rPr>
        <w:t>4,0</w:t>
      </w:r>
      <w:r w:rsidR="006E1872">
        <w:rPr>
          <w:rFonts w:eastAsia="TimesNewRomanPSMT"/>
        </w:rPr>
        <w:t xml:space="preserve">  раза</w:t>
      </w:r>
      <w:r>
        <w:rPr>
          <w:rFonts w:eastAsia="TimesNewRomanPSMT"/>
        </w:rPr>
        <w:t>.</w:t>
      </w:r>
    </w:p>
    <w:p w:rsidR="004F0370" w:rsidRDefault="004F0370" w:rsidP="004F0370">
      <w:pPr>
        <w:rPr>
          <w:rFonts w:eastAsia="TimesNewRomanPSMT"/>
          <w:b/>
        </w:rPr>
      </w:pPr>
    </w:p>
    <w:p w:rsidR="000E272D" w:rsidRPr="00DD5727" w:rsidRDefault="000E272D" w:rsidP="007E1AA9">
      <w:pPr>
        <w:spacing w:line="360" w:lineRule="auto"/>
        <w:jc w:val="center"/>
        <w:rPr>
          <w:rFonts w:eastAsia="TimesNewRomanPSMT"/>
          <w:b/>
        </w:rPr>
      </w:pPr>
      <w:r w:rsidRPr="005C243B">
        <w:rPr>
          <w:rFonts w:eastAsia="TimesNewRomanPSMT"/>
          <w:b/>
        </w:rPr>
        <w:t>Задача 5</w:t>
      </w:r>
    </w:p>
    <w:p w:rsidR="008C0FFF" w:rsidRDefault="006244E8" w:rsidP="007E1AA9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По паропроводу, внутренний диаметр которого </w:t>
      </w:r>
      <w:r w:rsidRPr="006244E8">
        <w:rPr>
          <w:rFonts w:eastAsia="TimesNewRomanPSMT"/>
          <w:position w:val="-12"/>
        </w:rPr>
        <w:object w:dxaOrig="279" w:dyaOrig="380">
          <v:shape id="_x0000_i1092" type="#_x0000_t75" style="width:14.25pt;height:18.4pt" o:ole="">
            <v:imagedata r:id="rId174" o:title=""/>
          </v:shape>
          <o:OLEObject Type="Embed" ProgID="Equation.3" ShapeID="_x0000_i1092" DrawAspect="Content" ObjectID="_1704986002" r:id="rId175"/>
        </w:object>
      </w:r>
      <w:r>
        <w:rPr>
          <w:rFonts w:eastAsia="TimesNewRomanPSMT"/>
        </w:rPr>
        <w:t xml:space="preserve">, движется пар со средней температурой, равной </w:t>
      </w:r>
      <w:r w:rsidRPr="006244E8">
        <w:rPr>
          <w:rFonts w:eastAsia="TimesNewRomanPSMT"/>
          <w:position w:val="-12"/>
        </w:rPr>
        <w:object w:dxaOrig="360" w:dyaOrig="380">
          <v:shape id="_x0000_i1093" type="#_x0000_t75" style="width:18.4pt;height:18.4pt" o:ole="">
            <v:imagedata r:id="rId176" o:title=""/>
          </v:shape>
          <o:OLEObject Type="Embed" ProgID="Equation.3" ShapeID="_x0000_i1093" DrawAspect="Content" ObjectID="_1704986003" r:id="rId177"/>
        </w:object>
      </w:r>
      <w:r>
        <w:rPr>
          <w:rFonts w:eastAsia="TimesNewRomanPSMT"/>
        </w:rPr>
        <w:t xml:space="preserve">, коэффициент теплоотдачи от пара к стенке </w:t>
      </w:r>
      <w:r w:rsidRPr="006244E8">
        <w:rPr>
          <w:rFonts w:eastAsia="TimesNewRomanPSMT"/>
          <w:position w:val="-12"/>
        </w:rPr>
        <w:object w:dxaOrig="300" w:dyaOrig="380">
          <v:shape id="_x0000_i1094" type="#_x0000_t75" style="width:15.05pt;height:18.4pt" o:ole="">
            <v:imagedata r:id="rId178" o:title=""/>
          </v:shape>
          <o:OLEObject Type="Embed" ProgID="Equation.3" ShapeID="_x0000_i1094" DrawAspect="Content" ObjectID="_1704986004" r:id="rId179"/>
        </w:object>
      </w:r>
      <w:r>
        <w:rPr>
          <w:rFonts w:eastAsia="TimesNewRomanPSMT"/>
        </w:rPr>
        <w:t xml:space="preserve">, а температура окружающей среды </w:t>
      </w:r>
      <w:r w:rsidRPr="006244E8">
        <w:rPr>
          <w:rFonts w:eastAsia="TimesNewRomanPSMT"/>
          <w:position w:val="-12"/>
        </w:rPr>
        <w:object w:dxaOrig="1280" w:dyaOrig="380">
          <v:shape id="_x0000_i1095" type="#_x0000_t75" style="width:63.65pt;height:18.4pt" o:ole="">
            <v:imagedata r:id="rId180" o:title=""/>
          </v:shape>
          <o:OLEObject Type="Embed" ProgID="Equation.3" ShapeID="_x0000_i1095" DrawAspect="Content" ObjectID="_1704986005" r:id="rId181"/>
        </w:object>
      </w:r>
      <w:r>
        <w:rPr>
          <w:rFonts w:eastAsia="TimesNewRomanPSMT"/>
        </w:rPr>
        <w:t xml:space="preserve">. Коэффициент теплопроводности стенки </w:t>
      </w:r>
      <w:r w:rsidR="002B5780" w:rsidRPr="002B5780">
        <w:rPr>
          <w:rFonts w:eastAsia="TimesNewRomanPSMT"/>
          <w:position w:val="-26"/>
        </w:rPr>
        <w:object w:dxaOrig="2180" w:dyaOrig="600">
          <v:shape id="_x0000_i1096" type="#_x0000_t75" style="width:108.85pt;height:30.15pt" o:ole="">
            <v:imagedata r:id="rId182" o:title=""/>
          </v:shape>
          <o:OLEObject Type="Embed" ProgID="Equation.3" ShapeID="_x0000_i1096" DrawAspect="Content" ObjectID="_1704986006" r:id="rId183"/>
        </w:object>
      </w:r>
      <w:r w:rsidR="002B5780">
        <w:rPr>
          <w:rFonts w:eastAsia="TimesNewRomanPSMT"/>
        </w:rPr>
        <w:t xml:space="preserve">,толщина стенки </w:t>
      </w:r>
      <w:r w:rsidR="002B5780" w:rsidRPr="002B5780">
        <w:rPr>
          <w:rFonts w:eastAsia="TimesNewRomanPSMT"/>
          <w:position w:val="-12"/>
        </w:rPr>
        <w:object w:dxaOrig="380" w:dyaOrig="380">
          <v:shape id="_x0000_i1097" type="#_x0000_t75" style="width:18.4pt;height:18.4pt" o:ole="">
            <v:imagedata r:id="rId184" o:title=""/>
          </v:shape>
          <o:OLEObject Type="Embed" ProgID="Equation.3" ShapeID="_x0000_i1097" DrawAspect="Content" ObjectID="_1704986007" r:id="rId185"/>
        </w:object>
      </w:r>
      <w:r w:rsidR="002B5780">
        <w:rPr>
          <w:rFonts w:eastAsia="TimesNewRomanPSMT"/>
        </w:rPr>
        <w:t>.</w:t>
      </w:r>
    </w:p>
    <w:p w:rsidR="002B5780" w:rsidRDefault="002B5780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Определить тепловые потери в следующих случая:</w:t>
      </w:r>
    </w:p>
    <w:p w:rsidR="002B5780" w:rsidRDefault="002B5780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а) при оголенном паропроводе, непосредственно охлаждаемом окружающей средой; интенсивность теплоотдачи от паропровода к среде определяется величиной коэффициента теплоотдачи </w:t>
      </w:r>
      <w:r w:rsidRPr="002B5780">
        <w:rPr>
          <w:rFonts w:eastAsia="TimesNewRomanPSMT"/>
          <w:position w:val="-12"/>
        </w:rPr>
        <w:object w:dxaOrig="320" w:dyaOrig="380">
          <v:shape id="_x0000_i1098" type="#_x0000_t75" style="width:15.9pt;height:18.4pt" o:ole="">
            <v:imagedata r:id="rId186" o:title=""/>
          </v:shape>
          <o:OLEObject Type="Embed" ProgID="Equation.3" ShapeID="_x0000_i1098" DrawAspect="Content" ObjectID="_1704986008" r:id="rId187"/>
        </w:object>
      </w:r>
      <w:r>
        <w:rPr>
          <w:rFonts w:eastAsia="TimesNewRomanPSMT"/>
        </w:rPr>
        <w:t>;</w:t>
      </w:r>
    </w:p>
    <w:p w:rsidR="002B5780" w:rsidRDefault="002B5780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б) при покрытии паропровода слоем изоляции толщиной </w:t>
      </w:r>
      <w:r w:rsidRPr="002B5780">
        <w:rPr>
          <w:rFonts w:eastAsia="TimesNewRomanPSMT"/>
          <w:position w:val="-12"/>
        </w:rPr>
        <w:object w:dxaOrig="360" w:dyaOrig="380">
          <v:shape id="_x0000_i1099" type="#_x0000_t75" style="width:18.4pt;height:18.4pt" o:ole="">
            <v:imagedata r:id="rId188" o:title=""/>
          </v:shape>
          <o:OLEObject Type="Embed" ProgID="Equation.3" ShapeID="_x0000_i1099" DrawAspect="Content" ObjectID="_1704986009" r:id="rId189"/>
        </w:object>
      </w:r>
      <w:r>
        <w:rPr>
          <w:rFonts w:eastAsia="TimesNewRomanPSMT"/>
        </w:rPr>
        <w:t xml:space="preserve"> при коэффициенте теплоотдачи от поверхности слоя изоляции к среде, равном </w:t>
      </w:r>
      <w:r w:rsidR="00BC08B3" w:rsidRPr="002B5780">
        <w:rPr>
          <w:rFonts w:eastAsia="TimesNewRomanPSMT"/>
          <w:position w:val="-12"/>
        </w:rPr>
        <w:object w:dxaOrig="320" w:dyaOrig="380">
          <v:shape id="_x0000_i1100" type="#_x0000_t75" style="width:15.9pt;height:18.4pt" o:ole="">
            <v:imagedata r:id="rId190" o:title=""/>
          </v:shape>
          <o:OLEObject Type="Embed" ProgID="Equation.3" ShapeID="_x0000_i1100" DrawAspect="Content" ObjectID="_1704986010" r:id="rId191"/>
        </w:object>
      </w:r>
      <w:r>
        <w:rPr>
          <w:rFonts w:eastAsia="TimesNewRomanPSMT"/>
        </w:rPr>
        <w:t xml:space="preserve">, и коэффициенте теплопроводности изоляции </w:t>
      </w:r>
      <w:r w:rsidR="00BC08B3" w:rsidRPr="002B5780">
        <w:rPr>
          <w:rFonts w:eastAsia="TimesNewRomanPSMT"/>
          <w:position w:val="-12"/>
        </w:rPr>
        <w:object w:dxaOrig="360" w:dyaOrig="380">
          <v:shape id="_x0000_i1101" type="#_x0000_t75" style="width:18.4pt;height:18.4pt" o:ole="">
            <v:imagedata r:id="rId192" o:title=""/>
          </v:shape>
          <o:OLEObject Type="Embed" ProgID="Equation.3" ShapeID="_x0000_i1101" DrawAspect="Content" ObjectID="_1704986011" r:id="rId193"/>
        </w:object>
      </w:r>
      <w:r>
        <w:rPr>
          <w:rFonts w:eastAsia="TimesNewRomanPSMT"/>
        </w:rPr>
        <w:t>.</w:t>
      </w:r>
    </w:p>
    <w:p w:rsidR="002B5780" w:rsidRDefault="002B5780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Найти величину критического диаметра изоляции, дать пояснение.</w:t>
      </w:r>
    </w:p>
    <w:p w:rsidR="002B5780" w:rsidRDefault="002B5780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Параметры выбрать</w:t>
      </w:r>
      <w:r w:rsidR="00BC08B3">
        <w:rPr>
          <w:rFonts w:eastAsia="TimesNewRomanPSMT"/>
        </w:rPr>
        <w:t xml:space="preserve"> по таблице 5.</w:t>
      </w:r>
    </w:p>
    <w:p w:rsidR="00BC08B3" w:rsidRDefault="00BC08B3" w:rsidP="003267F4">
      <w:pPr>
        <w:spacing w:line="360" w:lineRule="auto"/>
        <w:ind w:firstLine="709"/>
        <w:jc w:val="both"/>
        <w:rPr>
          <w:rFonts w:eastAsia="TimesNewRomanPSMT"/>
        </w:rPr>
      </w:pPr>
    </w:p>
    <w:p w:rsidR="00BC08B3" w:rsidRDefault="00BC08B3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Таблица 5</w:t>
      </w:r>
    </w:p>
    <w:tbl>
      <w:tblPr>
        <w:tblStyle w:val="a7"/>
        <w:tblW w:w="5000" w:type="pct"/>
        <w:jc w:val="center"/>
        <w:tblLook w:val="01E0" w:firstRow="1" w:lastRow="1" w:firstColumn="1" w:lastColumn="1" w:noHBand="0" w:noVBand="0"/>
      </w:tblPr>
      <w:tblGrid>
        <w:gridCol w:w="1882"/>
        <w:gridCol w:w="1949"/>
        <w:gridCol w:w="8"/>
        <w:gridCol w:w="1167"/>
        <w:gridCol w:w="790"/>
        <w:gridCol w:w="428"/>
        <w:gridCol w:w="646"/>
        <w:gridCol w:w="1649"/>
        <w:gridCol w:w="1334"/>
      </w:tblGrid>
      <w:tr w:rsidR="00BC08B3" w:rsidTr="00510124">
        <w:trPr>
          <w:jc w:val="center"/>
        </w:trPr>
        <w:tc>
          <w:tcPr>
            <w:tcW w:w="1944" w:type="pct"/>
            <w:gridSpan w:val="2"/>
          </w:tcPr>
          <w:p w:rsidR="00D42718" w:rsidRDefault="00BC08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Пос</w:t>
            </w:r>
            <w:r w:rsidR="00D42718">
              <w:rPr>
                <w:rFonts w:eastAsia="TimesNewRomanPSMT"/>
              </w:rPr>
              <w:t>ледняя</w:t>
            </w:r>
          </w:p>
          <w:p w:rsidR="00BC08B3" w:rsidRDefault="00BC08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цифра шифра</w:t>
            </w:r>
          </w:p>
        </w:tc>
        <w:tc>
          <w:tcPr>
            <w:tcW w:w="596" w:type="pct"/>
            <w:gridSpan w:val="2"/>
          </w:tcPr>
          <w:p w:rsidR="00BC08B3" w:rsidRDefault="00BC08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 w:rsidRPr="006244E8">
              <w:rPr>
                <w:rFonts w:eastAsia="TimesNewRomanPSMT"/>
                <w:position w:val="-12"/>
              </w:rPr>
              <w:object w:dxaOrig="760" w:dyaOrig="380">
                <v:shape id="_x0000_i1102" type="#_x0000_t75" style="width:38.5pt;height:18.4pt" o:ole="">
                  <v:imagedata r:id="rId194" o:title=""/>
                </v:shape>
                <o:OLEObject Type="Embed" ProgID="Equation.3" ShapeID="_x0000_i1102" DrawAspect="Content" ObjectID="_1704986012" r:id="rId195"/>
              </w:object>
            </w:r>
          </w:p>
        </w:tc>
        <w:tc>
          <w:tcPr>
            <w:tcW w:w="618" w:type="pct"/>
            <w:gridSpan w:val="2"/>
          </w:tcPr>
          <w:p w:rsidR="00BC08B3" w:rsidRDefault="00BC08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 w:rsidRPr="006244E8">
              <w:rPr>
                <w:rFonts w:eastAsia="TimesNewRomanPSMT"/>
                <w:position w:val="-12"/>
              </w:rPr>
              <w:object w:dxaOrig="800" w:dyaOrig="380">
                <v:shape id="_x0000_i1103" type="#_x0000_t75" style="width:39.35pt;height:18.4pt" o:ole="">
                  <v:imagedata r:id="rId196" o:title=""/>
                </v:shape>
                <o:OLEObject Type="Embed" ProgID="Equation.3" ShapeID="_x0000_i1103" DrawAspect="Content" ObjectID="_1704986013" r:id="rId197"/>
              </w:object>
            </w:r>
          </w:p>
        </w:tc>
        <w:tc>
          <w:tcPr>
            <w:tcW w:w="1165" w:type="pct"/>
            <w:gridSpan w:val="2"/>
          </w:tcPr>
          <w:p w:rsidR="00BC08B3" w:rsidRDefault="00BC08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 w:rsidRPr="00BC08B3">
              <w:rPr>
                <w:rFonts w:eastAsia="TimesNewRomanPSMT"/>
                <w:position w:val="-26"/>
              </w:rPr>
              <w:object w:dxaOrig="1700" w:dyaOrig="600">
                <v:shape id="_x0000_i1104" type="#_x0000_t75" style="width:84.55pt;height:30.15pt" o:ole="">
                  <v:imagedata r:id="rId198" o:title=""/>
                </v:shape>
                <o:OLEObject Type="Embed" ProgID="Equation.3" ShapeID="_x0000_i1104" DrawAspect="Content" ObjectID="_1704986014" r:id="rId199"/>
              </w:object>
            </w:r>
          </w:p>
        </w:tc>
        <w:tc>
          <w:tcPr>
            <w:tcW w:w="678" w:type="pct"/>
          </w:tcPr>
          <w:p w:rsidR="00BC08B3" w:rsidRDefault="00BC08B3" w:rsidP="003267F4">
            <w:pPr>
              <w:spacing w:line="360" w:lineRule="auto"/>
              <w:jc w:val="center"/>
              <w:rPr>
                <w:rFonts w:eastAsia="TimesNewRomanPSMT"/>
              </w:rPr>
            </w:pPr>
            <w:r w:rsidRPr="00BC08B3">
              <w:rPr>
                <w:rFonts w:eastAsia="TimesNewRomanPSMT"/>
                <w:position w:val="-12"/>
              </w:rPr>
              <w:object w:dxaOrig="900" w:dyaOrig="380">
                <v:shape id="_x0000_i1105" type="#_x0000_t75" style="width:45.2pt;height:18.4pt" o:ole="">
                  <v:imagedata r:id="rId200" o:title=""/>
                </v:shape>
                <o:OLEObject Type="Embed" ProgID="Equation.3" ShapeID="_x0000_i1105" DrawAspect="Content" ObjectID="_1704986015" r:id="rId201"/>
              </w:object>
            </w:r>
          </w:p>
        </w:tc>
      </w:tr>
      <w:tr w:rsidR="00BC08B3" w:rsidTr="00510124">
        <w:trPr>
          <w:jc w:val="center"/>
        </w:trPr>
        <w:tc>
          <w:tcPr>
            <w:tcW w:w="1944" w:type="pct"/>
            <w:gridSpan w:val="2"/>
          </w:tcPr>
          <w:p w:rsidR="00BC08B3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1</w:t>
            </w:r>
          </w:p>
        </w:tc>
        <w:tc>
          <w:tcPr>
            <w:tcW w:w="596" w:type="pct"/>
            <w:gridSpan w:val="2"/>
          </w:tcPr>
          <w:p w:rsidR="00BC08B3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325</w:t>
            </w:r>
          </w:p>
        </w:tc>
        <w:tc>
          <w:tcPr>
            <w:tcW w:w="618" w:type="pct"/>
            <w:gridSpan w:val="2"/>
          </w:tcPr>
          <w:p w:rsidR="00BC08B3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70</w:t>
            </w:r>
          </w:p>
        </w:tc>
        <w:tc>
          <w:tcPr>
            <w:tcW w:w="1165" w:type="pct"/>
            <w:gridSpan w:val="2"/>
          </w:tcPr>
          <w:p w:rsidR="00BC08B3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2100</w:t>
            </w:r>
          </w:p>
        </w:tc>
        <w:tc>
          <w:tcPr>
            <w:tcW w:w="678" w:type="pct"/>
          </w:tcPr>
          <w:p w:rsidR="00BC08B3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5</w:t>
            </w:r>
          </w:p>
        </w:tc>
      </w:tr>
      <w:tr w:rsidR="00510124" w:rsidTr="00510124">
        <w:trPr>
          <w:gridAfter w:val="2"/>
          <w:wAfter w:w="1515" w:type="pct"/>
          <w:jc w:val="center"/>
        </w:trPr>
        <w:tc>
          <w:tcPr>
            <w:tcW w:w="955" w:type="pct"/>
          </w:tcPr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 w:rsidRPr="002B5780">
              <w:rPr>
                <w:rFonts w:eastAsia="TimesNewRomanPSMT"/>
                <w:position w:val="-26"/>
              </w:rPr>
              <w:object w:dxaOrig="1660" w:dyaOrig="600">
                <v:shape id="_x0000_i1441" type="#_x0000_t75" style="width:82.9pt;height:30.15pt" o:ole="">
                  <v:imagedata r:id="rId202" o:title=""/>
                </v:shape>
                <o:OLEObject Type="Embed" ProgID="Equation.3" ShapeID="_x0000_i1441" DrawAspect="Content" ObjectID="_1704986016" r:id="rId203"/>
              </w:object>
            </w:r>
          </w:p>
        </w:tc>
        <w:tc>
          <w:tcPr>
            <w:tcW w:w="993" w:type="pct"/>
            <w:gridSpan w:val="2"/>
          </w:tcPr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 w:rsidRPr="00BC08B3">
              <w:rPr>
                <w:rFonts w:eastAsia="TimesNewRomanPSMT"/>
                <w:position w:val="-26"/>
              </w:rPr>
              <w:object w:dxaOrig="1740" w:dyaOrig="600">
                <v:shape id="_x0000_i1442" type="#_x0000_t75" style="width:87.05pt;height:30.15pt" o:ole="">
                  <v:imagedata r:id="rId204" o:title=""/>
                </v:shape>
                <o:OLEObject Type="Embed" ProgID="Equation.3" ShapeID="_x0000_i1442" DrawAspect="Content" ObjectID="_1704986017" r:id="rId205"/>
              </w:object>
            </w:r>
          </w:p>
        </w:tc>
        <w:tc>
          <w:tcPr>
            <w:tcW w:w="993" w:type="pct"/>
            <w:gridSpan w:val="2"/>
          </w:tcPr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 w:rsidRPr="00BC08B3">
              <w:rPr>
                <w:rFonts w:eastAsia="TimesNewRomanPSMT"/>
                <w:position w:val="-26"/>
              </w:rPr>
              <w:object w:dxaOrig="1740" w:dyaOrig="600">
                <v:shape id="_x0000_i1443" type="#_x0000_t75" style="width:87.05pt;height:30.15pt" o:ole="">
                  <v:imagedata r:id="rId206" o:title=""/>
                </v:shape>
                <o:OLEObject Type="Embed" ProgID="Equation.3" ShapeID="_x0000_i1443" DrawAspect="Content" ObjectID="_1704986018" r:id="rId207"/>
              </w:object>
            </w:r>
          </w:p>
        </w:tc>
        <w:tc>
          <w:tcPr>
            <w:tcW w:w="545" w:type="pct"/>
            <w:gridSpan w:val="2"/>
          </w:tcPr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 w:rsidRPr="00BC08B3">
              <w:rPr>
                <w:rFonts w:eastAsia="TimesNewRomanPSMT"/>
                <w:position w:val="-12"/>
              </w:rPr>
              <w:object w:dxaOrig="859" w:dyaOrig="380">
                <v:shape id="_x0000_i1444" type="#_x0000_t75" style="width:42.7pt;height:18.4pt" o:ole="">
                  <v:imagedata r:id="rId208" o:title=""/>
                </v:shape>
                <o:OLEObject Type="Embed" ProgID="Equation.3" ShapeID="_x0000_i1444" DrawAspect="Content" ObjectID="_1704986019" r:id="rId209"/>
              </w:object>
            </w:r>
          </w:p>
        </w:tc>
      </w:tr>
      <w:tr w:rsidR="00510124" w:rsidTr="00510124">
        <w:trPr>
          <w:gridAfter w:val="2"/>
          <w:wAfter w:w="1515" w:type="pct"/>
          <w:jc w:val="center"/>
        </w:trPr>
        <w:tc>
          <w:tcPr>
            <w:tcW w:w="955" w:type="pct"/>
          </w:tcPr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0,18</w:t>
            </w:r>
          </w:p>
        </w:tc>
        <w:tc>
          <w:tcPr>
            <w:tcW w:w="993" w:type="pct"/>
            <w:gridSpan w:val="2"/>
          </w:tcPr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21</w:t>
            </w:r>
          </w:p>
        </w:tc>
        <w:tc>
          <w:tcPr>
            <w:tcW w:w="993" w:type="pct"/>
            <w:gridSpan w:val="2"/>
          </w:tcPr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10</w:t>
            </w:r>
          </w:p>
        </w:tc>
        <w:tc>
          <w:tcPr>
            <w:tcW w:w="545" w:type="pct"/>
            <w:gridSpan w:val="2"/>
          </w:tcPr>
          <w:p w:rsidR="00510124" w:rsidRDefault="00510124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85</w:t>
            </w:r>
          </w:p>
        </w:tc>
      </w:tr>
    </w:tbl>
    <w:p w:rsidR="00790C0D" w:rsidRDefault="00790C0D" w:rsidP="003267F4">
      <w:pPr>
        <w:spacing w:line="360" w:lineRule="auto"/>
        <w:ind w:firstLine="709"/>
        <w:jc w:val="both"/>
        <w:rPr>
          <w:rFonts w:eastAsia="TimesNewRomanPSMT"/>
        </w:rPr>
      </w:pPr>
    </w:p>
    <w:p w:rsidR="00BC08B3" w:rsidRPr="00407027" w:rsidRDefault="00BC08B3" w:rsidP="003267F4">
      <w:pPr>
        <w:spacing w:line="360" w:lineRule="auto"/>
        <w:ind w:firstLine="709"/>
        <w:jc w:val="center"/>
        <w:rPr>
          <w:rFonts w:eastAsia="TimesNewRomanPSMT"/>
          <w:b/>
        </w:rPr>
      </w:pPr>
      <w:r w:rsidRPr="0030401F">
        <w:rPr>
          <w:rFonts w:eastAsia="TimesNewRomanPSMT"/>
          <w:b/>
        </w:rPr>
        <w:t>Решение</w:t>
      </w:r>
    </w:p>
    <w:p w:rsidR="00E91B00" w:rsidRPr="00E91B00" w:rsidRDefault="00E91B00" w:rsidP="003267F4">
      <w:pPr>
        <w:spacing w:line="360" w:lineRule="auto"/>
        <w:ind w:firstLine="709"/>
        <w:jc w:val="both"/>
        <w:rPr>
          <w:rFonts w:eastAsia="TimesNewRomanPSMT"/>
          <w:b/>
        </w:rPr>
      </w:pPr>
      <w:r w:rsidRPr="00E91B00">
        <w:rPr>
          <w:rFonts w:eastAsia="TimesNewRomanPSMT"/>
          <w:b/>
        </w:rPr>
        <w:t>а) Оголенный трубопровод</w:t>
      </w:r>
    </w:p>
    <w:p w:rsidR="00E91B00" w:rsidRDefault="00E91B00" w:rsidP="003267F4">
      <w:pPr>
        <w:spacing w:line="360" w:lineRule="auto"/>
        <w:ind w:firstLine="709"/>
        <w:jc w:val="both"/>
        <w:rPr>
          <w:rFonts w:eastAsia="TimesNewRomanPSMT"/>
        </w:rPr>
      </w:pPr>
    </w:p>
    <w:p w:rsidR="0090664D" w:rsidRDefault="0090664D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Наружный диаметр трубопровода:</w:t>
      </w:r>
    </w:p>
    <w:p w:rsidR="0090664D" w:rsidRDefault="0090664D" w:rsidP="0090664D">
      <w:pPr>
        <w:spacing w:line="360" w:lineRule="auto"/>
        <w:ind w:right="227" w:firstLine="709"/>
        <w:jc w:val="right"/>
      </w:pPr>
      <w:r w:rsidRPr="0090664D">
        <w:rPr>
          <w:position w:val="-12"/>
        </w:rPr>
        <w:object w:dxaOrig="1920" w:dyaOrig="380">
          <v:shape id="_x0000_i1106" type="#_x0000_t75" style="width:96.3pt;height:18.4pt" o:ole="">
            <v:imagedata r:id="rId210" o:title=""/>
          </v:shape>
          <o:OLEObject Type="Embed" ProgID="Equation.3" ShapeID="_x0000_i1106" DrawAspect="Content" ObjectID="_1704986020" r:id="rId211"/>
        </w:object>
      </w:r>
      <w:r>
        <w:tab/>
      </w:r>
      <w:r>
        <w:tab/>
      </w:r>
      <w:r>
        <w:tab/>
      </w:r>
      <w:r>
        <w:tab/>
      </w:r>
      <w:r>
        <w:tab/>
        <w:t>(</w:t>
      </w:r>
      <w:r w:rsidR="00FF3686">
        <w:t>1</w:t>
      </w:r>
      <w:r>
        <w:t>)</w:t>
      </w:r>
    </w:p>
    <w:p w:rsidR="0090664D" w:rsidRDefault="00C06B00" w:rsidP="0090664D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d</m:t>
              </m:r>
            </m:e>
            <m:sub>
              <m:r>
                <w:rPr>
                  <w:rFonts w:ascii="Cambria Math" w:eastAsia="TimesNewRomanPSMT" w:hAnsi="Cambria Math"/>
                </w:rPr>
                <m:t>2</m:t>
              </m:r>
            </m:sub>
          </m:sSub>
          <m:r>
            <w:rPr>
              <w:rFonts w:ascii="Cambria Math" w:eastAsia="TimesNewRomanPSMT" w:hAnsi="Cambria Math"/>
            </w:rPr>
            <m:t>=</m:t>
          </m:r>
          <m:r>
            <m:rPr>
              <m:sty m:val="p"/>
            </m:rPr>
            <w:rPr>
              <w:rFonts w:ascii="Cambria Math" w:eastAsia="TimesNewRomanPSMT" w:hAnsi="Cambria Math"/>
            </w:rPr>
            <m:t>0,0</m:t>
          </m:r>
          <m:r>
            <m:rPr>
              <m:sty m:val="p"/>
            </m:rPr>
            <w:rPr>
              <w:rFonts w:ascii="Cambria Math" w:eastAsia="TimesNewRomanPSMT" w:hAnsi="Cambria Math"/>
            </w:rPr>
            <m:t>7</m:t>
          </m:r>
          <m:r>
            <w:rPr>
              <w:rFonts w:ascii="Cambria Math" w:eastAsia="TimesNewRomanPSMT" w:hAnsi="Cambria Math"/>
            </w:rPr>
            <m:t>+2⋅</m:t>
          </m:r>
          <m:r>
            <m:rPr>
              <m:sty m:val="p"/>
            </m:rPr>
            <w:rPr>
              <w:rFonts w:ascii="Cambria Math" w:eastAsia="TimesNewRomanPSMT" w:hAnsi="Cambria Math"/>
            </w:rPr>
            <m:t>0,00</m:t>
          </m:r>
          <m:r>
            <m:rPr>
              <m:sty m:val="p"/>
            </m:rPr>
            <w:rPr>
              <w:rFonts w:ascii="Cambria Math" w:eastAsia="TimesNewRomanPSMT" w:hAnsi="Cambria Math"/>
            </w:rPr>
            <m:t>5</m:t>
          </m:r>
          <m:r>
            <w:rPr>
              <w:rFonts w:ascii="Cambria Math" w:eastAsia="TimesNewRomanPSMT" w:hAnsi="Cambria Math"/>
            </w:rPr>
            <m:t>=</m:t>
          </m:r>
          <m:r>
            <m:rPr>
              <m:sty m:val="p"/>
            </m:rPr>
            <w:rPr>
              <w:rFonts w:ascii="Cambria Math" w:eastAsia="TimesNewRomanPSMT" w:hAnsi="Cambria Math"/>
            </w:rPr>
            <m:t>0,08</m:t>
          </m:r>
          <m:r>
            <m:rPr>
              <m:sty m:val="p"/>
            </m:rPr>
            <w:rPr>
              <w:rFonts w:ascii="Cambria Math" w:eastAsia="TimesNewRomanPSMT" w:hAnsi="Cambria Math"/>
            </w:rPr>
            <m:t>0</m:t>
          </m:r>
          <m:r>
            <m:rPr>
              <m:sty m:val="p"/>
            </m:rPr>
            <w:rPr>
              <w:rFonts w:ascii="Cambria Math" w:eastAsia="TimesNewRomanPSMT" w:hAnsi="Cambria Math"/>
            </w:rPr>
            <m:t xml:space="preserve"> </m:t>
          </m:r>
          <m:r>
            <w:rPr>
              <w:rFonts w:ascii="Cambria Math" w:eastAsia="TimesNewRomanPSMT" w:hAnsi="Cambria Math"/>
            </w:rPr>
            <m:t>м</m:t>
          </m:r>
        </m:oMath>
      </m:oMathPara>
    </w:p>
    <w:p w:rsidR="0090664D" w:rsidRDefault="0090664D" w:rsidP="003267F4">
      <w:pPr>
        <w:spacing w:line="360" w:lineRule="auto"/>
        <w:ind w:firstLine="709"/>
        <w:jc w:val="both"/>
        <w:rPr>
          <w:rFonts w:eastAsia="TimesNewRomanPSMT"/>
        </w:rPr>
      </w:pPr>
    </w:p>
    <w:p w:rsidR="00AB3D93" w:rsidRDefault="00E91B00" w:rsidP="00AB3D93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Тепловые потери</w:t>
      </w:r>
      <w:r w:rsidR="00AB3D93">
        <w:rPr>
          <w:rFonts w:eastAsia="TimesNewRomanPSMT"/>
        </w:rPr>
        <w:t>:</w:t>
      </w:r>
    </w:p>
    <w:p w:rsidR="00AB3D93" w:rsidRDefault="004A5379" w:rsidP="00AB3D93">
      <w:pPr>
        <w:spacing w:line="360" w:lineRule="auto"/>
        <w:ind w:right="227" w:firstLine="709"/>
        <w:jc w:val="right"/>
      </w:pPr>
      <w:r w:rsidRPr="0090664D">
        <w:rPr>
          <w:position w:val="-70"/>
        </w:rPr>
        <w:object w:dxaOrig="4120" w:dyaOrig="1140">
          <v:shape id="_x0000_i1107" type="#_x0000_t75" style="width:205.95pt;height:56.95pt" o:ole="">
            <v:imagedata r:id="rId212" o:title=""/>
          </v:shape>
          <o:OLEObject Type="Embed" ProgID="Equation.3" ShapeID="_x0000_i1107" DrawAspect="Content" ObjectID="_1704986021" r:id="rId213"/>
        </w:object>
      </w:r>
      <w:r w:rsidR="0090664D">
        <w:tab/>
      </w:r>
      <w:r w:rsidR="00922D66">
        <w:tab/>
      </w:r>
      <w:r w:rsidR="0090664D">
        <w:tab/>
      </w:r>
      <w:r w:rsidR="0090664D">
        <w:tab/>
        <w:t>(</w:t>
      </w:r>
      <w:r w:rsidR="00FF3686">
        <w:t>2</w:t>
      </w:r>
      <w:r w:rsidR="00AB3D93">
        <w:t>)</w:t>
      </w:r>
    </w:p>
    <w:p w:rsidR="00AB3D93" w:rsidRDefault="00C06B00" w:rsidP="00AB3D93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3,14</m:t>
              </m:r>
              <m:r>
                <w:rPr>
                  <w:rFonts w:ascii="Cambria Math" w:hAnsi="Cambria Math"/>
                </w:rPr>
                <m:t>⋅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325</m:t>
                  </m:r>
                  <m:r>
                    <w:rPr>
                      <w:rFonts w:ascii="Cambria Math" w:hAnsi="Cambria Math"/>
                    </w:rPr>
                    <m:t>-20</m:t>
                  </m:r>
                </m:e>
              </m:d>
            </m:num>
            <m:den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2100</m:t>
                  </m:r>
                  <m:r>
                    <w:rPr>
                      <w:rFonts w:ascii="Cambria Math" w:hAnsi="Cambria Math"/>
                    </w:rPr>
                    <m:t>⋅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0,070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2⋅48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0,070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0,070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21</m:t>
                  </m:r>
                  <m:r>
                    <w:rPr>
                      <w:rFonts w:ascii="Cambria Math" w:hAnsi="Cambria Math"/>
                    </w:rPr>
                    <m:t>⋅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0,08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den>
              </m:f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1591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Вт</m:t>
              </m:r>
            </m:num>
            <m:den>
              <m:r>
                <w:rPr>
                  <w:rFonts w:ascii="Cambria Math" w:hAnsi="Cambria Math"/>
                </w:rPr>
                <m:t>м</m:t>
              </m:r>
            </m:den>
          </m:f>
        </m:oMath>
      </m:oMathPara>
    </w:p>
    <w:p w:rsidR="004A5379" w:rsidRDefault="004A5379" w:rsidP="004A5379">
      <w:pPr>
        <w:spacing w:line="360" w:lineRule="auto"/>
        <w:ind w:firstLine="709"/>
        <w:jc w:val="both"/>
        <w:rPr>
          <w:rFonts w:eastAsia="TimesNewRomanPSMT"/>
        </w:rPr>
      </w:pPr>
    </w:p>
    <w:p w:rsidR="00F4277B" w:rsidRPr="00E91B00" w:rsidRDefault="00F4277B" w:rsidP="00F4277B">
      <w:pPr>
        <w:spacing w:line="360" w:lineRule="auto"/>
        <w:ind w:firstLine="709"/>
        <w:jc w:val="both"/>
        <w:rPr>
          <w:rFonts w:eastAsia="TimesNewRomanPSMT"/>
          <w:b/>
        </w:rPr>
      </w:pPr>
      <w:r>
        <w:rPr>
          <w:rFonts w:eastAsia="TimesNewRomanPSMT"/>
          <w:b/>
        </w:rPr>
        <w:t>б</w:t>
      </w:r>
      <w:r w:rsidRPr="00E91B00">
        <w:rPr>
          <w:rFonts w:eastAsia="TimesNewRomanPSMT"/>
          <w:b/>
        </w:rPr>
        <w:t xml:space="preserve">) </w:t>
      </w:r>
      <w:r>
        <w:rPr>
          <w:rFonts w:eastAsia="TimesNewRomanPSMT"/>
          <w:b/>
        </w:rPr>
        <w:t>Т</w:t>
      </w:r>
      <w:r w:rsidRPr="00E91B00">
        <w:rPr>
          <w:rFonts w:eastAsia="TimesNewRomanPSMT"/>
          <w:b/>
        </w:rPr>
        <w:t>рубопровод</w:t>
      </w:r>
      <w:r>
        <w:rPr>
          <w:rFonts w:eastAsia="TimesNewRomanPSMT"/>
          <w:b/>
        </w:rPr>
        <w:t xml:space="preserve"> покрыт слоем изоляции</w:t>
      </w:r>
    </w:p>
    <w:p w:rsidR="00922D66" w:rsidRDefault="00922D66" w:rsidP="00922D66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Наружный диаметр изоляции:</w:t>
      </w:r>
    </w:p>
    <w:p w:rsidR="00922D66" w:rsidRDefault="00922D66" w:rsidP="00922D66">
      <w:pPr>
        <w:spacing w:line="360" w:lineRule="auto"/>
        <w:ind w:right="227" w:firstLine="709"/>
        <w:jc w:val="right"/>
      </w:pPr>
      <w:r w:rsidRPr="0090664D">
        <w:rPr>
          <w:position w:val="-12"/>
        </w:rPr>
        <w:object w:dxaOrig="1900" w:dyaOrig="380">
          <v:shape id="_x0000_i1108" type="#_x0000_t75" style="width:95.45pt;height:18.4pt" o:ole="">
            <v:imagedata r:id="rId214" o:title=""/>
          </v:shape>
          <o:OLEObject Type="Embed" ProgID="Equation.3" ShapeID="_x0000_i1108" DrawAspect="Content" ObjectID="_1704986022" r:id="rId215"/>
        </w:object>
      </w:r>
      <w:r>
        <w:tab/>
      </w:r>
      <w:r>
        <w:tab/>
      </w:r>
      <w:r>
        <w:tab/>
      </w:r>
      <w:r>
        <w:tab/>
      </w:r>
      <w:r>
        <w:tab/>
        <w:t>(</w:t>
      </w:r>
      <w:r w:rsidR="00FF3686">
        <w:t>3</w:t>
      </w:r>
      <w:r>
        <w:t>)</w:t>
      </w:r>
    </w:p>
    <w:p w:rsidR="00922D66" w:rsidRDefault="00C06B00" w:rsidP="00922D66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d</m:t>
              </m:r>
            </m:e>
            <m:sub>
              <m:r>
                <w:rPr>
                  <w:rFonts w:ascii="Cambria Math" w:eastAsia="TimesNewRomanPSMT" w:hAnsi="Cambria Math"/>
                </w:rPr>
                <m:t>3</m:t>
              </m:r>
            </m:sub>
          </m:sSub>
          <m:r>
            <w:rPr>
              <w:rFonts w:ascii="Cambria Math" w:eastAsia="TimesNewRomanPSMT" w:hAnsi="Cambria Math"/>
            </w:rPr>
            <m:t>=</m:t>
          </m:r>
          <m:r>
            <m:rPr>
              <m:sty m:val="p"/>
            </m:rPr>
            <w:rPr>
              <w:rFonts w:ascii="Cambria Math" w:eastAsia="TimesNewRomanPSMT" w:hAnsi="Cambria Math"/>
            </w:rPr>
            <m:t>0,08</m:t>
          </m:r>
          <m:r>
            <m:rPr>
              <m:sty m:val="p"/>
            </m:rPr>
            <w:rPr>
              <w:rFonts w:ascii="Cambria Math" w:eastAsia="TimesNewRomanPSMT" w:hAnsi="Cambria Math"/>
            </w:rPr>
            <m:t>0</m:t>
          </m:r>
          <m:r>
            <w:rPr>
              <w:rFonts w:ascii="Cambria Math" w:eastAsia="TimesNewRomanPSMT" w:hAnsi="Cambria Math"/>
            </w:rPr>
            <m:t>+2⋅</m:t>
          </m:r>
          <m:r>
            <m:rPr>
              <m:sty m:val="p"/>
            </m:rPr>
            <w:rPr>
              <w:rFonts w:ascii="Cambria Math" w:eastAsia="TimesNewRomanPSMT" w:hAnsi="Cambria Math"/>
            </w:rPr>
            <m:t>0,08</m:t>
          </m:r>
          <m:r>
            <m:rPr>
              <m:sty m:val="p"/>
            </m:rPr>
            <w:rPr>
              <w:rFonts w:ascii="Cambria Math" w:eastAsia="TimesNewRomanPSMT" w:hAnsi="Cambria Math"/>
            </w:rPr>
            <m:t>5</m:t>
          </m:r>
          <m:r>
            <w:rPr>
              <w:rFonts w:ascii="Cambria Math" w:eastAsia="TimesNewRomanPSMT" w:hAnsi="Cambria Math"/>
            </w:rPr>
            <m:t>=</m:t>
          </m:r>
          <m:r>
            <m:rPr>
              <m:sty m:val="p"/>
            </m:rPr>
            <w:rPr>
              <w:rFonts w:ascii="Cambria Math" w:eastAsia="TimesNewRomanPSMT" w:hAnsi="Cambria Math"/>
            </w:rPr>
            <m:t>0,25</m:t>
          </m:r>
          <m:r>
            <m:rPr>
              <m:sty m:val="p"/>
            </m:rPr>
            <w:rPr>
              <w:rFonts w:ascii="Cambria Math" w:eastAsia="TimesNewRomanPSMT" w:hAnsi="Cambria Math"/>
            </w:rPr>
            <m:t>0</m:t>
          </m:r>
          <m:r>
            <m:rPr>
              <m:sty m:val="p"/>
            </m:rPr>
            <w:rPr>
              <w:rFonts w:ascii="Cambria Math" w:eastAsia="TimesNewRomanPSMT" w:hAnsi="Cambria Math"/>
            </w:rPr>
            <m:t xml:space="preserve"> </m:t>
          </m:r>
          <m:r>
            <w:rPr>
              <w:rFonts w:ascii="Cambria Math" w:eastAsia="TimesNewRomanPSMT" w:hAnsi="Cambria Math"/>
            </w:rPr>
            <m:t>м</m:t>
          </m:r>
        </m:oMath>
      </m:oMathPara>
    </w:p>
    <w:p w:rsidR="004A5379" w:rsidRDefault="004A5379" w:rsidP="00922D66">
      <w:pPr>
        <w:spacing w:line="360" w:lineRule="auto"/>
        <w:ind w:firstLine="709"/>
        <w:jc w:val="both"/>
        <w:rPr>
          <w:rFonts w:eastAsia="TimesNewRomanPSMT"/>
        </w:rPr>
      </w:pPr>
    </w:p>
    <w:p w:rsidR="00922D66" w:rsidRDefault="00922D66" w:rsidP="00922D66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Тепловые потери:</w:t>
      </w:r>
    </w:p>
    <w:p w:rsidR="00922D66" w:rsidRDefault="004A5379" w:rsidP="00922D66">
      <w:pPr>
        <w:spacing w:line="360" w:lineRule="auto"/>
        <w:ind w:right="227" w:firstLine="709"/>
        <w:jc w:val="right"/>
      </w:pPr>
      <w:r w:rsidRPr="0090664D">
        <w:rPr>
          <w:position w:val="-70"/>
        </w:rPr>
        <w:object w:dxaOrig="5480" w:dyaOrig="1140">
          <v:shape id="_x0000_i1109" type="#_x0000_t75" style="width:273.75pt;height:56.95pt" o:ole="">
            <v:imagedata r:id="rId216" o:title=""/>
          </v:shape>
          <o:OLEObject Type="Embed" ProgID="Equation.3" ShapeID="_x0000_i1109" DrawAspect="Content" ObjectID="_1704986023" r:id="rId217"/>
        </w:object>
      </w:r>
      <w:r w:rsidR="00922D66">
        <w:tab/>
      </w:r>
      <w:r w:rsidR="00922D66">
        <w:tab/>
      </w:r>
      <w:r w:rsidR="00922D66">
        <w:tab/>
        <w:t>(</w:t>
      </w:r>
      <w:r w:rsidR="00FF3686">
        <w:t>4</w:t>
      </w:r>
      <w:r w:rsidR="00922D66">
        <w:t>)</w:t>
      </w:r>
    </w:p>
    <w:p w:rsidR="00922D66" w:rsidRDefault="00C06B00" w:rsidP="00922D66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q</m:t>
              </m:r>
            </m:e>
            <m:sub>
              <m:r>
                <w:rPr>
                  <w:rFonts w:ascii="Cambria Math" w:eastAsia="TimesNewRomanPSMT" w:hAnsi="Cambria Math"/>
                </w:rPr>
                <m:t>l</m:t>
              </m:r>
            </m:sub>
          </m:sSub>
          <m:r>
            <w:rPr>
              <w:rFonts w:ascii="Cambria Math" w:eastAsia="TimesNewRomanPSMT" w:hAnsi="Cambria Math"/>
            </w:rPr>
            <m:t>=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3,14</m:t>
              </m:r>
              <m:r>
                <w:rPr>
                  <w:rFonts w:ascii="Cambria Math" w:eastAsia="TimesNewRomanPSMT" w:hAnsi="Cambria Math"/>
                </w:rPr>
                <m:t>⋅</m:t>
              </m:r>
              <m:d>
                <m:dPr>
                  <m:ctrlPr>
                    <w:rPr>
                      <w:rFonts w:ascii="Cambria Math" w:eastAsia="TimesNewRomanPSMT" w:hAnsi="Cambria Math"/>
                    </w:rPr>
                  </m:ctrlPr>
                </m:dPr>
                <m:e>
                  <m:r>
                    <w:rPr>
                      <w:rFonts w:ascii="Cambria Math" w:eastAsia="TimesNewRomanPSMT" w:hAnsi="Cambria Math"/>
                    </w:rPr>
                    <m:t>325</m:t>
                  </m:r>
                  <m:r>
                    <w:rPr>
                      <w:rFonts w:ascii="Cambria Math" w:eastAsia="TimesNewRomanPSMT" w:hAnsi="Cambria Math"/>
                    </w:rPr>
                    <m:t>-20</m:t>
                  </m:r>
                </m:e>
              </m:d>
            </m:num>
            <m:den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w:rPr>
                      <w:rFonts w:ascii="Cambria Math" w:eastAsia="TimesNewRomanPSMT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="TimesNewRomanPSMT" w:hAnsi="Cambria Math"/>
                    </w:rPr>
                    <m:t>2100</m:t>
                  </m:r>
                  <m:r>
                    <w:rPr>
                      <w:rFonts w:ascii="Cambria Math" w:eastAsia="TimesNewRomanPSMT" w:hAnsi="Cambria Math"/>
                    </w:rPr>
                    <m:t>⋅</m:t>
                  </m:r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0,070</m:t>
                  </m:r>
                </m:den>
              </m:f>
              <m:r>
                <w:rPr>
                  <w:rFonts w:ascii="Cambria Math" w:eastAsia="TimesNewRomanPSMT" w:hAnsi="Cambria Math"/>
                </w:rPr>
                <m:t>+</m:t>
              </m:r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w:rPr>
                      <w:rFonts w:ascii="Cambria Math" w:eastAsia="TimesNewRomanPSMT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="TimesNewRomanPSMT" w:hAnsi="Cambria Math"/>
                    </w:rPr>
                    <m:t>2⋅48</m:t>
                  </m:r>
                </m:den>
              </m:f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ln</m:t>
              </m:r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0,08</m:t>
                  </m:r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0,070</m:t>
                  </m:r>
                </m:den>
              </m:f>
              <m:r>
                <w:rPr>
                  <w:rFonts w:ascii="Cambria Math" w:eastAsia="TimesNewRomanPSMT" w:hAnsi="Cambria Math"/>
                </w:rPr>
                <m:t>+</m:t>
              </m:r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w:rPr>
                      <w:rFonts w:ascii="Cambria Math" w:eastAsia="TimesNewRomanPSMT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="TimesNewRomanPSMT" w:hAnsi="Cambria Math"/>
                    </w:rPr>
                    <m:t>2⋅</m:t>
                  </m:r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0,18</m:t>
                  </m:r>
                </m:den>
              </m:f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ln</m:t>
              </m:r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0,25</m:t>
                  </m:r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0,08</m:t>
                  </m:r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0</m:t>
                  </m:r>
                </m:den>
              </m:f>
              <m:r>
                <w:rPr>
                  <w:rFonts w:ascii="Cambria Math" w:eastAsia="TimesNewRomanPSMT" w:hAnsi="Cambria Math"/>
                </w:rPr>
                <m:t>+</m:t>
              </m:r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w:rPr>
                      <w:rFonts w:ascii="Cambria Math" w:eastAsia="TimesNewRomanPSMT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="TimesNewRomanPSMT" w:hAnsi="Cambria Math"/>
                    </w:rPr>
                    <m:t>10</m:t>
                  </m:r>
                  <m:r>
                    <w:rPr>
                      <w:rFonts w:ascii="Cambria Math" w:eastAsia="TimesNewRomanPSMT" w:hAnsi="Cambria Math"/>
                    </w:rPr>
                    <m:t>⋅</m:t>
                  </m:r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0,2</m:t>
                  </m:r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0</m:t>
                  </m:r>
                </m:den>
              </m:f>
            </m:den>
          </m:f>
          <m:r>
            <w:rPr>
              <w:rFonts w:ascii="Cambria Math" w:eastAsia="TimesNewRomanPSMT" w:hAnsi="Cambria Math"/>
            </w:rPr>
            <m:t>=2</m:t>
          </m:r>
          <m:r>
            <w:rPr>
              <w:rFonts w:ascii="Cambria Math" w:eastAsia="TimesNewRomanPSMT" w:hAnsi="Cambria Math"/>
            </w:rPr>
            <m:t>68</m:t>
          </m:r>
          <m:f>
            <m:fPr>
              <m:type m:val="skw"/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Вт</m:t>
              </m:r>
            </m:num>
            <m:den>
              <m:r>
                <w:rPr>
                  <w:rFonts w:ascii="Cambria Math" w:eastAsia="TimesNewRomanPSMT" w:hAnsi="Cambria Math"/>
                </w:rPr>
                <m:t>м</m:t>
              </m:r>
            </m:den>
          </m:f>
        </m:oMath>
      </m:oMathPara>
    </w:p>
    <w:p w:rsidR="004A5379" w:rsidRDefault="004A5379" w:rsidP="003267F4">
      <w:pPr>
        <w:spacing w:line="360" w:lineRule="auto"/>
        <w:ind w:firstLine="709"/>
        <w:jc w:val="both"/>
        <w:rPr>
          <w:rFonts w:eastAsia="TimesNewRomanPSMT"/>
        </w:rPr>
      </w:pPr>
    </w:p>
    <w:p w:rsidR="00790C0D" w:rsidRDefault="00C56571" w:rsidP="003267F4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При наложении тепловой изоляции на трубопровод тепловые потери уменьшатся не пропорционально увеличению толщины изоляции. При неправильном выборе материала</w:t>
      </w:r>
      <w:r w:rsidR="00FF3686">
        <w:rPr>
          <w:rFonts w:eastAsia="TimesNewRomanPSMT"/>
        </w:rPr>
        <w:t xml:space="preserve"> изоляции тепловые потери возрастут. Это связано с тем, что у изолированного трубопровода внешняя поверхность увеличивается и условия теплоотвода улучшаются. Значение внешнего диаметра теплоизоляции, при котором тепловой поток достигает максимального значения, называется критическим диаметром изоляции:</w:t>
      </w:r>
    </w:p>
    <w:p w:rsidR="00FF3686" w:rsidRDefault="00FF3686" w:rsidP="00FF3686">
      <w:pPr>
        <w:spacing w:line="360" w:lineRule="auto"/>
        <w:ind w:right="227" w:firstLine="709"/>
        <w:jc w:val="right"/>
        <w:rPr>
          <w:rFonts w:eastAsia="TimesNewRomanPSMT"/>
        </w:rPr>
      </w:pPr>
      <w:r w:rsidRPr="002313E0">
        <w:rPr>
          <w:position w:val="-34"/>
        </w:rPr>
        <w:object w:dxaOrig="1500" w:dyaOrig="780">
          <v:shape id="_x0000_i1110" type="#_x0000_t75" style="width:75.35pt;height:39.35pt" o:ole="">
            <v:imagedata r:id="rId218" o:title=""/>
          </v:shape>
          <o:OLEObject Type="Embed" ProgID="Equation.3" ShapeID="_x0000_i1110" DrawAspect="Content" ObjectID="_1704986024" r:id="rId219"/>
        </w:object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TimesNewRomanPSMT"/>
        </w:rPr>
        <w:t xml:space="preserve">(5) </w:t>
      </w:r>
    </w:p>
    <w:p w:rsidR="00FF3686" w:rsidRDefault="00C06B00" w:rsidP="00FF3686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d</m:t>
              </m:r>
            </m:e>
            <m:sub>
              <m:r>
                <w:rPr>
                  <w:rFonts w:ascii="Cambria Math" w:eastAsia="TimesNewRomanPSMT" w:hAnsi="Cambria Math"/>
                </w:rPr>
                <m:t>из</m:t>
              </m:r>
            </m:sub>
          </m:sSub>
          <m:r>
            <w:rPr>
              <w:rFonts w:ascii="Cambria Math" w:eastAsia="TimesNewRomanPSMT" w:hAnsi="Cambria Math"/>
            </w:rPr>
            <m:t>=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2⋅</m:t>
              </m:r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0,18</m:t>
              </m:r>
            </m:num>
            <m:den>
              <m:r>
                <w:rPr>
                  <w:rFonts w:ascii="Cambria Math" w:eastAsia="TimesNewRomanPSMT" w:hAnsi="Cambria Math"/>
                </w:rPr>
                <m:t>10</m:t>
              </m:r>
            </m:den>
          </m:f>
          <m:r>
            <w:rPr>
              <w:rFonts w:ascii="Cambria Math" w:eastAsia="TimesNewRomanPSMT" w:hAnsi="Cambria Math"/>
            </w:rPr>
            <m:t>=</m:t>
          </m:r>
          <m:r>
            <m:rPr>
              <m:sty m:val="p"/>
            </m:rPr>
            <w:rPr>
              <w:rFonts w:ascii="Cambria Math" w:eastAsia="TimesNewRomanPSMT" w:hAnsi="Cambria Math"/>
            </w:rPr>
            <m:t>0,03</m:t>
          </m:r>
          <m:r>
            <m:rPr>
              <m:sty m:val="p"/>
            </m:rPr>
            <w:rPr>
              <w:rFonts w:ascii="Cambria Math" w:eastAsia="TimesNewRomanPSMT" w:hAnsi="Cambria Math"/>
            </w:rPr>
            <m:t xml:space="preserve">6 </m:t>
          </m:r>
          <m:r>
            <w:rPr>
              <w:rFonts w:ascii="Cambria Math" w:eastAsia="TimesNewRomanPSMT" w:hAnsi="Cambria Math"/>
            </w:rPr>
            <m:t xml:space="preserve">м=36 </m:t>
          </m:r>
          <m:r>
            <w:rPr>
              <w:rFonts w:ascii="Cambria Math" w:eastAsia="TimesNewRomanPSMT" w:hAnsi="Cambria Math"/>
            </w:rPr>
            <m:t>мм</m:t>
          </m:r>
        </m:oMath>
      </m:oMathPara>
    </w:p>
    <w:p w:rsidR="004A5379" w:rsidRDefault="004A5379" w:rsidP="003267F4">
      <w:pPr>
        <w:spacing w:line="360" w:lineRule="auto"/>
        <w:ind w:firstLine="709"/>
        <w:jc w:val="both"/>
        <w:rPr>
          <w:rFonts w:eastAsia="TimesNewRomanPSMT"/>
        </w:rPr>
      </w:pPr>
    </w:p>
    <w:p w:rsidR="00C56571" w:rsidRDefault="00FF3686" w:rsidP="003267F4">
      <w:pPr>
        <w:spacing w:line="360" w:lineRule="auto"/>
        <w:ind w:firstLine="709"/>
        <w:jc w:val="both"/>
        <w:rPr>
          <w:rFonts w:eastAsia="TimesNewRomanPSMT"/>
        </w:rPr>
      </w:pPr>
      <w:r w:rsidRPr="00FF3686">
        <w:rPr>
          <w:rFonts w:eastAsia="TimesNewRomanPSMT"/>
          <w:b/>
        </w:rPr>
        <w:t>Ответ:</w:t>
      </w:r>
      <w:r>
        <w:rPr>
          <w:rFonts w:eastAsia="TimesNewRomanPSMT"/>
        </w:rPr>
        <w:t xml:space="preserve"> а)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eastAsia="TimesNewRomanPSMT" w:hAnsi="Cambria Math"/>
              </w:rPr>
            </m:ctrlPr>
          </m:sSubPr>
          <m:e>
            <m:r>
              <w:rPr>
                <w:rFonts w:ascii="Cambria Math" w:eastAsia="TimesNewRomanPSMT" w:hAnsi="Cambria Math"/>
              </w:rPr>
              <m:t>q</m:t>
            </m:r>
          </m:e>
          <m:sub>
            <m:r>
              <w:rPr>
                <w:rFonts w:ascii="Cambria Math" w:eastAsia="TimesNewRomanPSMT" w:hAnsi="Cambria Math"/>
              </w:rPr>
              <m:t>l</m:t>
            </m:r>
          </m:sub>
        </m:sSub>
        <m:r>
          <w:rPr>
            <w:rFonts w:ascii="Cambria Math" w:eastAsia="TimesNewRomanPSMT" w:hAnsi="Cambria Math"/>
          </w:rPr>
          <m:t>=</m:t>
        </m:r>
        <m:r>
          <w:rPr>
            <w:rFonts w:ascii="Cambria Math" w:eastAsia="TimesNewRomanPSMT" w:hAnsi="Cambria Math"/>
          </w:rPr>
          <m:t>1591</m:t>
        </m:r>
        <m:f>
          <m:fPr>
            <m:type m:val="skw"/>
            <m:ctrlPr>
              <w:rPr>
                <w:rFonts w:ascii="Cambria Math" w:eastAsia="TimesNewRomanPSMT" w:hAnsi="Cambria Math"/>
              </w:rPr>
            </m:ctrlPr>
          </m:fPr>
          <m:num>
            <m:r>
              <w:rPr>
                <w:rFonts w:ascii="Cambria Math" w:eastAsia="TimesNewRomanPSMT" w:hAnsi="Cambria Math"/>
              </w:rPr>
              <m:t>Вт</m:t>
            </m:r>
          </m:num>
          <m:den>
            <m:r>
              <w:rPr>
                <w:rFonts w:ascii="Cambria Math" w:eastAsia="TimesNewRomanPSMT" w:hAnsi="Cambria Math"/>
              </w:rPr>
              <m:t>м</m:t>
            </m:r>
          </m:den>
        </m:f>
      </m:oMath>
      <w:r>
        <w:t>; б)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r>
          <w:rPr>
            <w:rFonts w:ascii="Cambria Math" w:hAnsi="Cambria Math"/>
          </w:rPr>
          <m:t>=2</m:t>
        </m:r>
        <m:r>
          <w:rPr>
            <w:rFonts w:ascii="Cambria Math" w:hAnsi="Cambria Math"/>
          </w:rPr>
          <m:t>69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Вт</m:t>
            </m:r>
          </m:num>
          <m:den>
            <m:r>
              <w:rPr>
                <w:rFonts w:ascii="Cambria Math" w:hAnsi="Cambria Math"/>
              </w:rPr>
              <m:t>м</m:t>
            </m:r>
          </m:den>
        </m:f>
      </m:oMath>
      <w:r>
        <w:t>,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из</m:t>
            </m:r>
          </m:sub>
        </m:sSub>
        <m:r>
          <w:rPr>
            <w:rFonts w:ascii="Cambria Math" w:hAnsi="Cambria Math"/>
          </w:rPr>
          <m:t xml:space="preserve">=36 </m:t>
        </m:r>
        <m:r>
          <w:rPr>
            <w:rFonts w:ascii="Cambria Math" w:hAnsi="Cambria Math"/>
          </w:rPr>
          <m:t>мм</m:t>
        </m:r>
      </m:oMath>
      <w:r>
        <w:t>.</w:t>
      </w:r>
    </w:p>
    <w:p w:rsidR="001113CB" w:rsidRDefault="001113CB" w:rsidP="003267F4">
      <w:pPr>
        <w:spacing w:line="360" w:lineRule="auto"/>
        <w:ind w:firstLine="709"/>
        <w:jc w:val="both"/>
        <w:rPr>
          <w:rFonts w:eastAsia="TimesNewRomanPSMT"/>
        </w:rPr>
      </w:pPr>
    </w:p>
    <w:p w:rsidR="00C506F8" w:rsidRPr="00DD5727" w:rsidRDefault="00C506F8" w:rsidP="004F0370">
      <w:pPr>
        <w:jc w:val="center"/>
        <w:rPr>
          <w:rFonts w:eastAsia="TimesNewRomanPSMT"/>
          <w:b/>
        </w:rPr>
      </w:pPr>
      <w:r w:rsidRPr="00870738">
        <w:rPr>
          <w:rFonts w:eastAsia="TimesNewRomanPSMT"/>
          <w:b/>
        </w:rPr>
        <w:t>Задача 6</w:t>
      </w:r>
    </w:p>
    <w:p w:rsidR="00C506F8" w:rsidRDefault="00C506F8" w:rsidP="009A66C9">
      <w:pPr>
        <w:ind w:firstLine="709"/>
        <w:jc w:val="both"/>
        <w:rPr>
          <w:rFonts w:eastAsia="TimesNewRomanPSMT"/>
        </w:rPr>
      </w:pPr>
    </w:p>
    <w:p w:rsidR="00C506F8" w:rsidRDefault="00C506F8" w:rsidP="00C506F8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В паропроводе, внутренний диаметр которого 100 </w:t>
      </w:r>
      <w:r w:rsidRPr="003862DF">
        <w:rPr>
          <w:rFonts w:eastAsia="TimesNewRomanPSMT"/>
          <w:position w:val="-6"/>
        </w:rPr>
        <w:object w:dxaOrig="460" w:dyaOrig="240">
          <v:shape id="_x0000_i1111" type="#_x0000_t75" style="width:23.45pt;height:11.7pt" o:ole="">
            <v:imagedata r:id="rId220" o:title=""/>
          </v:shape>
          <o:OLEObject Type="Embed" ProgID="Equation.3" ShapeID="_x0000_i1111" DrawAspect="Content" ObjectID="_1704986025" r:id="rId221"/>
        </w:object>
      </w:r>
      <w:r>
        <w:rPr>
          <w:rFonts w:eastAsia="TimesNewRomanPSMT"/>
        </w:rPr>
        <w:t xml:space="preserve">, движется насыщенный водяной пар давлением </w:t>
      </w:r>
      <w:r w:rsidRPr="003862DF">
        <w:rPr>
          <w:rFonts w:eastAsia="TimesNewRomanPSMT"/>
          <w:position w:val="-12"/>
        </w:rPr>
        <w:object w:dxaOrig="260" w:dyaOrig="300">
          <v:shape id="_x0000_i1112" type="#_x0000_t75" style="width:12.55pt;height:15.05pt" o:ole="">
            <v:imagedata r:id="rId222" o:title=""/>
          </v:shape>
          <o:OLEObject Type="Embed" ProgID="Equation.3" ShapeID="_x0000_i1112" DrawAspect="Content" ObjectID="_1704986026" r:id="rId223"/>
        </w:object>
      </w:r>
      <w:r>
        <w:rPr>
          <w:rFonts w:eastAsia="TimesNewRomanPSMT"/>
        </w:rPr>
        <w:t xml:space="preserve"> со скоростью </w:t>
      </w:r>
      <w:r w:rsidRPr="003862DF">
        <w:rPr>
          <w:rFonts w:eastAsia="TimesNewRomanPSMT"/>
          <w:position w:val="-6"/>
        </w:rPr>
        <w:object w:dxaOrig="260" w:dyaOrig="240">
          <v:shape id="_x0000_i1113" type="#_x0000_t75" style="width:12.55pt;height:11.7pt" o:ole="">
            <v:imagedata r:id="rId224" o:title=""/>
          </v:shape>
          <o:OLEObject Type="Embed" ProgID="Equation.3" ShapeID="_x0000_i1113" DrawAspect="Content" ObjectID="_1704986027" r:id="rId225"/>
        </w:object>
      </w:r>
      <w:r>
        <w:rPr>
          <w:rFonts w:eastAsia="TimesNewRomanPSMT"/>
        </w:rPr>
        <w:t>.</w:t>
      </w:r>
    </w:p>
    <w:p w:rsidR="00C506F8" w:rsidRDefault="00C506F8" w:rsidP="00C506F8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Чему должна быть равна скорость воды при комнатной температуре (</w:t>
      </w:r>
      <w:r w:rsidRPr="003862DF">
        <w:rPr>
          <w:rFonts w:eastAsia="TimesNewRomanPSMT"/>
          <w:position w:val="-12"/>
        </w:rPr>
        <w:object w:dxaOrig="1200" w:dyaOrig="380">
          <v:shape id="_x0000_i1114" type="#_x0000_t75" style="width:60.3pt;height:18.4pt" o:ole="">
            <v:imagedata r:id="rId226" o:title=""/>
          </v:shape>
          <o:OLEObject Type="Embed" ProgID="Equation.3" ShapeID="_x0000_i1114" DrawAspect="Content" ObjectID="_1704986028" r:id="rId227"/>
        </w:object>
      </w:r>
      <w:r>
        <w:rPr>
          <w:rFonts w:eastAsia="TimesNewRomanPSMT"/>
        </w:rPr>
        <w:t xml:space="preserve">) в гидродинамической модели паропровода диаметром 24 </w:t>
      </w:r>
      <w:r w:rsidRPr="003862DF">
        <w:rPr>
          <w:rFonts w:eastAsia="TimesNewRomanPSMT"/>
          <w:position w:val="-6"/>
        </w:rPr>
        <w:object w:dxaOrig="460" w:dyaOrig="240">
          <v:shape id="_x0000_i1115" type="#_x0000_t75" style="width:23.45pt;height:11.7pt" o:ole="">
            <v:imagedata r:id="rId228" o:title=""/>
          </v:shape>
          <o:OLEObject Type="Embed" ProgID="Equation.3" ShapeID="_x0000_i1115" DrawAspect="Content" ObjectID="_1704986029" r:id="rId229"/>
        </w:object>
      </w:r>
      <w:r>
        <w:rPr>
          <w:rFonts w:eastAsia="TimesNewRomanPSMT"/>
        </w:rPr>
        <w:t>?</w:t>
      </w:r>
    </w:p>
    <w:p w:rsidR="00C506F8" w:rsidRDefault="00C506F8" w:rsidP="00C506F8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Параметры выбрать по таблице 6.</w:t>
      </w:r>
    </w:p>
    <w:p w:rsidR="00C506F8" w:rsidRDefault="00C506F8" w:rsidP="00C506F8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Таблица 6</w:t>
      </w:r>
    </w:p>
    <w:tbl>
      <w:tblPr>
        <w:tblStyle w:val="a7"/>
        <w:tblW w:w="2934" w:type="pct"/>
        <w:jc w:val="center"/>
        <w:tblLook w:val="01E0" w:firstRow="1" w:lastRow="1" w:firstColumn="1" w:lastColumn="1" w:noHBand="0" w:noVBand="0"/>
      </w:tblPr>
      <w:tblGrid>
        <w:gridCol w:w="3467"/>
        <w:gridCol w:w="1255"/>
        <w:gridCol w:w="1060"/>
      </w:tblGrid>
      <w:tr w:rsidR="00510124" w:rsidTr="00510124">
        <w:trPr>
          <w:jc w:val="center"/>
        </w:trPr>
        <w:tc>
          <w:tcPr>
            <w:tcW w:w="2998" w:type="pct"/>
          </w:tcPr>
          <w:p w:rsidR="00510124" w:rsidRDefault="00510124" w:rsidP="000408F9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Последняя цифра шифра</w:t>
            </w:r>
          </w:p>
        </w:tc>
        <w:tc>
          <w:tcPr>
            <w:tcW w:w="1085" w:type="pct"/>
          </w:tcPr>
          <w:p w:rsidR="00510124" w:rsidRDefault="00510124" w:rsidP="000408F9">
            <w:pPr>
              <w:spacing w:line="360" w:lineRule="auto"/>
              <w:jc w:val="center"/>
              <w:rPr>
                <w:rFonts w:eastAsia="TimesNewRomanPSMT"/>
              </w:rPr>
            </w:pPr>
            <w:r w:rsidRPr="003862DF">
              <w:rPr>
                <w:rFonts w:eastAsia="TimesNewRomanPSMT"/>
                <w:position w:val="-12"/>
              </w:rPr>
              <w:object w:dxaOrig="940" w:dyaOrig="360">
                <v:shape id="_x0000_i1445" type="#_x0000_t75" style="width:46.9pt;height:18.4pt" o:ole="">
                  <v:imagedata r:id="rId230" o:title=""/>
                </v:shape>
                <o:OLEObject Type="Embed" ProgID="Equation.3" ShapeID="_x0000_i1445" DrawAspect="Content" ObjectID="_1704986030" r:id="rId231"/>
              </w:object>
            </w:r>
          </w:p>
        </w:tc>
        <w:tc>
          <w:tcPr>
            <w:tcW w:w="917" w:type="pct"/>
          </w:tcPr>
          <w:p w:rsidR="00510124" w:rsidRDefault="00510124" w:rsidP="000408F9">
            <w:pPr>
              <w:spacing w:line="360" w:lineRule="auto"/>
              <w:jc w:val="center"/>
              <w:rPr>
                <w:rFonts w:eastAsia="TimesNewRomanPSMT"/>
              </w:rPr>
            </w:pPr>
            <w:r w:rsidRPr="003862DF">
              <w:rPr>
                <w:rFonts w:eastAsia="TimesNewRomanPSMT"/>
                <w:position w:val="-20"/>
              </w:rPr>
              <w:object w:dxaOrig="760" w:dyaOrig="540">
                <v:shape id="_x0000_i1446" type="#_x0000_t75" style="width:38.5pt;height:26.8pt" o:ole="">
                  <v:imagedata r:id="rId232" o:title=""/>
                </v:shape>
                <o:OLEObject Type="Embed" ProgID="Equation.3" ShapeID="_x0000_i1446" DrawAspect="Content" ObjectID="_1704986031" r:id="rId233"/>
              </w:object>
            </w:r>
          </w:p>
        </w:tc>
      </w:tr>
      <w:tr w:rsidR="00510124" w:rsidTr="00510124">
        <w:trPr>
          <w:jc w:val="center"/>
        </w:trPr>
        <w:tc>
          <w:tcPr>
            <w:tcW w:w="2998" w:type="pct"/>
          </w:tcPr>
          <w:p w:rsidR="00510124" w:rsidRDefault="00510124" w:rsidP="000408F9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1</w:t>
            </w:r>
          </w:p>
        </w:tc>
        <w:tc>
          <w:tcPr>
            <w:tcW w:w="1085" w:type="pct"/>
          </w:tcPr>
          <w:p w:rsidR="00510124" w:rsidRDefault="00510124" w:rsidP="000408F9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0,2</w:t>
            </w:r>
          </w:p>
        </w:tc>
        <w:tc>
          <w:tcPr>
            <w:tcW w:w="917" w:type="pct"/>
          </w:tcPr>
          <w:p w:rsidR="00510124" w:rsidRDefault="00510124" w:rsidP="000408F9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10</w:t>
            </w:r>
          </w:p>
        </w:tc>
      </w:tr>
    </w:tbl>
    <w:p w:rsidR="00C506F8" w:rsidRDefault="00C506F8" w:rsidP="00C506F8">
      <w:pPr>
        <w:ind w:firstLine="709"/>
        <w:jc w:val="both"/>
        <w:rPr>
          <w:rFonts w:eastAsia="TimesNewRomanPSMT"/>
        </w:rPr>
      </w:pPr>
    </w:p>
    <w:p w:rsidR="00C506F8" w:rsidRPr="00407027" w:rsidRDefault="00C506F8" w:rsidP="00C506F8">
      <w:pPr>
        <w:ind w:firstLine="709"/>
        <w:jc w:val="center"/>
        <w:rPr>
          <w:rFonts w:eastAsia="TimesNewRomanPSMT"/>
          <w:b/>
        </w:rPr>
      </w:pPr>
      <w:r w:rsidRPr="00887DC7">
        <w:rPr>
          <w:rFonts w:eastAsia="TimesNewRomanPSMT"/>
          <w:b/>
        </w:rPr>
        <w:t>Решение</w:t>
      </w:r>
    </w:p>
    <w:p w:rsidR="00C506F8" w:rsidRDefault="00C506F8" w:rsidP="00C506F8">
      <w:pPr>
        <w:spacing w:line="360" w:lineRule="auto"/>
        <w:ind w:firstLine="709"/>
        <w:jc w:val="both"/>
      </w:pPr>
      <w:r>
        <w:t>По таблице свойств насыщенного водяного пара при</w:t>
      </w:r>
      <m:oMath>
        <m:r>
          <w:rPr>
            <w:rFonts w:ascii="Cambria Math" w:hAnsi="Cambria Math"/>
          </w:rPr>
          <m:t>р=</m:t>
        </m:r>
        <m:r>
          <m:rPr>
            <m:sty m:val="p"/>
          </m:rPr>
          <w:rPr>
            <w:rFonts w:ascii="Cambria Math" w:hAnsi="Cambria Math"/>
          </w:rPr>
          <m:t>0,</m:t>
        </m:r>
        <m:r>
          <m:rPr>
            <m:sty m:val="p"/>
          </m:rPr>
          <w:rPr>
            <w:rFonts w:ascii="Cambria Math" w:hAnsi="Cambria Math"/>
          </w:rPr>
          <m:t xml:space="preserve">2 </m:t>
        </m:r>
        <m:r>
          <w:rPr>
            <w:rFonts w:ascii="Cambria Math" w:hAnsi="Cambria Math"/>
          </w:rPr>
          <m:t>МПа</m:t>
        </m:r>
      </m:oMath>
      <w:r>
        <w:t xml:space="preserve">, температура насыщения </w:t>
      </w:r>
      <w:r w:rsidR="005C243B" w:rsidRPr="005A1CBF">
        <w:rPr>
          <w:position w:val="-12"/>
        </w:rPr>
        <w:object w:dxaOrig="1240" w:dyaOrig="380">
          <v:shape id="_x0000_i1116" type="#_x0000_t75" style="width:61.95pt;height:18.4pt" o:ole="">
            <v:imagedata r:id="rId234" o:title=""/>
          </v:shape>
          <o:OLEObject Type="Embed" ProgID="Equation.3" ShapeID="_x0000_i1116" DrawAspect="Content" ObjectID="_1704986032" r:id="rId235"/>
        </w:object>
      </w:r>
      <w:r>
        <w:t xml:space="preserve">, коэффициент кинематической вязкости </w:t>
      </w:r>
      <w:r w:rsidR="005C243B" w:rsidRPr="00531A8D">
        <w:rPr>
          <w:position w:val="-20"/>
        </w:rPr>
        <w:object w:dxaOrig="2380" w:dyaOrig="560">
          <v:shape id="_x0000_i1117" type="#_x0000_t75" style="width:118.9pt;height:27.65pt" o:ole="">
            <v:imagedata r:id="rId236" o:title=""/>
          </v:shape>
          <o:OLEObject Type="Embed" ProgID="Equation.3" ShapeID="_x0000_i1117" DrawAspect="Content" ObjectID="_1704986033" r:id="rId237"/>
        </w:object>
      </w:r>
      <w:r>
        <w:t>.</w:t>
      </w:r>
      <w:r w:rsidR="009A66C9">
        <w:t xml:space="preserve"> </w:t>
      </w:r>
      <w:r>
        <w:t xml:space="preserve">Критерий </w:t>
      </w:r>
      <w:proofErr w:type="spellStart"/>
      <w:r>
        <w:t>Рейнольдса</w:t>
      </w:r>
      <w:proofErr w:type="spellEnd"/>
      <w:r>
        <w:t>:</w:t>
      </w:r>
    </w:p>
    <w:p w:rsidR="00C506F8" w:rsidRDefault="00C506F8" w:rsidP="00C506F8">
      <w:pPr>
        <w:ind w:right="227" w:firstLine="709"/>
        <w:jc w:val="right"/>
      </w:pPr>
      <w:r w:rsidRPr="001626E5">
        <w:rPr>
          <w:position w:val="-34"/>
        </w:rPr>
        <w:object w:dxaOrig="1300" w:dyaOrig="780">
          <v:shape id="_x0000_i1118" type="#_x0000_t75" style="width:65.3pt;height:39.35pt" o:ole="">
            <v:imagedata r:id="rId238" o:title=""/>
          </v:shape>
          <o:OLEObject Type="Embed" ProgID="Equation.3" ShapeID="_x0000_i1118" DrawAspect="Content" ObjectID="_1704986034" r:id="rId239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>(1)</w:t>
      </w:r>
    </w:p>
    <w:p w:rsidR="00C506F8" w:rsidRDefault="00381BD7" w:rsidP="00C506F8">
      <w:pPr>
        <w:spacing w:line="360" w:lineRule="auto"/>
        <w:ind w:firstLine="709"/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</w:rPr>
            <m:t>Re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10</m:t>
              </m:r>
              <m:r>
                <w:rPr>
                  <w:rFonts w:ascii="Cambria Math" w:hAnsi="Cambria Math"/>
                </w:rPr>
                <m:t>⋅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0,100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3,699</m:t>
              </m:r>
              <m: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-6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270343</m:t>
          </m:r>
        </m:oMath>
      </m:oMathPara>
    </w:p>
    <w:p w:rsidR="00C506F8" w:rsidRDefault="00C506F8" w:rsidP="00C506F8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Согласно первой теореме подобия: подобные между собой процессы имеют одинаковые числа подобия. Для рассматриваемого случая </w:t>
      </w:r>
      <w:r w:rsidRPr="00F069C1">
        <w:rPr>
          <w:rFonts w:eastAsia="TimesNewRomanPSMT"/>
          <w:position w:val="-6"/>
        </w:rPr>
        <w:object w:dxaOrig="1200" w:dyaOrig="300">
          <v:shape id="_x0000_i1119" type="#_x0000_t75" style="width:60.3pt;height:15.05pt" o:ole="">
            <v:imagedata r:id="rId240" o:title=""/>
          </v:shape>
          <o:OLEObject Type="Embed" ProgID="Equation.3" ShapeID="_x0000_i1119" DrawAspect="Content" ObjectID="_1704986035" r:id="rId241"/>
        </w:object>
      </w:r>
      <w:r>
        <w:rPr>
          <w:rFonts w:eastAsia="TimesNewRomanPSMT"/>
        </w:rPr>
        <w:t>.</w:t>
      </w:r>
    </w:p>
    <w:p w:rsidR="00C506F8" w:rsidRDefault="00C506F8" w:rsidP="00C506F8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Скорость воды при комнатной температуре </w:t>
      </w:r>
      <w:r w:rsidRPr="003862DF">
        <w:rPr>
          <w:rFonts w:eastAsia="TimesNewRomanPSMT"/>
          <w:position w:val="-12"/>
        </w:rPr>
        <w:object w:dxaOrig="1200" w:dyaOrig="380">
          <v:shape id="_x0000_i1120" type="#_x0000_t75" style="width:60.3pt;height:18.4pt" o:ole="">
            <v:imagedata r:id="rId226" o:title=""/>
          </v:shape>
          <o:OLEObject Type="Embed" ProgID="Equation.3" ShapeID="_x0000_i1120" DrawAspect="Content" ObjectID="_1704986036" r:id="rId242"/>
        </w:object>
      </w:r>
      <w:r>
        <w:rPr>
          <w:rFonts w:eastAsia="TimesNewRomanPSMT"/>
        </w:rPr>
        <w:t xml:space="preserve"> в гидродинамической модели паропровода:</w:t>
      </w:r>
    </w:p>
    <w:p w:rsidR="00C506F8" w:rsidRDefault="00C506F8" w:rsidP="00C506F8">
      <w:pPr>
        <w:ind w:right="227" w:firstLine="709"/>
        <w:jc w:val="right"/>
      </w:pPr>
      <w:r w:rsidRPr="00D655F8">
        <w:rPr>
          <w:position w:val="-34"/>
        </w:rPr>
        <w:object w:dxaOrig="1939" w:dyaOrig="780">
          <v:shape id="_x0000_i1121" type="#_x0000_t75" style="width:97.1pt;height:39.35pt" o:ole="">
            <v:imagedata r:id="rId243" o:title=""/>
          </v:shape>
          <o:OLEObject Type="Embed" ProgID="Equation.3" ShapeID="_x0000_i1121" DrawAspect="Content" ObjectID="_1704986037" r:id="rId244"/>
        </w:object>
      </w:r>
      <w:r>
        <w:tab/>
      </w:r>
      <w:r>
        <w:tab/>
      </w:r>
      <w:r>
        <w:tab/>
      </w:r>
      <w:r>
        <w:tab/>
      </w:r>
      <w:r>
        <w:tab/>
        <w:t>(2)</w:t>
      </w:r>
    </w:p>
    <w:p w:rsidR="00C506F8" w:rsidRDefault="00C506F8" w:rsidP="00C506F8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lastRenderedPageBreak/>
        <w:t>где</w:t>
      </w:r>
      <w:r>
        <w:rPr>
          <w:rFonts w:eastAsia="TimesNewRomanPSMT"/>
        </w:rPr>
        <w:tab/>
      </w:r>
      <w:r w:rsidRPr="00D655F8">
        <w:rPr>
          <w:position w:val="-12"/>
        </w:rPr>
        <w:object w:dxaOrig="360" w:dyaOrig="380">
          <v:shape id="_x0000_i1122" type="#_x0000_t75" style="width:18.4pt;height:18.4pt" o:ole="">
            <v:imagedata r:id="rId245" o:title=""/>
          </v:shape>
          <o:OLEObject Type="Embed" ProgID="Equation.3" ShapeID="_x0000_i1122" DrawAspect="Content" ObjectID="_1704986038" r:id="rId246"/>
        </w:object>
      </w:r>
      <w:r>
        <w:t xml:space="preserve"> - кинематическая вязкость воды при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ж</m:t>
            </m:r>
          </m:sub>
        </m:sSub>
        <m:r>
          <w:rPr>
            <w:rFonts w:ascii="Cambria Math" w:hAnsi="Cambria Math"/>
          </w:rPr>
          <m:t>=20°C</m:t>
        </m:r>
      </m:oMath>
      <w:r>
        <w:rPr>
          <w:rFonts w:eastAsia="TimesNewRomanPSMT"/>
        </w:rPr>
        <w:t xml:space="preserve">, </w:t>
      </w:r>
      <w:r w:rsidRPr="00531A8D">
        <w:rPr>
          <w:position w:val="-20"/>
        </w:rPr>
        <w:object w:dxaOrig="600" w:dyaOrig="560">
          <v:shape id="_x0000_i1123" type="#_x0000_t75" style="width:30.15pt;height:27.65pt" o:ole="">
            <v:imagedata r:id="rId247" o:title=""/>
          </v:shape>
          <o:OLEObject Type="Embed" ProgID="Equation.3" ShapeID="_x0000_i1123" DrawAspect="Content" ObjectID="_1704986039" r:id="rId248"/>
        </w:object>
      </w:r>
      <w:r>
        <w:t>;</w:t>
      </w:r>
    </w:p>
    <w:p w:rsidR="00C506F8" w:rsidRDefault="00381BD7" w:rsidP="009A66C9">
      <w:pPr>
        <w:ind w:firstLine="709"/>
        <w:jc w:val="center"/>
        <w:rPr>
          <w:rFonts w:eastAsia="TimesNewRomanPSMT"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ω</m:t>
              </m:r>
            </m:e>
            <m:sub>
              <m:r>
                <w:rPr>
                  <w:rFonts w:ascii="Cambria Math" w:eastAsia="TimesNewRomanPSMT" w:hAnsi="Cambria Math"/>
                </w:rPr>
                <m:t>в</m:t>
              </m:r>
            </m:sub>
          </m:sSub>
          <m:r>
            <w:rPr>
              <w:rFonts w:ascii="Cambria Math" w:eastAsia="TimesNewRomanPSMT" w:hAnsi="Cambria Math"/>
            </w:rPr>
            <m:t>=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270343</m:t>
              </m:r>
              <m:r>
                <w:rPr>
                  <w:rFonts w:ascii="Cambria Math" w:eastAsia="TimesNewRomanPSMT" w:hAnsi="Cambria Math"/>
                </w:rPr>
                <m:t>⋅</m:t>
              </m:r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1,006</m:t>
              </m:r>
              <m:r>
                <w:rPr>
                  <w:rFonts w:ascii="Cambria Math" w:eastAsia="TimesNewRomanPSMT" w:hAnsi="Cambria Math"/>
                </w:rPr>
                <m:t>⋅</m:t>
              </m:r>
              <m:sSup>
                <m:sSupPr>
                  <m:ctrlPr>
                    <w:rPr>
                      <w:rFonts w:ascii="Cambria Math" w:eastAsia="TimesNewRomanPSMT" w:hAnsi="Cambria Math"/>
                    </w:rPr>
                  </m:ctrlPr>
                </m:sSupPr>
                <m:e>
                  <m:r>
                    <w:rPr>
                      <w:rFonts w:ascii="Cambria Math" w:eastAsia="TimesNewRomanPSMT" w:hAnsi="Cambria Math"/>
                    </w:rPr>
                    <m:t>10</m:t>
                  </m:r>
                </m:e>
                <m:sup>
                  <m:r>
                    <w:rPr>
                      <w:rFonts w:ascii="Cambria Math" w:eastAsia="TimesNewRomanPSMT" w:hAnsi="Cambria Math"/>
                    </w:rPr>
                    <m:t>-6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0,024</m:t>
              </m:r>
            </m:den>
          </m:f>
          <m:r>
            <w:rPr>
              <w:rFonts w:ascii="Cambria Math" w:eastAsia="TimesNewRomanPSMT" w:hAnsi="Cambria Math"/>
            </w:rPr>
            <m:t>=</m:t>
          </m:r>
          <m:r>
            <m:rPr>
              <m:sty m:val="p"/>
            </m:rPr>
            <w:rPr>
              <w:rFonts w:ascii="Cambria Math" w:eastAsia="TimesNewRomanPSMT" w:hAnsi="Cambria Math"/>
            </w:rPr>
            <m:t xml:space="preserve">11,3 </m:t>
          </m:r>
          <m:f>
            <m:fPr>
              <m:type m:val="skw"/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м</m:t>
              </m:r>
            </m:num>
            <m:den>
              <m:r>
                <w:rPr>
                  <w:rFonts w:ascii="Cambria Math" w:eastAsia="TimesNewRomanPSMT" w:hAnsi="Cambria Math"/>
                </w:rPr>
                <m:t>с</m:t>
              </m:r>
            </m:den>
          </m:f>
        </m:oMath>
      </m:oMathPara>
    </w:p>
    <w:p w:rsidR="00C506F8" w:rsidRDefault="00C506F8" w:rsidP="00C506F8">
      <w:pPr>
        <w:spacing w:line="360" w:lineRule="auto"/>
        <w:ind w:firstLine="709"/>
        <w:jc w:val="both"/>
      </w:pPr>
      <w:r w:rsidRPr="0075758A">
        <w:rPr>
          <w:rFonts w:eastAsia="TimesNewRomanPSMT"/>
          <w:b/>
        </w:rPr>
        <w:t>Ответ: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eastAsia="TimesNewRomanPSMT" w:hAnsi="Cambria Math"/>
              </w:rPr>
            </m:ctrlPr>
          </m:sSubPr>
          <m:e>
            <m:r>
              <w:rPr>
                <w:rFonts w:ascii="Cambria Math" w:eastAsia="TimesNewRomanPSMT" w:hAnsi="Cambria Math"/>
              </w:rPr>
              <m:t>ω</m:t>
            </m:r>
          </m:e>
          <m:sub>
            <m:r>
              <w:rPr>
                <w:rFonts w:ascii="Cambria Math" w:eastAsia="TimesNewRomanPSMT" w:hAnsi="Cambria Math"/>
              </w:rPr>
              <m:t>в</m:t>
            </m:r>
          </m:sub>
        </m:sSub>
        <m:r>
          <w:rPr>
            <w:rFonts w:ascii="Cambria Math" w:eastAsia="TimesNewRomanPSMT" w:hAnsi="Cambria Math"/>
          </w:rPr>
          <m:t>=</m:t>
        </m:r>
        <m:r>
          <m:rPr>
            <m:sty m:val="p"/>
          </m:rPr>
          <w:rPr>
            <w:rFonts w:ascii="Cambria Math" w:eastAsia="TimesNewRomanPSMT" w:hAnsi="Cambria Math"/>
          </w:rPr>
          <m:t>11,3</m:t>
        </m:r>
        <m:f>
          <m:fPr>
            <m:type m:val="skw"/>
            <m:ctrlPr>
              <w:rPr>
                <w:rFonts w:ascii="Cambria Math" w:eastAsia="TimesNewRomanPSMT" w:hAnsi="Cambria Math"/>
              </w:rPr>
            </m:ctrlPr>
          </m:fPr>
          <m:num>
            <m:r>
              <w:rPr>
                <w:rFonts w:ascii="Cambria Math" w:eastAsia="TimesNewRomanPSMT" w:hAnsi="Cambria Math"/>
              </w:rPr>
              <m:t>м</m:t>
            </m:r>
          </m:num>
          <m:den>
            <m:r>
              <w:rPr>
                <w:rFonts w:ascii="Cambria Math" w:eastAsia="TimesNewRomanPSMT" w:hAnsi="Cambria Math"/>
              </w:rPr>
              <m:t>с</m:t>
            </m:r>
          </m:den>
        </m:f>
      </m:oMath>
      <w:r>
        <w:t>.</w:t>
      </w:r>
    </w:p>
    <w:p w:rsidR="007E1AA9" w:rsidRDefault="007E1AA9" w:rsidP="00C506F8">
      <w:pPr>
        <w:spacing w:line="360" w:lineRule="auto"/>
        <w:ind w:firstLine="709"/>
        <w:jc w:val="both"/>
        <w:rPr>
          <w:rFonts w:eastAsia="TimesNewRomanPSMT"/>
        </w:rPr>
      </w:pPr>
    </w:p>
    <w:p w:rsidR="00A50CA5" w:rsidRPr="00DD5727" w:rsidRDefault="00A50CA5" w:rsidP="00A50CA5">
      <w:pPr>
        <w:spacing w:line="360" w:lineRule="auto"/>
        <w:ind w:firstLine="709"/>
        <w:jc w:val="center"/>
        <w:rPr>
          <w:rFonts w:eastAsia="TimesNewRomanPSMT"/>
          <w:b/>
        </w:rPr>
      </w:pPr>
      <w:r w:rsidRPr="00292540">
        <w:rPr>
          <w:rFonts w:eastAsia="TimesNewRomanPSMT"/>
          <w:b/>
        </w:rPr>
        <w:t>Задача 7</w:t>
      </w:r>
    </w:p>
    <w:p w:rsidR="00A50CA5" w:rsidRDefault="00A50CA5" w:rsidP="00A50CA5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Внутри вертикальной стальной трубы высотой 1 </w:t>
      </w:r>
      <w:r w:rsidRPr="00481420">
        <w:rPr>
          <w:rFonts w:eastAsia="TimesNewRomanPSMT"/>
          <w:position w:val="-6"/>
        </w:rPr>
        <w:object w:dxaOrig="279" w:dyaOrig="240">
          <v:shape id="_x0000_i1124" type="#_x0000_t75" style="width:14.25pt;height:11.7pt" o:ole="">
            <v:imagedata r:id="rId249" o:title=""/>
          </v:shape>
          <o:OLEObject Type="Embed" ProgID="Equation.3" ShapeID="_x0000_i1124" DrawAspect="Content" ObjectID="_1704986040" r:id="rId250"/>
        </w:object>
      </w:r>
      <w:r>
        <w:rPr>
          <w:rFonts w:eastAsia="TimesNewRomanPSMT"/>
        </w:rPr>
        <w:t xml:space="preserve"> и диаметром </w:t>
      </w:r>
      <w:r w:rsidRPr="00FE7FD5">
        <w:rPr>
          <w:rFonts w:eastAsia="TimesNewRomanPSMT"/>
          <w:position w:val="-26"/>
        </w:rPr>
        <w:object w:dxaOrig="1200" w:dyaOrig="660">
          <v:shape id="_x0000_i1125" type="#_x0000_t75" style="width:60.3pt;height:32.65pt" o:ole="">
            <v:imagedata r:id="rId251" o:title=""/>
          </v:shape>
          <o:OLEObject Type="Embed" ProgID="Equation.3" ShapeID="_x0000_i1125" DrawAspect="Content" ObjectID="_1704986041" r:id="rId252"/>
        </w:object>
      </w:r>
      <w:r>
        <w:rPr>
          <w:rFonts w:eastAsia="TimesNewRomanPSMT"/>
        </w:rPr>
        <w:t xml:space="preserve"> движется вода, температура которой </w:t>
      </w:r>
      <w:r w:rsidRPr="00481420">
        <w:rPr>
          <w:rFonts w:eastAsia="TimesNewRomanPSMT"/>
          <w:position w:val="-12"/>
        </w:rPr>
        <w:object w:dxaOrig="600" w:dyaOrig="380">
          <v:shape id="_x0000_i1126" type="#_x0000_t75" style="width:30.15pt;height:18.4pt" o:ole="">
            <v:imagedata r:id="rId253" o:title=""/>
          </v:shape>
          <o:OLEObject Type="Embed" ProgID="Equation.3" ShapeID="_x0000_i1126" DrawAspect="Content" ObjectID="_1704986042" r:id="rId254"/>
        </w:object>
      </w:r>
      <w:r>
        <w:rPr>
          <w:rFonts w:eastAsia="TimesNewRomanPSMT"/>
        </w:rPr>
        <w:t xml:space="preserve">. Скорость течения воды </w:t>
      </w:r>
      <w:r w:rsidRPr="00481420">
        <w:rPr>
          <w:rFonts w:eastAsia="TimesNewRomanPSMT"/>
          <w:position w:val="-20"/>
        </w:rPr>
        <w:object w:dxaOrig="920" w:dyaOrig="540">
          <v:shape id="_x0000_i1127" type="#_x0000_t75" style="width:46.05pt;height:26.8pt" o:ole="">
            <v:imagedata r:id="rId255" o:title=""/>
          </v:shape>
          <o:OLEObject Type="Embed" ProgID="Equation.3" ShapeID="_x0000_i1127" DrawAspect="Content" ObjectID="_1704986043" r:id="rId256"/>
        </w:object>
      </w:r>
      <w:r>
        <w:rPr>
          <w:rFonts w:eastAsia="TimesNewRomanPSMT"/>
        </w:rPr>
        <w:t xml:space="preserve">. Снаружи стенка трубы охлаждается поперечным потоком воздуха с температурой </w:t>
      </w:r>
      <w:r w:rsidRPr="00481420">
        <w:rPr>
          <w:rFonts w:eastAsia="TimesNewRomanPSMT"/>
          <w:position w:val="-12"/>
        </w:rPr>
        <w:object w:dxaOrig="639" w:dyaOrig="380">
          <v:shape id="_x0000_i1128" type="#_x0000_t75" style="width:32.65pt;height:18.4pt" o:ole="">
            <v:imagedata r:id="rId257" o:title=""/>
          </v:shape>
          <o:OLEObject Type="Embed" ProgID="Equation.3" ShapeID="_x0000_i1128" DrawAspect="Content" ObjectID="_1704986044" r:id="rId258"/>
        </w:object>
      </w:r>
      <w:r>
        <w:rPr>
          <w:rFonts w:eastAsia="TimesNewRomanPSMT"/>
        </w:rPr>
        <w:t xml:space="preserve"> и скоростью 5 </w:t>
      </w:r>
      <w:r w:rsidRPr="00481420">
        <w:rPr>
          <w:rFonts w:eastAsia="TimesNewRomanPSMT"/>
          <w:position w:val="-20"/>
        </w:rPr>
        <w:object w:dxaOrig="460" w:dyaOrig="540">
          <v:shape id="_x0000_i1129" type="#_x0000_t75" style="width:23.45pt;height:26.8pt" o:ole="">
            <v:imagedata r:id="rId259" o:title=""/>
          </v:shape>
          <o:OLEObject Type="Embed" ProgID="Equation.3" ShapeID="_x0000_i1129" DrawAspect="Content" ObjectID="_1704986045" r:id="rId260"/>
        </w:object>
      </w:r>
      <w:r>
        <w:rPr>
          <w:rFonts w:eastAsia="TimesNewRomanPSMT"/>
        </w:rPr>
        <w:t xml:space="preserve">. Вычислить коэффициент теплопередачи от воды к воздуху и количество передаваемой теплоты. Температуру стенки трубы принять равной </w:t>
      </w:r>
      <w:r w:rsidRPr="00481420">
        <w:rPr>
          <w:rFonts w:eastAsia="TimesNewRomanPSMT"/>
          <w:position w:val="-12"/>
        </w:rPr>
        <w:object w:dxaOrig="2160" w:dyaOrig="380">
          <v:shape id="_x0000_i1130" type="#_x0000_t75" style="width:108pt;height:18.4pt" o:ole="">
            <v:imagedata r:id="rId261" o:title=""/>
          </v:shape>
          <o:OLEObject Type="Embed" ProgID="Equation.3" ShapeID="_x0000_i1130" DrawAspect="Content" ObjectID="_1704986046" r:id="rId262"/>
        </w:object>
      </w:r>
      <w:r>
        <w:rPr>
          <w:rFonts w:eastAsia="TimesNewRomanPSMT"/>
        </w:rPr>
        <w:t>.</w:t>
      </w:r>
    </w:p>
    <w:p w:rsidR="00A50CA5" w:rsidRDefault="00A50CA5" w:rsidP="00A50CA5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Параметры выбрать по таблице 7.</w:t>
      </w:r>
    </w:p>
    <w:p w:rsidR="00A50CA5" w:rsidRDefault="00A50CA5" w:rsidP="00A50CA5">
      <w:pPr>
        <w:spacing w:line="360" w:lineRule="auto"/>
        <w:ind w:firstLine="709"/>
        <w:jc w:val="both"/>
        <w:rPr>
          <w:rFonts w:eastAsia="TimesNewRomanPSMT"/>
        </w:rPr>
      </w:pPr>
    </w:p>
    <w:p w:rsidR="00A50CA5" w:rsidRDefault="00A50CA5" w:rsidP="00A50CA5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Таблица 7</w:t>
      </w:r>
    </w:p>
    <w:tbl>
      <w:tblPr>
        <w:tblStyle w:val="a7"/>
        <w:tblW w:w="3841" w:type="pct"/>
        <w:jc w:val="center"/>
        <w:tblLook w:val="01E0" w:firstRow="1" w:lastRow="1" w:firstColumn="1" w:lastColumn="1" w:noHBand="0" w:noVBand="0"/>
      </w:tblPr>
      <w:tblGrid>
        <w:gridCol w:w="2052"/>
        <w:gridCol w:w="752"/>
        <w:gridCol w:w="1642"/>
        <w:gridCol w:w="908"/>
        <w:gridCol w:w="952"/>
        <w:gridCol w:w="1263"/>
      </w:tblGrid>
      <w:tr w:rsidR="00510124" w:rsidTr="00510124">
        <w:trPr>
          <w:jc w:val="center"/>
        </w:trPr>
        <w:tc>
          <w:tcPr>
            <w:tcW w:w="1355" w:type="pct"/>
          </w:tcPr>
          <w:p w:rsidR="00510124" w:rsidRDefault="00510124" w:rsidP="00555D97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Последняя</w:t>
            </w:r>
          </w:p>
          <w:p w:rsidR="00510124" w:rsidRDefault="00510124" w:rsidP="00555D97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цифра шифра</w:t>
            </w:r>
          </w:p>
        </w:tc>
        <w:tc>
          <w:tcPr>
            <w:tcW w:w="497" w:type="pct"/>
          </w:tcPr>
          <w:p w:rsidR="00510124" w:rsidRDefault="00510124" w:rsidP="00555D97">
            <w:pPr>
              <w:spacing w:line="360" w:lineRule="auto"/>
              <w:jc w:val="center"/>
              <w:rPr>
                <w:rFonts w:eastAsia="TimesNewRomanPSMT"/>
              </w:rPr>
            </w:pPr>
            <w:r w:rsidRPr="00BC5137">
              <w:rPr>
                <w:rFonts w:eastAsia="TimesNewRomanPSMT"/>
                <w:position w:val="-10"/>
              </w:rPr>
              <w:object w:dxaOrig="460" w:dyaOrig="340">
                <v:shape id="_x0000_i1447" type="#_x0000_t75" style="width:23.45pt;height:17.6pt" o:ole="">
                  <v:imagedata r:id="rId263" o:title=""/>
                </v:shape>
                <o:OLEObject Type="Embed" ProgID="Equation.3" ShapeID="_x0000_i1447" DrawAspect="Content" ObjectID="_1704986047" r:id="rId264"/>
              </w:object>
            </w:r>
          </w:p>
        </w:tc>
        <w:tc>
          <w:tcPr>
            <w:tcW w:w="1085" w:type="pct"/>
          </w:tcPr>
          <w:p w:rsidR="00510124" w:rsidRDefault="00510124" w:rsidP="00555D97">
            <w:pPr>
              <w:spacing w:line="360" w:lineRule="auto"/>
              <w:jc w:val="center"/>
              <w:rPr>
                <w:rFonts w:eastAsia="TimesNewRomanPSMT"/>
              </w:rPr>
            </w:pPr>
            <w:r w:rsidRPr="00FE7FD5">
              <w:rPr>
                <w:rFonts w:eastAsia="TimesNewRomanPSMT"/>
                <w:position w:val="-26"/>
              </w:rPr>
              <w:object w:dxaOrig="1200" w:dyaOrig="660">
                <v:shape id="_x0000_i1448" type="#_x0000_t75" style="width:60.3pt;height:32.65pt" o:ole="">
                  <v:imagedata r:id="rId265" o:title=""/>
                </v:shape>
                <o:OLEObject Type="Embed" ProgID="Equation.3" ShapeID="_x0000_i1448" DrawAspect="Content" ObjectID="_1704986048" r:id="rId266"/>
              </w:object>
            </w:r>
          </w:p>
        </w:tc>
        <w:tc>
          <w:tcPr>
            <w:tcW w:w="600" w:type="pct"/>
          </w:tcPr>
          <w:p w:rsidR="00510124" w:rsidRDefault="00510124" w:rsidP="00555D97">
            <w:pPr>
              <w:spacing w:line="360" w:lineRule="auto"/>
              <w:jc w:val="center"/>
              <w:rPr>
                <w:rFonts w:eastAsia="TimesNewRomanPSMT"/>
              </w:rPr>
            </w:pPr>
            <w:r w:rsidRPr="00BC5137">
              <w:rPr>
                <w:rFonts w:eastAsia="TimesNewRomanPSMT"/>
                <w:position w:val="-12"/>
              </w:rPr>
              <w:object w:dxaOrig="600" w:dyaOrig="380">
                <v:shape id="_x0000_i1449" type="#_x0000_t75" style="width:30.15pt;height:18.4pt" o:ole="">
                  <v:imagedata r:id="rId267" o:title=""/>
                </v:shape>
                <o:OLEObject Type="Embed" ProgID="Equation.3" ShapeID="_x0000_i1449" DrawAspect="Content" ObjectID="_1704986049" r:id="rId268"/>
              </w:object>
            </w:r>
          </w:p>
        </w:tc>
        <w:tc>
          <w:tcPr>
            <w:tcW w:w="629" w:type="pct"/>
          </w:tcPr>
          <w:p w:rsidR="00510124" w:rsidRDefault="00510124" w:rsidP="00555D97">
            <w:pPr>
              <w:spacing w:line="360" w:lineRule="auto"/>
              <w:jc w:val="center"/>
              <w:rPr>
                <w:rFonts w:eastAsia="TimesNewRomanPSMT"/>
              </w:rPr>
            </w:pPr>
            <w:r w:rsidRPr="00BC5137">
              <w:rPr>
                <w:rFonts w:eastAsia="TimesNewRomanPSMT"/>
                <w:position w:val="-12"/>
              </w:rPr>
              <w:object w:dxaOrig="639" w:dyaOrig="380">
                <v:shape id="_x0000_i1450" type="#_x0000_t75" style="width:32.65pt;height:18.4pt" o:ole="">
                  <v:imagedata r:id="rId269" o:title=""/>
                </v:shape>
                <o:OLEObject Type="Embed" ProgID="Equation.3" ShapeID="_x0000_i1450" DrawAspect="Content" ObjectID="_1704986050" r:id="rId270"/>
              </w:object>
            </w:r>
          </w:p>
        </w:tc>
        <w:tc>
          <w:tcPr>
            <w:tcW w:w="834" w:type="pct"/>
          </w:tcPr>
          <w:p w:rsidR="00510124" w:rsidRDefault="00510124" w:rsidP="00555D97">
            <w:pPr>
              <w:spacing w:line="360" w:lineRule="auto"/>
              <w:jc w:val="center"/>
              <w:rPr>
                <w:rFonts w:eastAsia="TimesNewRomanPSMT"/>
              </w:rPr>
            </w:pPr>
            <w:r w:rsidRPr="00481420">
              <w:rPr>
                <w:rFonts w:eastAsia="TimesNewRomanPSMT"/>
                <w:position w:val="-20"/>
              </w:rPr>
              <w:object w:dxaOrig="920" w:dyaOrig="540">
                <v:shape id="_x0000_i1451" type="#_x0000_t75" style="width:46.05pt;height:26.8pt" o:ole="">
                  <v:imagedata r:id="rId255" o:title=""/>
                </v:shape>
                <o:OLEObject Type="Embed" ProgID="Equation.3" ShapeID="_x0000_i1451" DrawAspect="Content" ObjectID="_1704986051" r:id="rId271"/>
              </w:object>
            </w:r>
          </w:p>
        </w:tc>
      </w:tr>
      <w:tr w:rsidR="00510124" w:rsidTr="00510124">
        <w:trPr>
          <w:jc w:val="center"/>
        </w:trPr>
        <w:tc>
          <w:tcPr>
            <w:tcW w:w="1355" w:type="pct"/>
          </w:tcPr>
          <w:p w:rsidR="00510124" w:rsidRDefault="00510124" w:rsidP="00555D97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1</w:t>
            </w:r>
          </w:p>
        </w:tc>
        <w:tc>
          <w:tcPr>
            <w:tcW w:w="497" w:type="pct"/>
          </w:tcPr>
          <w:p w:rsidR="00510124" w:rsidRDefault="00510124" w:rsidP="00555D97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2,2</w:t>
            </w:r>
          </w:p>
        </w:tc>
        <w:tc>
          <w:tcPr>
            <w:tcW w:w="1085" w:type="pct"/>
          </w:tcPr>
          <w:p w:rsidR="00510124" w:rsidRPr="00D42718" w:rsidRDefault="00510124" w:rsidP="00555D97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32/38</w:t>
            </w:r>
          </w:p>
        </w:tc>
        <w:tc>
          <w:tcPr>
            <w:tcW w:w="600" w:type="pct"/>
          </w:tcPr>
          <w:p w:rsidR="00510124" w:rsidRDefault="00510124" w:rsidP="00555D97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140</w:t>
            </w:r>
          </w:p>
        </w:tc>
        <w:tc>
          <w:tcPr>
            <w:tcW w:w="629" w:type="pct"/>
          </w:tcPr>
          <w:p w:rsidR="00510124" w:rsidRDefault="00510124" w:rsidP="00555D97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20</w:t>
            </w:r>
          </w:p>
        </w:tc>
        <w:tc>
          <w:tcPr>
            <w:tcW w:w="834" w:type="pct"/>
          </w:tcPr>
          <w:p w:rsidR="00510124" w:rsidRDefault="00510124" w:rsidP="00555D97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1,8</w:t>
            </w:r>
          </w:p>
        </w:tc>
      </w:tr>
    </w:tbl>
    <w:p w:rsidR="00A50CA5" w:rsidRDefault="00A50CA5" w:rsidP="00A50CA5">
      <w:pPr>
        <w:spacing w:line="360" w:lineRule="auto"/>
        <w:ind w:firstLine="709"/>
        <w:jc w:val="both"/>
        <w:rPr>
          <w:rFonts w:eastAsia="TimesNewRomanPSMT"/>
        </w:rPr>
      </w:pPr>
    </w:p>
    <w:p w:rsidR="00A50CA5" w:rsidRPr="00407027" w:rsidRDefault="00A50CA5" w:rsidP="00A50CA5">
      <w:pPr>
        <w:spacing w:line="360" w:lineRule="auto"/>
        <w:ind w:firstLine="709"/>
        <w:jc w:val="center"/>
        <w:rPr>
          <w:rFonts w:eastAsia="TimesNewRomanPSMT"/>
          <w:b/>
        </w:rPr>
      </w:pPr>
      <w:r w:rsidRPr="00884CDE">
        <w:rPr>
          <w:rFonts w:eastAsia="TimesNewRomanPSMT"/>
          <w:b/>
        </w:rPr>
        <w:t>Решение</w:t>
      </w:r>
    </w:p>
    <w:p w:rsidR="00A50CA5" w:rsidRDefault="00A50CA5" w:rsidP="00A50CA5">
      <w:pPr>
        <w:spacing w:line="360" w:lineRule="auto"/>
        <w:ind w:firstLine="709"/>
        <w:jc w:val="both"/>
      </w:pPr>
      <w:bookmarkStart w:id="0" w:name="_GoBack"/>
      <w:bookmarkEnd w:id="0"/>
      <w:r>
        <w:t xml:space="preserve">Теплофизические свойства воды при </w:t>
      </w:r>
      <w:r w:rsidR="005C243B" w:rsidRPr="002B1F4D">
        <w:rPr>
          <w:rFonts w:eastAsia="TimesNewRomanPSMT"/>
          <w:position w:val="-12"/>
        </w:rPr>
        <w:object w:dxaOrig="1219" w:dyaOrig="380">
          <v:shape id="_x0000_i1131" type="#_x0000_t75" style="width:61.1pt;height:18.4pt" o:ole="">
            <v:imagedata r:id="rId272" o:title=""/>
          </v:shape>
          <o:OLEObject Type="Embed" ProgID="Equation.3" ShapeID="_x0000_i1131" DrawAspect="Content" ObjectID="_1704986052" r:id="rId273"/>
        </w:object>
      </w:r>
      <w:r>
        <w:rPr>
          <w:rFonts w:eastAsia="TimesNewRomanPSMT"/>
        </w:rPr>
        <w:t xml:space="preserve"> (справочные данные)</w:t>
      </w:r>
      <w:r>
        <w:t>:</w:t>
      </w:r>
    </w:p>
    <w:p w:rsidR="00A50CA5" w:rsidRDefault="00A50CA5" w:rsidP="00A50CA5">
      <w:pPr>
        <w:spacing w:line="360" w:lineRule="auto"/>
        <w:ind w:firstLine="709"/>
        <w:jc w:val="both"/>
      </w:pPr>
      <w:r>
        <w:t xml:space="preserve"> - коэффициент кинематической вязкости: </w:t>
      </w:r>
      <w:r w:rsidR="005C243B" w:rsidRPr="00724460">
        <w:rPr>
          <w:position w:val="-20"/>
        </w:rPr>
        <w:object w:dxaOrig="2460" w:dyaOrig="560">
          <v:shape id="_x0000_i1132" type="#_x0000_t75" style="width:123.05pt;height:27.65pt" o:ole="">
            <v:imagedata r:id="rId274" o:title=""/>
          </v:shape>
          <o:OLEObject Type="Embed" ProgID="Equation.3" ShapeID="_x0000_i1132" DrawAspect="Content" ObjectID="_1704986053" r:id="rId275"/>
        </w:object>
      </w:r>
      <w:r>
        <w:t>;</w:t>
      </w:r>
    </w:p>
    <w:p w:rsidR="00A50CA5" w:rsidRDefault="00A50CA5" w:rsidP="00A50CA5">
      <w:pPr>
        <w:spacing w:line="360" w:lineRule="auto"/>
        <w:ind w:firstLine="709"/>
        <w:jc w:val="both"/>
      </w:pPr>
      <w:r>
        <w:t xml:space="preserve">- коэффициент теплопроводности: </w:t>
      </w:r>
      <w:r w:rsidR="005C1FE0" w:rsidRPr="00724460">
        <w:rPr>
          <w:position w:val="-26"/>
        </w:rPr>
        <w:object w:dxaOrig="2500" w:dyaOrig="600">
          <v:shape id="_x0000_i1133" type="#_x0000_t75" style="width:125.6pt;height:30.15pt" o:ole="">
            <v:imagedata r:id="rId276" o:title=""/>
          </v:shape>
          <o:OLEObject Type="Embed" ProgID="Equation.3" ShapeID="_x0000_i1133" DrawAspect="Content" ObjectID="_1704986054" r:id="rId277"/>
        </w:object>
      </w:r>
      <w:r>
        <w:t>;</w:t>
      </w:r>
    </w:p>
    <w:p w:rsidR="00A50CA5" w:rsidRDefault="00A50CA5" w:rsidP="00A50CA5">
      <w:pPr>
        <w:spacing w:line="360" w:lineRule="auto"/>
        <w:ind w:firstLine="709"/>
        <w:jc w:val="both"/>
      </w:pPr>
      <w:r>
        <w:t xml:space="preserve">- число Прандтля: </w:t>
      </w:r>
      <w:r w:rsidR="005C243B" w:rsidRPr="004A283D">
        <w:rPr>
          <w:position w:val="-12"/>
        </w:rPr>
        <w:object w:dxaOrig="1200" w:dyaOrig="380">
          <v:shape id="_x0000_i1134" type="#_x0000_t75" style="width:60.3pt;height:18.4pt" o:ole="">
            <v:imagedata r:id="rId278" o:title=""/>
          </v:shape>
          <o:OLEObject Type="Embed" ProgID="Equation.3" ShapeID="_x0000_i1134" DrawAspect="Content" ObjectID="_1704986055" r:id="rId279"/>
        </w:object>
      </w:r>
      <w:r>
        <w:t>;</w:t>
      </w:r>
    </w:p>
    <w:p w:rsidR="00A50CA5" w:rsidRDefault="00A50CA5" w:rsidP="00A50CA5">
      <w:pPr>
        <w:spacing w:line="360" w:lineRule="auto"/>
        <w:ind w:firstLine="709"/>
        <w:jc w:val="both"/>
      </w:pPr>
      <w:r>
        <w:t xml:space="preserve">- Число Прандтля, при температуре воды равной температуре стенки </w:t>
      </w:r>
      <w:r w:rsidR="005C243B" w:rsidRPr="00481420">
        <w:rPr>
          <w:rFonts w:eastAsia="TimesNewRomanPSMT"/>
          <w:position w:val="-12"/>
        </w:rPr>
        <w:object w:dxaOrig="2400" w:dyaOrig="380">
          <v:shape id="_x0000_i1135" type="#_x0000_t75" style="width:119.7pt;height:18.4pt" o:ole="">
            <v:imagedata r:id="rId280" o:title=""/>
          </v:shape>
          <o:OLEObject Type="Embed" ProgID="Equation.3" ShapeID="_x0000_i1135" DrawAspect="Content" ObjectID="_1704986056" r:id="rId281"/>
        </w:object>
      </w:r>
      <w:r>
        <w:rPr>
          <w:rFonts w:eastAsia="TimesNewRomanPSMT"/>
        </w:rPr>
        <w:t xml:space="preserve"> составляет </w:t>
      </w:r>
      <w:r w:rsidR="005C243B" w:rsidRPr="004A283D">
        <w:rPr>
          <w:position w:val="-12"/>
        </w:rPr>
        <w:object w:dxaOrig="1219" w:dyaOrig="380">
          <v:shape id="_x0000_i1136" type="#_x0000_t75" style="width:61.1pt;height:18.4pt" o:ole="">
            <v:imagedata r:id="rId282" o:title=""/>
          </v:shape>
          <o:OLEObject Type="Embed" ProgID="Equation.3" ShapeID="_x0000_i1136" DrawAspect="Content" ObjectID="_1704986057" r:id="rId283"/>
        </w:object>
      </w:r>
    </w:p>
    <w:p w:rsidR="00A50CA5" w:rsidRDefault="00A50CA5" w:rsidP="00A50CA5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lastRenderedPageBreak/>
        <w:t xml:space="preserve">Критерий </w:t>
      </w:r>
      <w:proofErr w:type="spellStart"/>
      <w:r>
        <w:rPr>
          <w:rFonts w:eastAsia="TimesNewRomanPSMT"/>
        </w:rPr>
        <w:t>Рейнольдса</w:t>
      </w:r>
      <w:proofErr w:type="spellEnd"/>
      <w:r>
        <w:rPr>
          <w:rFonts w:eastAsia="TimesNewRomanPSMT"/>
        </w:rPr>
        <w:t>:</w:t>
      </w:r>
    </w:p>
    <w:p w:rsidR="00A50CA5" w:rsidRDefault="00A50CA5" w:rsidP="00A50CA5">
      <w:pPr>
        <w:spacing w:line="360" w:lineRule="auto"/>
        <w:ind w:right="227" w:firstLine="709"/>
        <w:jc w:val="right"/>
        <w:rPr>
          <w:rFonts w:eastAsia="TimesNewRomanPSMT"/>
        </w:rPr>
      </w:pPr>
      <w:r w:rsidRPr="00FE381D">
        <w:rPr>
          <w:rFonts w:eastAsia="TimesNewRomanPSMT"/>
          <w:position w:val="-34"/>
        </w:rPr>
        <w:object w:dxaOrig="1740" w:dyaOrig="780">
          <v:shape id="_x0000_i1137" type="#_x0000_t75" style="width:87.05pt;height:39.35pt" o:ole="">
            <v:imagedata r:id="rId284" o:title=""/>
          </v:shape>
          <o:OLEObject Type="Embed" ProgID="Equation.3" ShapeID="_x0000_i1137" DrawAspect="Content" ObjectID="_1704986058" r:id="rId285"/>
        </w:object>
      </w:r>
      <w:r>
        <w:rPr>
          <w:rFonts w:eastAsia="TimesNewRomanPSMT"/>
        </w:rPr>
        <w:tab/>
      </w:r>
      <w:r>
        <w:rPr>
          <w:rFonts w:eastAsia="TimesNewRomanPSMT"/>
        </w:rPr>
        <w:tab/>
      </w:r>
      <w:r>
        <w:rPr>
          <w:rFonts w:eastAsia="TimesNewRomanPSMT"/>
        </w:rPr>
        <w:tab/>
      </w:r>
      <w:r>
        <w:rPr>
          <w:rFonts w:eastAsia="TimesNewRomanPSMT"/>
        </w:rPr>
        <w:tab/>
      </w:r>
      <w:r>
        <w:rPr>
          <w:rFonts w:eastAsia="TimesNewRomanPSMT"/>
        </w:rPr>
        <w:tab/>
        <w:t xml:space="preserve">   (1) </w:t>
      </w:r>
    </w:p>
    <w:p w:rsidR="00A50CA5" w:rsidRDefault="00381BD7" w:rsidP="00A50CA5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Re</m:t>
              </m:r>
            </m:e>
            <m:sub>
              <m:r>
                <w:rPr>
                  <w:rFonts w:ascii="Cambria Math" w:eastAsia="TimesNewRomanPSMT" w:hAnsi="Cambria Math"/>
                </w:rPr>
                <m:t>ж</m:t>
              </m:r>
            </m:sub>
          </m:sSub>
          <m:r>
            <w:rPr>
              <w:rFonts w:ascii="Cambria Math" w:eastAsia="TimesNewRomanPSMT" w:hAnsi="Cambria Math"/>
            </w:rPr>
            <m:t>=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1,8</m:t>
              </m:r>
              <m:r>
                <w:rPr>
                  <w:rFonts w:ascii="Cambria Math" w:eastAsia="TimesNewRomanPSMT" w:hAnsi="Cambria Math"/>
                </w:rPr>
                <m:t>⋅</m:t>
              </m:r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0,025</m:t>
              </m:r>
            </m:num>
            <m:den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0,295</m:t>
              </m:r>
              <m:r>
                <w:rPr>
                  <w:rFonts w:ascii="Cambria Math" w:eastAsia="TimesNewRomanPSMT" w:hAnsi="Cambria Math"/>
                </w:rPr>
                <m:t>⋅</m:t>
              </m:r>
              <m:sSup>
                <m:sSupPr>
                  <m:ctrlPr>
                    <w:rPr>
                      <w:rFonts w:ascii="Cambria Math" w:eastAsia="TimesNewRomanPSMT" w:hAnsi="Cambria Math"/>
                    </w:rPr>
                  </m:ctrlPr>
                </m:sSupPr>
                <m:e>
                  <m:r>
                    <w:rPr>
                      <w:rFonts w:ascii="Cambria Math" w:eastAsia="TimesNewRomanPSMT" w:hAnsi="Cambria Math"/>
                    </w:rPr>
                    <m:t>10</m:t>
                  </m:r>
                </m:e>
                <m:sup>
                  <m:r>
                    <w:rPr>
                      <w:rFonts w:ascii="Cambria Math" w:eastAsia="TimesNewRomanPSMT" w:hAnsi="Cambria Math"/>
                    </w:rPr>
                    <m:t>-6</m:t>
                  </m:r>
                </m:sup>
              </m:sSup>
            </m:den>
          </m:f>
          <m:r>
            <w:rPr>
              <w:rFonts w:ascii="Cambria Math" w:eastAsia="TimesNewRomanPSMT" w:hAnsi="Cambria Math"/>
            </w:rPr>
            <m:t>=152542</m:t>
          </m:r>
        </m:oMath>
      </m:oMathPara>
    </w:p>
    <w:p w:rsidR="00A50CA5" w:rsidRDefault="00A50CA5" w:rsidP="00A50CA5">
      <w:pPr>
        <w:spacing w:line="360" w:lineRule="auto"/>
        <w:ind w:firstLine="709"/>
        <w:jc w:val="both"/>
        <w:rPr>
          <w:rFonts w:eastAsia="TimesNewRomanPSMT"/>
        </w:rPr>
      </w:pPr>
    </w:p>
    <w:p w:rsidR="00A50CA5" w:rsidRDefault="00A50CA5" w:rsidP="00A50CA5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Так как </w:t>
      </w:r>
      <w:r w:rsidRPr="009A7F11">
        <w:rPr>
          <w:rFonts w:eastAsia="TimesNewRomanPSMT"/>
          <w:position w:val="-12"/>
        </w:rPr>
        <w:object w:dxaOrig="1180" w:dyaOrig="400">
          <v:shape id="_x0000_i1138" type="#_x0000_t75" style="width:59.45pt;height:20.1pt" o:ole="">
            <v:imagedata r:id="rId286" o:title=""/>
          </v:shape>
          <o:OLEObject Type="Embed" ProgID="Equation.3" ShapeID="_x0000_i1138" DrawAspect="Content" ObjectID="_1704986059" r:id="rId287"/>
        </w:object>
      </w:r>
      <w:r>
        <w:rPr>
          <w:rFonts w:eastAsia="TimesNewRomanPSMT"/>
        </w:rPr>
        <w:t>, то в трубе имеет место развитый турбулентный режим течения</w:t>
      </w:r>
    </w:p>
    <w:p w:rsidR="00A50CA5" w:rsidRDefault="00A50CA5" w:rsidP="00A50CA5">
      <w:pPr>
        <w:spacing w:line="360" w:lineRule="auto"/>
        <w:ind w:firstLine="709"/>
        <w:jc w:val="both"/>
        <w:rPr>
          <w:rFonts w:eastAsia="TimesNewRomanPSMT"/>
        </w:rPr>
      </w:pPr>
    </w:p>
    <w:p w:rsidR="00A50CA5" w:rsidRDefault="00A50CA5" w:rsidP="00A50CA5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В этих условиях средний по длине трубы коэффициент теплоотдачи следует определять по формуле М. А. Михеева:</w:t>
      </w:r>
    </w:p>
    <w:p w:rsidR="00A50CA5" w:rsidRDefault="00A50CA5" w:rsidP="00A50CA5">
      <w:pPr>
        <w:spacing w:line="360" w:lineRule="auto"/>
        <w:ind w:right="227" w:firstLine="709"/>
        <w:jc w:val="right"/>
        <w:rPr>
          <w:rFonts w:eastAsia="TimesNewRomanPSMT"/>
        </w:rPr>
      </w:pPr>
      <w:r w:rsidRPr="00141C55">
        <w:rPr>
          <w:position w:val="-36"/>
        </w:rPr>
        <w:object w:dxaOrig="4000" w:dyaOrig="900">
          <v:shape id="_x0000_i1139" type="#_x0000_t75" style="width:200.1pt;height:45.2pt" o:ole="">
            <v:imagedata r:id="rId288" o:title=""/>
          </v:shape>
          <o:OLEObject Type="Embed" ProgID="Equation.3" ShapeID="_x0000_i1139" DrawAspect="Content" ObjectID="_1704986060" r:id="rId289"/>
        </w:object>
      </w:r>
      <w:r>
        <w:rPr>
          <w:rFonts w:eastAsia="TimesNewRomanPSMT"/>
        </w:rPr>
        <w:tab/>
      </w:r>
      <w:r>
        <w:rPr>
          <w:rFonts w:eastAsia="TimesNewRomanPSMT"/>
        </w:rPr>
        <w:tab/>
      </w:r>
      <w:r>
        <w:rPr>
          <w:rFonts w:eastAsia="TimesNewRomanPSMT"/>
        </w:rPr>
        <w:tab/>
        <w:t xml:space="preserve">   (2) </w:t>
      </w:r>
    </w:p>
    <w:p w:rsidR="00A50CA5" w:rsidRDefault="00A50CA5" w:rsidP="00A50CA5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где</w:t>
      </w:r>
      <w:r>
        <w:rPr>
          <w:rFonts w:eastAsia="TimesNewRomanPSMT"/>
        </w:rPr>
        <w:tab/>
      </w:r>
      <w:r w:rsidRPr="00332D3C">
        <w:rPr>
          <w:rFonts w:eastAsia="TimesNewRomanPSMT"/>
          <w:position w:val="-12"/>
        </w:rPr>
        <w:object w:dxaOrig="260" w:dyaOrig="380">
          <v:shape id="_x0000_i1140" type="#_x0000_t75" style="width:12.55pt;height:18.4pt" o:ole="">
            <v:imagedata r:id="rId290" o:title=""/>
          </v:shape>
          <o:OLEObject Type="Embed" ProgID="Equation.3" ShapeID="_x0000_i1140" DrawAspect="Content" ObjectID="_1704986061" r:id="rId291"/>
        </w:object>
      </w:r>
      <w:r>
        <w:rPr>
          <w:rFonts w:eastAsia="TimesNewRomanPSMT"/>
        </w:rPr>
        <w:t xml:space="preserve"> - коэффициент, учитывающий изменение среднего коэффициента теплоотдачи по длине трубы. При </w:t>
      </w:r>
      <w:r w:rsidR="005C243B" w:rsidRPr="00332D3C">
        <w:rPr>
          <w:rFonts w:eastAsia="TimesNewRomanPSMT"/>
          <w:position w:val="-20"/>
        </w:rPr>
        <w:object w:dxaOrig="2799" w:dyaOrig="540">
          <v:shape id="_x0000_i1141" type="#_x0000_t75" style="width:139.8pt;height:26.8pt" o:ole="">
            <v:imagedata r:id="rId292" o:title=""/>
          </v:shape>
          <o:OLEObject Type="Embed" ProgID="Equation.3" ShapeID="_x0000_i1141" DrawAspect="Content" ObjectID="_1704986062" r:id="rId293"/>
        </w:object>
      </w:r>
      <w:r>
        <w:rPr>
          <w:rFonts w:eastAsia="TimesNewRomanPSMT"/>
        </w:rPr>
        <w:t xml:space="preserve"> по справочным данным находим </w:t>
      </w:r>
      <w:r w:rsidR="00AE0B2D" w:rsidRPr="00332D3C">
        <w:rPr>
          <w:rFonts w:eastAsia="TimesNewRomanPSMT"/>
          <w:position w:val="-12"/>
        </w:rPr>
        <w:object w:dxaOrig="639" w:dyaOrig="380">
          <v:shape id="_x0000_i1142" type="#_x0000_t75" style="width:32.65pt;height:18.4pt" o:ole="">
            <v:imagedata r:id="rId294" o:title=""/>
          </v:shape>
          <o:OLEObject Type="Embed" ProgID="Equation.3" ShapeID="_x0000_i1142" DrawAspect="Content" ObjectID="_1704986063" r:id="rId295"/>
        </w:object>
      </w:r>
    </w:p>
    <w:p w:rsidR="00884CDE" w:rsidRDefault="002A6355" w:rsidP="00884CDE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r>
            <w:rPr>
              <w:rFonts w:ascii="Cambria Math" w:eastAsia="TimesNewRomanPSMT" w:hAnsi="Cambria Math"/>
            </w:rPr>
            <m:t>N</m:t>
          </m:r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u</m:t>
              </m:r>
            </m:e>
            <m:sub>
              <m:r>
                <w:rPr>
                  <w:rFonts w:ascii="Cambria Math" w:eastAsia="TimesNewRomanPSMT" w:hAnsi="Cambria Math"/>
                </w:rPr>
                <m:t>ж</m:t>
              </m:r>
            </m:sub>
          </m:sSub>
          <m:r>
            <w:rPr>
              <w:rFonts w:ascii="Cambria Math" w:eastAsia="TimesNewRomanPSMT" w:hAnsi="Cambria Math"/>
            </w:rPr>
            <m:t>=</m:t>
          </m:r>
          <m:r>
            <m:rPr>
              <m:sty m:val="p"/>
            </m:rPr>
            <w:rPr>
              <w:rFonts w:ascii="Cambria Math" w:eastAsia="TimesNewRomanPSMT" w:hAnsi="Cambria Math"/>
            </w:rPr>
            <m:t>0,021</m:t>
          </m:r>
          <m:r>
            <w:rPr>
              <w:rFonts w:ascii="Cambria Math" w:eastAsia="TimesNewRomanPSMT" w:hAnsi="Cambria Math"/>
            </w:rPr>
            <m:t>⋅</m:t>
          </m:r>
          <m:sSup>
            <m:sSupPr>
              <m:ctrlPr>
                <w:rPr>
                  <w:rFonts w:ascii="Cambria Math" w:eastAsia="TimesNewRomanPSMT" w:hAnsi="Cambria Math"/>
                </w:rPr>
              </m:ctrlPr>
            </m:sSupPr>
            <m:e>
              <m:d>
                <m:dPr>
                  <m:ctrlPr>
                    <w:rPr>
                      <w:rFonts w:ascii="Cambria Math" w:eastAsia="TimesNewRomanPSMT" w:hAnsi="Cambria Math"/>
                    </w:rPr>
                  </m:ctrlPr>
                </m:dPr>
                <m:e>
                  <m:r>
                    <w:rPr>
                      <w:rFonts w:ascii="Cambria Math" w:eastAsia="TimesNewRomanPSMT" w:hAnsi="Cambria Math"/>
                    </w:rPr>
                    <m:t>152542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0,8</m:t>
              </m:r>
            </m:sup>
          </m:sSup>
          <m:r>
            <w:rPr>
              <w:rFonts w:ascii="Cambria Math" w:eastAsia="TimesNewRomanPSMT" w:hAnsi="Cambria Math"/>
            </w:rPr>
            <m:t>⋅</m:t>
          </m:r>
          <m:sSup>
            <m:sSupPr>
              <m:ctrlPr>
                <w:rPr>
                  <w:rFonts w:ascii="Cambria Math" w:eastAsia="TimesNewRomanPSMT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1,75</m:t>
              </m:r>
            </m:e>
            <m:sup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0,43</m:t>
              </m:r>
            </m:sup>
          </m:sSup>
          <m:r>
            <w:rPr>
              <w:rFonts w:ascii="Cambria Math" w:eastAsia="TimesNewRomanPSMT" w:hAnsi="Cambria Math"/>
            </w:rPr>
            <m:t>⋅</m:t>
          </m:r>
          <m:sSup>
            <m:sSupPr>
              <m:ctrlPr>
                <w:rPr>
                  <w:rFonts w:ascii="Cambria Math" w:eastAsia="TimesNewRomanPSMT" w:hAnsi="Cambria Math"/>
                </w:rPr>
              </m:ctrlPr>
            </m:sSupPr>
            <m:e>
              <m:d>
                <m:dPr>
                  <m:ctrlPr>
                    <w:rPr>
                      <w:rFonts w:ascii="Cambria Math" w:eastAsia="TimesNewRomanPSMT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NewRomanPSMT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/>
                        </w:rPr>
                        <m:t>1,75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/>
                        </w:rPr>
                        <m:t>1,97</m:t>
                      </m:r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0,25</m:t>
              </m:r>
            </m:sup>
          </m:sSup>
          <m:r>
            <w:rPr>
              <w:rFonts w:ascii="Cambria Math" w:eastAsia="TimesNewRomanPSMT" w:hAnsi="Cambria Math"/>
            </w:rPr>
            <m:t>⋅1=</m:t>
          </m:r>
          <m:r>
            <m:rPr>
              <m:sty m:val="p"/>
            </m:rPr>
            <w:rPr>
              <w:rFonts w:ascii="Cambria Math" w:eastAsia="TimesNewRomanPSMT" w:hAnsi="Cambria Math"/>
            </w:rPr>
            <m:t>363,6</m:t>
          </m:r>
        </m:oMath>
      </m:oMathPara>
    </w:p>
    <w:p w:rsidR="00A50CA5" w:rsidRDefault="00A50CA5" w:rsidP="00A50CA5">
      <w:pPr>
        <w:spacing w:line="360" w:lineRule="auto"/>
        <w:ind w:firstLine="709"/>
        <w:jc w:val="both"/>
      </w:pPr>
      <w:r>
        <w:t>тогда коэффициент теплоотдачи от воды к стенке трубы</w:t>
      </w:r>
    </w:p>
    <w:p w:rsidR="00630789" w:rsidRDefault="00630789" w:rsidP="00630789">
      <w:pPr>
        <w:spacing w:line="360" w:lineRule="auto"/>
        <w:ind w:right="227" w:firstLine="709"/>
        <w:jc w:val="right"/>
        <w:rPr>
          <w:rFonts w:eastAsia="TimesNewRomanPSMT"/>
        </w:rPr>
      </w:pPr>
      <w:r w:rsidRPr="00EE3CFE">
        <w:rPr>
          <w:position w:val="-34"/>
        </w:rPr>
        <w:object w:dxaOrig="3019" w:dyaOrig="780">
          <v:shape id="_x0000_i1143" type="#_x0000_t75" style="width:150.7pt;height:39.35pt" o:ole="">
            <v:imagedata r:id="rId296" o:title=""/>
          </v:shape>
          <o:OLEObject Type="Embed" ProgID="Equation.3" ShapeID="_x0000_i1143" DrawAspect="Content" ObjectID="_1704986064" r:id="rId297"/>
        </w:object>
      </w:r>
      <w:r>
        <w:rPr>
          <w:rFonts w:eastAsia="TimesNewRomanPSMT"/>
        </w:rPr>
        <w:tab/>
      </w:r>
      <w:r>
        <w:rPr>
          <w:rFonts w:eastAsia="TimesNewRomanPSMT"/>
        </w:rPr>
        <w:tab/>
      </w:r>
      <w:r>
        <w:rPr>
          <w:rFonts w:eastAsia="TimesNewRomanPSMT"/>
        </w:rPr>
        <w:tab/>
        <w:t xml:space="preserve">   (3) </w:t>
      </w:r>
    </w:p>
    <w:p w:rsidR="00630789" w:rsidRDefault="004959F5" w:rsidP="00630789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m:rPr>
                  <m:nor/>
                </m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363,6</m:t>
              </m:r>
              <m:r>
                <w:rPr>
                  <w:rFonts w:ascii="Cambria Math" w:hAnsi="Cambria Math"/>
                </w:rPr>
                <m:t>⋅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0,684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0,025</m:t>
              </m:r>
            </m:den>
          </m:f>
          <m:r>
            <w:rPr>
              <w:rFonts w:ascii="Cambria Math" w:hAnsi="Cambria Math"/>
            </w:rPr>
            <m:t>=9948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⋅К</m:t>
                  </m:r>
                </m:e>
              </m:d>
            </m:den>
          </m:f>
        </m:oMath>
      </m:oMathPara>
    </w:p>
    <w:p w:rsidR="00A50CA5" w:rsidRDefault="00A50CA5" w:rsidP="00A50CA5">
      <w:pPr>
        <w:spacing w:line="360" w:lineRule="auto"/>
        <w:ind w:firstLine="709"/>
        <w:jc w:val="both"/>
      </w:pPr>
    </w:p>
    <w:p w:rsidR="00A50CA5" w:rsidRDefault="00A50CA5" w:rsidP="00A50CA5">
      <w:pPr>
        <w:spacing w:line="360" w:lineRule="auto"/>
        <w:ind w:firstLine="709"/>
        <w:jc w:val="both"/>
      </w:pPr>
      <w:r>
        <w:t xml:space="preserve">Теплофизические свойства воздуха при </w:t>
      </w:r>
      <w:r>
        <w:tab/>
      </w:r>
      <w:r w:rsidR="005C243B" w:rsidRPr="00350BAA">
        <w:rPr>
          <w:position w:val="-12"/>
        </w:rPr>
        <w:object w:dxaOrig="1140" w:dyaOrig="380">
          <v:shape id="_x0000_i1144" type="#_x0000_t75" style="width:56.95pt;height:18.4pt" o:ole="">
            <v:imagedata r:id="rId298" o:title=""/>
          </v:shape>
          <o:OLEObject Type="Embed" ProgID="Equation.3" ShapeID="_x0000_i1144" DrawAspect="Content" ObjectID="_1704986065" r:id="rId299"/>
        </w:object>
      </w:r>
      <w:r>
        <w:t xml:space="preserve"> </w:t>
      </w:r>
      <w:r>
        <w:rPr>
          <w:rFonts w:eastAsia="TimesNewRomanPSMT"/>
        </w:rPr>
        <w:t>(справочные данные)</w:t>
      </w:r>
      <w:r>
        <w:t>:</w:t>
      </w:r>
    </w:p>
    <w:p w:rsidR="00A50CA5" w:rsidRDefault="00A50CA5" w:rsidP="00A50CA5">
      <w:pPr>
        <w:spacing w:line="360" w:lineRule="auto"/>
        <w:ind w:firstLine="709"/>
        <w:jc w:val="both"/>
      </w:pPr>
      <w:r>
        <w:t xml:space="preserve"> - коэффициент кинематической вязкости: </w:t>
      </w:r>
      <w:r w:rsidR="005C243B" w:rsidRPr="00724460">
        <w:rPr>
          <w:position w:val="-20"/>
        </w:rPr>
        <w:object w:dxaOrig="2480" w:dyaOrig="560">
          <v:shape id="_x0000_i1145" type="#_x0000_t75" style="width:123.9pt;height:27.65pt" o:ole="">
            <v:imagedata r:id="rId300" o:title=""/>
          </v:shape>
          <o:OLEObject Type="Embed" ProgID="Equation.3" ShapeID="_x0000_i1145" DrawAspect="Content" ObjectID="_1704986066" r:id="rId301"/>
        </w:object>
      </w:r>
      <w:r>
        <w:t>;</w:t>
      </w:r>
    </w:p>
    <w:p w:rsidR="00A50CA5" w:rsidRDefault="00A50CA5" w:rsidP="00A50CA5">
      <w:pPr>
        <w:spacing w:line="360" w:lineRule="auto"/>
        <w:ind w:firstLine="709"/>
        <w:jc w:val="both"/>
      </w:pPr>
      <w:r>
        <w:t xml:space="preserve">- коэффициент теплопроводности: </w:t>
      </w:r>
      <w:r w:rsidR="005C243B" w:rsidRPr="00724460">
        <w:rPr>
          <w:position w:val="-26"/>
        </w:rPr>
        <w:object w:dxaOrig="3040" w:dyaOrig="600">
          <v:shape id="_x0000_i1146" type="#_x0000_t75" style="width:152.35pt;height:30.15pt" o:ole="">
            <v:imagedata r:id="rId302" o:title=""/>
          </v:shape>
          <o:OLEObject Type="Embed" ProgID="Equation.3" ShapeID="_x0000_i1146" DrawAspect="Content" ObjectID="_1704986067" r:id="rId303"/>
        </w:object>
      </w:r>
      <w:r>
        <w:t>.</w:t>
      </w:r>
    </w:p>
    <w:p w:rsidR="00A50CA5" w:rsidRDefault="00A50CA5" w:rsidP="00A50CA5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lastRenderedPageBreak/>
        <w:t xml:space="preserve">Критерий </w:t>
      </w:r>
      <w:proofErr w:type="spellStart"/>
      <w:r>
        <w:rPr>
          <w:rFonts w:eastAsia="TimesNewRomanPSMT"/>
        </w:rPr>
        <w:t>Рейнольдса</w:t>
      </w:r>
      <w:proofErr w:type="spellEnd"/>
      <w:r>
        <w:rPr>
          <w:rFonts w:eastAsia="TimesNewRomanPSMT"/>
        </w:rPr>
        <w:t>:</w:t>
      </w:r>
    </w:p>
    <w:p w:rsidR="00A50CA5" w:rsidRDefault="00A50CA5" w:rsidP="00A50CA5">
      <w:pPr>
        <w:spacing w:line="360" w:lineRule="auto"/>
        <w:ind w:right="227" w:firstLine="709"/>
        <w:jc w:val="right"/>
        <w:rPr>
          <w:rFonts w:eastAsia="TimesNewRomanPSMT"/>
        </w:rPr>
      </w:pPr>
      <w:r w:rsidRPr="00FE381D">
        <w:rPr>
          <w:rFonts w:eastAsia="TimesNewRomanPSMT"/>
          <w:position w:val="-34"/>
        </w:rPr>
        <w:object w:dxaOrig="1540" w:dyaOrig="780">
          <v:shape id="_x0000_i1147" type="#_x0000_t75" style="width:77pt;height:39.35pt" o:ole="">
            <v:imagedata r:id="rId304" o:title=""/>
          </v:shape>
          <o:OLEObject Type="Embed" ProgID="Equation.3" ShapeID="_x0000_i1147" DrawAspect="Content" ObjectID="_1704986068" r:id="rId305"/>
        </w:object>
      </w:r>
      <w:r>
        <w:rPr>
          <w:rFonts w:eastAsia="TimesNewRomanPSMT"/>
        </w:rPr>
        <w:tab/>
      </w:r>
      <w:r>
        <w:rPr>
          <w:rFonts w:eastAsia="TimesNewRomanPSMT"/>
        </w:rPr>
        <w:tab/>
      </w:r>
      <w:r>
        <w:rPr>
          <w:rFonts w:eastAsia="TimesNewRomanPSMT"/>
        </w:rPr>
        <w:tab/>
      </w:r>
      <w:r>
        <w:rPr>
          <w:rFonts w:eastAsia="TimesNewRomanPSMT"/>
        </w:rPr>
        <w:tab/>
      </w:r>
      <w:r>
        <w:rPr>
          <w:rFonts w:eastAsia="TimesNewRomanPSMT"/>
        </w:rPr>
        <w:tab/>
        <w:t xml:space="preserve">   (4) </w:t>
      </w:r>
    </w:p>
    <w:p w:rsidR="00A50CA5" w:rsidRDefault="004959F5" w:rsidP="00A50CA5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Re</m:t>
              </m:r>
            </m:e>
            <m:sub>
              <m:r>
                <w:rPr>
                  <w:rFonts w:ascii="Cambria Math" w:eastAsia="TimesNewRomanPSMT" w:hAnsi="Cambria Math"/>
                </w:rPr>
                <m:t>в</m:t>
              </m:r>
            </m:sub>
          </m:sSub>
          <m:r>
            <w:rPr>
              <w:rFonts w:ascii="Cambria Math" w:eastAsia="TimesNewRomanPSMT" w:hAnsi="Cambria Math"/>
            </w:rPr>
            <m:t>=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5⋅</m:t>
              </m:r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0,028</m:t>
              </m:r>
            </m:num>
            <m:den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15,812</m:t>
              </m:r>
              <m:r>
                <w:rPr>
                  <w:rFonts w:ascii="Cambria Math" w:eastAsia="TimesNewRomanPSMT" w:hAnsi="Cambria Math"/>
                </w:rPr>
                <m:t>⋅</m:t>
              </m:r>
              <m:sSup>
                <m:sSupPr>
                  <m:ctrlPr>
                    <w:rPr>
                      <w:rFonts w:ascii="Cambria Math" w:eastAsia="TimesNewRomanPSMT" w:hAnsi="Cambria Math"/>
                    </w:rPr>
                  </m:ctrlPr>
                </m:sSupPr>
                <m:e>
                  <m:r>
                    <w:rPr>
                      <w:rFonts w:ascii="Cambria Math" w:eastAsia="TimesNewRomanPSMT" w:hAnsi="Cambria Math"/>
                    </w:rPr>
                    <m:t>10</m:t>
                  </m:r>
                </m:e>
                <m:sup>
                  <m:r>
                    <w:rPr>
                      <w:rFonts w:ascii="Cambria Math" w:eastAsia="TimesNewRomanPSMT" w:hAnsi="Cambria Math"/>
                    </w:rPr>
                    <m:t>-6</m:t>
                  </m:r>
                </m:sup>
              </m:sSup>
            </m:den>
          </m:f>
          <m:r>
            <w:rPr>
              <w:rFonts w:ascii="Cambria Math" w:eastAsia="TimesNewRomanPSMT" w:hAnsi="Cambria Math"/>
            </w:rPr>
            <m:t>=8854</m:t>
          </m:r>
        </m:oMath>
      </m:oMathPara>
    </w:p>
    <w:p w:rsidR="00A50CA5" w:rsidRDefault="00A50CA5" w:rsidP="00A50CA5">
      <w:pPr>
        <w:spacing w:line="360" w:lineRule="auto"/>
        <w:ind w:firstLine="709"/>
        <w:jc w:val="both"/>
      </w:pPr>
      <w:r>
        <w:t xml:space="preserve">Для воздуха при </w:t>
      </w:r>
      <w:r w:rsidRPr="00947C1E">
        <w:rPr>
          <w:rFonts w:eastAsia="TimesNewRomanPSMT"/>
          <w:position w:val="-12"/>
        </w:rPr>
        <w:object w:dxaOrig="1100" w:dyaOrig="400">
          <v:shape id="_x0000_i1148" type="#_x0000_t75" style="width:54.4pt;height:20.1pt" o:ole="">
            <v:imagedata r:id="rId306" o:title=""/>
          </v:shape>
          <o:OLEObject Type="Embed" ProgID="Equation.3" ShapeID="_x0000_i1148" DrawAspect="Content" ObjectID="_1704986069" r:id="rId307"/>
        </w:object>
      </w:r>
      <w:r>
        <w:rPr>
          <w:rFonts w:eastAsia="TimesNewRomanPSMT"/>
        </w:rPr>
        <w:t xml:space="preserve"> з</w:t>
      </w:r>
      <w:r>
        <w:t>ависимость для вычисления среднего коэффициента теплоотдачи при поперечном обтекании одиночной трубы имеет вид:</w:t>
      </w:r>
    </w:p>
    <w:p w:rsidR="00A50CA5" w:rsidRDefault="00A50CA5" w:rsidP="00A50CA5">
      <w:pPr>
        <w:spacing w:line="360" w:lineRule="auto"/>
        <w:ind w:right="227" w:firstLine="709"/>
        <w:jc w:val="right"/>
      </w:pPr>
      <w:r w:rsidRPr="00610E91">
        <w:rPr>
          <w:position w:val="-12"/>
        </w:rPr>
        <w:object w:dxaOrig="2040" w:dyaOrig="400">
          <v:shape id="_x0000_i1149" type="#_x0000_t75" style="width:102.15pt;height:20.1pt" o:ole="">
            <v:imagedata r:id="rId308" o:title=""/>
          </v:shape>
          <o:OLEObject Type="Embed" ProgID="Equation.3" ShapeID="_x0000_i1149" DrawAspect="Content" ObjectID="_1704986070" r:id="rId309"/>
        </w:object>
      </w:r>
      <w:r>
        <w:tab/>
      </w:r>
      <w:r>
        <w:tab/>
      </w:r>
      <w:r>
        <w:tab/>
      </w:r>
      <w:r>
        <w:tab/>
      </w:r>
      <w:r>
        <w:tab/>
        <w:t>(5)</w:t>
      </w:r>
    </w:p>
    <w:p w:rsidR="00A50CA5" w:rsidRDefault="002A6355" w:rsidP="00A50CA5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r>
            <w:rPr>
              <w:rFonts w:ascii="Cambria Math" w:eastAsia="TimesNewRomanPSMT" w:hAnsi="Cambria Math"/>
            </w:rPr>
            <m:t>N</m:t>
          </m:r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u</m:t>
              </m:r>
            </m:e>
            <m:sub>
              <m:r>
                <w:rPr>
                  <w:rFonts w:ascii="Cambria Math" w:eastAsia="TimesNewRomanPSMT" w:hAnsi="Cambria Math"/>
                </w:rPr>
                <m:t>в</m:t>
              </m:r>
            </m:sub>
          </m:sSub>
          <m:r>
            <w:rPr>
              <w:rFonts w:ascii="Cambria Math" w:eastAsia="TimesNewRomanPSMT" w:hAnsi="Cambria Math"/>
            </w:rPr>
            <m:t>=</m:t>
          </m:r>
          <m:r>
            <m:rPr>
              <m:sty m:val="p"/>
            </m:rPr>
            <w:rPr>
              <w:rFonts w:ascii="Cambria Math" w:eastAsia="TimesNewRomanPSMT" w:hAnsi="Cambria Math"/>
            </w:rPr>
            <m:t>0,245</m:t>
          </m:r>
          <m:r>
            <w:rPr>
              <w:rFonts w:ascii="Cambria Math" w:eastAsia="TimesNewRomanPSMT" w:hAnsi="Cambria Math"/>
            </w:rPr>
            <m:t>⋅</m:t>
          </m:r>
          <m:sSup>
            <m:sSupPr>
              <m:ctrlPr>
                <w:rPr>
                  <w:rFonts w:ascii="Cambria Math" w:eastAsia="TimesNewRomanPSMT" w:hAnsi="Cambria Math"/>
                </w:rPr>
              </m:ctrlPr>
            </m:sSupPr>
            <m:e>
              <m:r>
                <w:rPr>
                  <w:rFonts w:ascii="Cambria Math" w:eastAsia="TimesNewRomanPSMT" w:hAnsi="Cambria Math"/>
                </w:rPr>
                <m:t>8854</m:t>
              </m:r>
            </m:e>
            <m:sup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0,60</m:t>
              </m:r>
            </m:sup>
          </m:sSup>
          <m:r>
            <w:rPr>
              <w:rFonts w:ascii="Cambria Math" w:eastAsia="TimesNewRomanPSMT" w:hAnsi="Cambria Math"/>
            </w:rPr>
            <m:t>=</m:t>
          </m:r>
          <m:r>
            <m:rPr>
              <m:sty m:val="p"/>
            </m:rPr>
            <w:rPr>
              <w:rFonts w:ascii="Cambria Math" w:eastAsia="TimesNewRomanPSMT" w:hAnsi="Cambria Math"/>
            </w:rPr>
            <m:t>57,2</m:t>
          </m:r>
        </m:oMath>
      </m:oMathPara>
    </w:p>
    <w:p w:rsidR="00A50CA5" w:rsidRDefault="00A50CA5" w:rsidP="00A50CA5">
      <w:pPr>
        <w:spacing w:line="360" w:lineRule="auto"/>
        <w:ind w:firstLine="709"/>
        <w:jc w:val="both"/>
      </w:pPr>
      <w:r>
        <w:t>Конвективный коэффициент теплоотдачи от трубы к воздуху:</w:t>
      </w:r>
    </w:p>
    <w:p w:rsidR="00A50CA5" w:rsidRDefault="00A50CA5" w:rsidP="00A50CA5">
      <w:pPr>
        <w:spacing w:line="360" w:lineRule="auto"/>
        <w:ind w:right="227" w:firstLine="709"/>
        <w:jc w:val="right"/>
      </w:pPr>
      <w:r w:rsidRPr="00F3605E">
        <w:rPr>
          <w:position w:val="-34"/>
        </w:rPr>
        <w:object w:dxaOrig="2780" w:dyaOrig="780">
          <v:shape id="_x0000_i1150" type="#_x0000_t75" style="width:139pt;height:39.35pt" o:ole="">
            <v:imagedata r:id="rId310" o:title=""/>
          </v:shape>
          <o:OLEObject Type="Embed" ProgID="Equation.3" ShapeID="_x0000_i1150" DrawAspect="Content" ObjectID="_1704986071" r:id="rId311"/>
        </w:object>
      </w:r>
      <w:r>
        <w:tab/>
      </w:r>
      <w:r>
        <w:tab/>
      </w:r>
      <w:r w:rsidR="00F6259D">
        <w:tab/>
      </w:r>
      <w:r>
        <w:tab/>
        <w:t xml:space="preserve">       (6)</w:t>
      </w:r>
    </w:p>
    <w:p w:rsidR="00A50CA5" w:rsidRDefault="004959F5" w:rsidP="00A50CA5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57,2</m:t>
              </m:r>
              <m:r>
                <w:rPr>
                  <w:rFonts w:ascii="Cambria Math" w:hAnsi="Cambria Math"/>
                </w:rPr>
                <m:t>⋅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2,654</m:t>
              </m:r>
              <m: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0,028</m:t>
              </m:r>
            </m:den>
          </m:f>
          <m:r>
            <w:rPr>
              <w:rFonts w:ascii="Cambria Math" w:hAnsi="Cambria Math"/>
            </w:rPr>
            <m:t>=54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⋅К</m:t>
                  </m:r>
                </m:e>
              </m:d>
            </m:den>
          </m:f>
        </m:oMath>
      </m:oMathPara>
    </w:p>
    <w:p w:rsidR="00A50CA5" w:rsidRDefault="00A50CA5" w:rsidP="00A50CA5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Коэффициент теплопередачи от воды к воздуху:</w:t>
      </w:r>
    </w:p>
    <w:p w:rsidR="00A50CA5" w:rsidRDefault="00A50CA5" w:rsidP="00A50CA5">
      <w:pPr>
        <w:spacing w:line="360" w:lineRule="auto"/>
        <w:ind w:right="227" w:firstLine="709"/>
        <w:jc w:val="right"/>
      </w:pPr>
      <w:r w:rsidRPr="00122F92">
        <w:rPr>
          <w:position w:val="-70"/>
        </w:rPr>
        <w:object w:dxaOrig="4860" w:dyaOrig="1140">
          <v:shape id="_x0000_i1151" type="#_x0000_t75" style="width:242.8pt;height:56.95pt" o:ole="">
            <v:imagedata r:id="rId312" o:title=""/>
          </v:shape>
          <o:OLEObject Type="Embed" ProgID="Equation.3" ShapeID="_x0000_i1151" DrawAspect="Content" ObjectID="_1704986072" r:id="rId313"/>
        </w:object>
      </w:r>
      <w:r>
        <w:tab/>
      </w:r>
      <w:r>
        <w:tab/>
      </w:r>
      <w:r>
        <w:tab/>
        <w:t>(7)</w:t>
      </w:r>
    </w:p>
    <w:p w:rsidR="00A50CA5" w:rsidRDefault="00A50CA5" w:rsidP="00A50CA5">
      <w:pPr>
        <w:spacing w:line="360" w:lineRule="auto"/>
        <w:ind w:firstLine="709"/>
        <w:jc w:val="both"/>
      </w:pPr>
      <w:r>
        <w:t>где</w:t>
      </w:r>
      <w:r>
        <w:tab/>
      </w:r>
      <w:r w:rsidRPr="002A3D74">
        <w:rPr>
          <w:position w:val="-6"/>
        </w:rPr>
        <w:object w:dxaOrig="240" w:dyaOrig="300">
          <v:shape id="_x0000_i1152" type="#_x0000_t75" style="width:11.7pt;height:15.05pt" o:ole="">
            <v:imagedata r:id="rId314" o:title=""/>
          </v:shape>
          <o:OLEObject Type="Embed" ProgID="Equation.3" ShapeID="_x0000_i1152" DrawAspect="Content" ObjectID="_1704986073" r:id="rId315"/>
        </w:object>
      </w:r>
      <w:r>
        <w:t xml:space="preserve"> - коэффициент теплопроводности стали, </w:t>
      </w:r>
      <w:r w:rsidRPr="002A3D74">
        <w:rPr>
          <w:position w:val="-26"/>
        </w:rPr>
        <w:object w:dxaOrig="1240" w:dyaOrig="600">
          <v:shape id="_x0000_i1153" type="#_x0000_t75" style="width:61.95pt;height:30.15pt" o:ole="">
            <v:imagedata r:id="rId316" o:title=""/>
          </v:shape>
          <o:OLEObject Type="Embed" ProgID="Equation.3" ShapeID="_x0000_i1153" DrawAspect="Content" ObjectID="_1704986074" r:id="rId317"/>
        </w:object>
      </w:r>
      <w:r>
        <w:t>;</w:t>
      </w:r>
    </w:p>
    <w:p w:rsidR="00A50CA5" w:rsidRDefault="002A6355" w:rsidP="00A50CA5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r>
            <w:rPr>
              <w:rFonts w:ascii="Cambria Math" w:eastAsia="TimesNewRomanPSMT" w:hAnsi="Cambria Math"/>
            </w:rPr>
            <m:t>k=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1</m:t>
              </m:r>
            </m:num>
            <m:den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w:rPr>
                      <w:rFonts w:ascii="Cambria Math" w:eastAsia="TimesNewRomanPSMT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="TimesNewRomanPSMT" w:hAnsi="Cambria Math"/>
                    </w:rPr>
                    <m:t>9948⋅</m:t>
                  </m:r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0,025</m:t>
                  </m:r>
                </m:den>
              </m:f>
              <m:r>
                <w:rPr>
                  <w:rFonts w:ascii="Cambria Math" w:eastAsia="TimesNewRomanPSMT" w:hAnsi="Cambria Math"/>
                </w:rPr>
                <m:t>+</m:t>
              </m:r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w:rPr>
                      <w:rFonts w:ascii="Cambria Math" w:eastAsia="TimesNewRomanPSMT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="TimesNewRomanPSMT" w:hAnsi="Cambria Math"/>
                    </w:rPr>
                    <m:t>2⋅50</m:t>
                  </m:r>
                </m:den>
              </m:f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ln</m:t>
              </m:r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0,028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0,025</m:t>
                  </m:r>
                </m:den>
              </m:f>
              <m:r>
                <w:rPr>
                  <w:rFonts w:ascii="Cambria Math" w:eastAsia="TimesNewRomanPSMT" w:hAnsi="Cambria Math"/>
                </w:rPr>
                <m:t>++</m:t>
              </m:r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w:rPr>
                      <w:rFonts w:ascii="Cambria Math" w:eastAsia="TimesNewRomanPSMT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="TimesNewRomanPSMT" w:hAnsi="Cambria Math"/>
                    </w:rPr>
                    <m:t>54⋅</m:t>
                  </m:r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0,028</m:t>
                  </m:r>
                </m:den>
              </m:f>
            </m:den>
          </m:f>
          <m:r>
            <w:rPr>
              <w:rFonts w:ascii="Cambria Math" w:eastAsia="TimesNewRomanPSMT" w:hAnsi="Cambria Math"/>
            </w:rPr>
            <m:t>=</m:t>
          </m:r>
          <m:r>
            <m:rPr>
              <m:sty m:val="p"/>
            </m:rPr>
            <w:rPr>
              <w:rFonts w:ascii="Cambria Math" w:eastAsia="TimesNewRomanPSMT" w:hAnsi="Cambria Math"/>
            </w:rPr>
            <m:t xml:space="preserve">1,5 </m:t>
          </m:r>
          <m:f>
            <m:fPr>
              <m:type m:val="skw"/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eastAsia="TimesNewRomanPSMT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TimesNewRomanPSMT" w:hAnsi="Cambria Math"/>
                        </w:rPr>
                      </m:ctrlPr>
                    </m:sSupPr>
                    <m:e>
                      <m:r>
                        <w:rPr>
                          <w:rFonts w:ascii="Cambria Math" w:eastAsia="TimesNewRomanPSMT" w:hAnsi="Cambria Math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eastAsia="TimesNewRomanPSMT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NewRomanPSMT" w:hAnsi="Cambria Math"/>
                    </w:rPr>
                    <m:t>⋅К</m:t>
                  </m:r>
                </m:e>
              </m:d>
            </m:den>
          </m:f>
        </m:oMath>
      </m:oMathPara>
    </w:p>
    <w:p w:rsidR="00A50CA5" w:rsidRDefault="00A50CA5" w:rsidP="00A50CA5">
      <w:pPr>
        <w:spacing w:line="360" w:lineRule="auto"/>
        <w:ind w:firstLine="709"/>
        <w:jc w:val="both"/>
      </w:pPr>
      <w:r>
        <w:rPr>
          <w:rFonts w:eastAsia="TimesNewRomanPSMT"/>
        </w:rPr>
        <w:t>Количество передаваемой теплоты</w:t>
      </w:r>
      <w:r>
        <w:t>:</w:t>
      </w:r>
    </w:p>
    <w:p w:rsidR="00A50CA5" w:rsidRDefault="00A50CA5" w:rsidP="00A50CA5">
      <w:pPr>
        <w:spacing w:line="360" w:lineRule="auto"/>
        <w:ind w:right="227" w:firstLine="709"/>
        <w:jc w:val="right"/>
      </w:pPr>
      <w:r w:rsidRPr="00646B0F">
        <w:rPr>
          <w:position w:val="-12"/>
        </w:rPr>
        <w:object w:dxaOrig="3040" w:dyaOrig="380">
          <v:shape id="_x0000_i1154" type="#_x0000_t75" style="width:152.35pt;height:18.4pt" o:ole="">
            <v:imagedata r:id="rId318" o:title=""/>
          </v:shape>
          <o:OLEObject Type="Embed" ProgID="Equation.3" ShapeID="_x0000_i1154" DrawAspect="Content" ObjectID="_1704986075" r:id="rId319"/>
        </w:object>
      </w:r>
      <w:r>
        <w:tab/>
      </w:r>
      <w:r>
        <w:tab/>
      </w:r>
      <w:r>
        <w:tab/>
      </w:r>
      <w:r>
        <w:tab/>
        <w:t>(8)</w:t>
      </w:r>
    </w:p>
    <w:p w:rsidR="00A50CA5" w:rsidRDefault="002A6355" w:rsidP="00A50CA5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r>
            <w:rPr>
              <w:rFonts w:ascii="Cambria Math" w:eastAsia="TimesNewRomanPSMT" w:hAnsi="Cambria Math"/>
            </w:rPr>
            <m:t>Q=</m:t>
          </m:r>
          <m:r>
            <m:rPr>
              <m:sty m:val="p"/>
            </m:rPr>
            <w:rPr>
              <w:rFonts w:ascii="Cambria Math" w:eastAsia="TimesNewRomanPSMT" w:hAnsi="Cambria Math"/>
            </w:rPr>
            <m:t>1,5</m:t>
          </m:r>
          <m:r>
            <w:rPr>
              <w:rFonts w:ascii="Cambria Math" w:eastAsia="TimesNewRomanPSMT" w:hAnsi="Cambria Math"/>
            </w:rPr>
            <m:t>⋅</m:t>
          </m:r>
          <m:d>
            <m:dPr>
              <m:ctrlPr>
                <w:rPr>
                  <w:rFonts w:ascii="Cambria Math" w:eastAsia="TimesNewRomanPSMT" w:hAnsi="Cambria Math"/>
                </w:rPr>
              </m:ctrlPr>
            </m:dPr>
            <m:e>
              <m:r>
                <w:rPr>
                  <w:rFonts w:ascii="Cambria Math" w:eastAsia="TimesNewRomanPSMT" w:hAnsi="Cambria Math"/>
                </w:rPr>
                <m:t>140</m:t>
              </m:r>
              <m:r>
                <w:rPr>
                  <w:rFonts w:ascii="Cambria Math" w:eastAsia="TimesNewRomanPSMT" w:hAnsi="Cambria Math"/>
                </w:rPr>
                <m:t>-28</m:t>
              </m:r>
            </m:e>
          </m:d>
          <m:r>
            <w:rPr>
              <w:rFonts w:ascii="Cambria Math" w:eastAsia="TimesNewRomanPSMT" w:hAnsi="Cambria Math"/>
            </w:rPr>
            <m:t>⋅</m:t>
          </m:r>
          <m:r>
            <m:rPr>
              <m:sty m:val="p"/>
            </m:rPr>
            <w:rPr>
              <w:rFonts w:ascii="Cambria Math" w:eastAsia="TimesNewRomanPSMT" w:hAnsi="Cambria Math"/>
            </w:rPr>
            <m:t>3,14</m:t>
          </m:r>
          <m:r>
            <w:rPr>
              <w:rFonts w:ascii="Cambria Math" w:eastAsia="TimesNewRomanPSMT" w:hAnsi="Cambria Math"/>
            </w:rPr>
            <m:t>⋅</m:t>
          </m:r>
          <m:r>
            <m:rPr>
              <m:sty m:val="p"/>
            </m:rPr>
            <w:rPr>
              <w:rFonts w:ascii="Cambria Math" w:eastAsia="TimesNewRomanPSMT" w:hAnsi="Cambria Math"/>
            </w:rPr>
            <m:t>0,028</m:t>
          </m:r>
          <m:r>
            <w:rPr>
              <w:rFonts w:ascii="Cambria Math" w:eastAsia="TimesNewRomanPSMT" w:hAnsi="Cambria Math"/>
            </w:rPr>
            <m:t>⋅</m:t>
          </m:r>
          <m:r>
            <m:rPr>
              <m:sty m:val="p"/>
            </m:rPr>
            <w:rPr>
              <w:rFonts w:ascii="Cambria Math" w:eastAsia="TimesNewRomanPSMT" w:hAnsi="Cambria Math"/>
            </w:rPr>
            <m:t>2,2</m:t>
          </m:r>
          <m:r>
            <w:rPr>
              <w:rFonts w:ascii="Cambria Math" w:eastAsia="TimesNewRomanPSMT" w:hAnsi="Cambria Math"/>
            </w:rPr>
            <m:t>=28</m:t>
          </m:r>
          <m:r>
            <w:rPr>
              <w:rFonts w:ascii="Cambria Math" w:eastAsia="TimesNewRomanPSMT" w:hAnsi="Cambria Math"/>
            </w:rPr>
            <m:t xml:space="preserve"> </m:t>
          </m:r>
          <m:r>
            <w:rPr>
              <w:rFonts w:ascii="Cambria Math" w:eastAsia="TimesNewRomanPSMT" w:hAnsi="Cambria Math"/>
            </w:rPr>
            <m:t>Вт</m:t>
          </m:r>
        </m:oMath>
      </m:oMathPara>
    </w:p>
    <w:p w:rsidR="00A50CA5" w:rsidRDefault="00A50CA5" w:rsidP="00A50CA5">
      <w:pPr>
        <w:spacing w:line="360" w:lineRule="auto"/>
        <w:ind w:firstLine="709"/>
        <w:jc w:val="both"/>
        <w:rPr>
          <w:rFonts w:eastAsia="TimesNewRomanPSMT"/>
        </w:rPr>
      </w:pPr>
    </w:p>
    <w:p w:rsidR="00A50CA5" w:rsidRDefault="00A50CA5" w:rsidP="005C243B">
      <w:pPr>
        <w:tabs>
          <w:tab w:val="left" w:pos="1620"/>
        </w:tabs>
        <w:spacing w:line="360" w:lineRule="auto"/>
        <w:ind w:firstLine="709"/>
        <w:jc w:val="both"/>
        <w:rPr>
          <w:rFonts w:eastAsia="TimesNewRomanPSMT"/>
        </w:rPr>
      </w:pPr>
      <w:r w:rsidRPr="00646B0F">
        <w:rPr>
          <w:rFonts w:eastAsia="TimesNewRomanPSMT"/>
          <w:b/>
        </w:rPr>
        <w:t>Ответ:</w: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eastAsia="TimesNewRomanPSMT" w:hAnsi="Cambria Math"/>
          </w:rPr>
          <m:t>k=</m:t>
        </m:r>
        <m:r>
          <m:rPr>
            <m:sty m:val="p"/>
          </m:rPr>
          <w:rPr>
            <w:rFonts w:ascii="Cambria Math" w:eastAsia="TimesNewRomanPSMT" w:hAnsi="Cambria Math"/>
          </w:rPr>
          <m:t>1,5</m:t>
        </m:r>
        <m:f>
          <m:fPr>
            <m:type m:val="skw"/>
            <m:ctrlPr>
              <w:rPr>
                <w:rFonts w:ascii="Cambria Math" w:eastAsia="TimesNewRomanPSMT" w:hAnsi="Cambria Math"/>
              </w:rPr>
            </m:ctrlPr>
          </m:fPr>
          <m:num>
            <m:r>
              <w:rPr>
                <w:rFonts w:ascii="Cambria Math" w:eastAsia="TimesNewRomanPSMT" w:hAnsi="Cambria Math"/>
              </w:rPr>
              <m:t>Вт</m:t>
            </m:r>
          </m:num>
          <m:den>
            <m:d>
              <m:dPr>
                <m:ctrlPr>
                  <w:rPr>
                    <w:rFonts w:ascii="Cambria Math" w:eastAsia="TimesNewRomanPSMT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NewRomanPSMT" w:hAnsi="Cambria Math"/>
                      </w:rPr>
                    </m:ctrlPr>
                  </m:sSupPr>
                  <m:e>
                    <m:r>
                      <w:rPr>
                        <w:rFonts w:ascii="Cambria Math" w:eastAsia="TimesNewRomanPSMT" w:hAnsi="Cambria Math"/>
                      </w:rPr>
                      <m:t>м</m:t>
                    </m:r>
                  </m:e>
                  <m:sup>
                    <m:r>
                      <w:rPr>
                        <w:rFonts w:ascii="Cambria Math" w:eastAsia="TimesNewRomanPSMT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="TimesNewRomanPSMT" w:hAnsi="Cambria Math"/>
                  </w:rPr>
                  <m:t>⋅К</m:t>
                </m:r>
              </m:e>
            </m:d>
          </m:den>
        </m:f>
      </m:oMath>
      <w:r>
        <w:t>,</w:t>
      </w:r>
      <m:oMath>
        <m:r>
          <w:rPr>
            <w:rFonts w:ascii="Cambria Math" w:hAnsi="Cambria Math"/>
          </w:rPr>
          <m:t xml:space="preserve"> Q=28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Вт</m:t>
        </m:r>
      </m:oMath>
      <w:r>
        <w:t>.</w:t>
      </w:r>
    </w:p>
    <w:p w:rsidR="00281503" w:rsidRPr="00DD5727" w:rsidRDefault="00281503" w:rsidP="00281503">
      <w:pPr>
        <w:spacing w:line="360" w:lineRule="auto"/>
        <w:ind w:firstLine="709"/>
        <w:jc w:val="center"/>
        <w:rPr>
          <w:rFonts w:eastAsia="TimesNewRomanPSMT"/>
          <w:b/>
        </w:rPr>
      </w:pPr>
      <w:r w:rsidRPr="007935AB">
        <w:rPr>
          <w:rFonts w:eastAsia="TimesNewRomanPSMT"/>
          <w:b/>
        </w:rPr>
        <w:lastRenderedPageBreak/>
        <w:t>Задача 8</w:t>
      </w:r>
    </w:p>
    <w:p w:rsidR="00281503" w:rsidRDefault="00281503" w:rsidP="00281503">
      <w:pPr>
        <w:spacing w:line="360" w:lineRule="auto"/>
        <w:ind w:firstLine="709"/>
        <w:jc w:val="both"/>
      </w:pPr>
    </w:p>
    <w:p w:rsidR="00281503" w:rsidRDefault="00281503" w:rsidP="00281503">
      <w:pPr>
        <w:spacing w:line="360" w:lineRule="auto"/>
        <w:ind w:firstLine="709"/>
        <w:jc w:val="both"/>
      </w:pPr>
      <w:r>
        <w:t xml:space="preserve">Определить средний коэффициент теплоотдачи </w:t>
      </w:r>
      <w:r>
        <w:rPr>
          <w:lang w:val="en-US"/>
        </w:rPr>
        <w:t>n</w:t>
      </w:r>
      <w:r>
        <w:t xml:space="preserve">-рядного: а) коридорного и б) шахматного пучков кипятильных труб </w:t>
      </w:r>
      <w:proofErr w:type="spellStart"/>
      <w:r>
        <w:t>котлоагрегата</w:t>
      </w:r>
      <w:proofErr w:type="spellEnd"/>
      <w:r>
        <w:t xml:space="preserve">, омываемого дымовыми газами (воздухом), направление потока которых к трубам осуществляется под углом атаки, равным </w:t>
      </w:r>
      <w:r w:rsidRPr="008F7082">
        <w:rPr>
          <w:position w:val="-10"/>
        </w:rPr>
        <w:object w:dxaOrig="279" w:dyaOrig="279">
          <v:shape id="_x0000_i1155" type="#_x0000_t75" style="width:14.25pt;height:14.25pt" o:ole="">
            <v:imagedata r:id="rId320" o:title=""/>
          </v:shape>
          <o:OLEObject Type="Embed" ProgID="Equation.3" ShapeID="_x0000_i1155" DrawAspect="Content" ObjectID="_1704986076" r:id="rId321"/>
        </w:object>
      </w:r>
      <w:r>
        <w:t>.</w:t>
      </w:r>
    </w:p>
    <w:p w:rsidR="00281503" w:rsidRDefault="00281503" w:rsidP="00281503">
      <w:pPr>
        <w:spacing w:line="360" w:lineRule="auto"/>
        <w:ind w:firstLine="709"/>
        <w:jc w:val="both"/>
      </w:pPr>
      <w:r>
        <w:t xml:space="preserve">Скорость движения потока в узком сечении </w:t>
      </w:r>
      <w:r w:rsidRPr="008F7082">
        <w:rPr>
          <w:position w:val="-6"/>
        </w:rPr>
        <w:object w:dxaOrig="260" w:dyaOrig="240">
          <v:shape id="_x0000_i1156" type="#_x0000_t75" style="width:12.55pt;height:11.7pt" o:ole="">
            <v:imagedata r:id="rId322" o:title=""/>
          </v:shape>
          <o:OLEObject Type="Embed" ProgID="Equation.3" ShapeID="_x0000_i1156" DrawAspect="Content" ObjectID="_1704986077" r:id="rId323"/>
        </w:object>
      </w:r>
      <w:r>
        <w:t xml:space="preserve">, диаметр трубок </w:t>
      </w:r>
      <w:r w:rsidRPr="008F7082">
        <w:rPr>
          <w:position w:val="-6"/>
        </w:rPr>
        <w:object w:dxaOrig="240" w:dyaOrig="300">
          <v:shape id="_x0000_i1157" type="#_x0000_t75" style="width:11.7pt;height:15.05pt" o:ole="">
            <v:imagedata r:id="rId324" o:title=""/>
          </v:shape>
          <o:OLEObject Type="Embed" ProgID="Equation.3" ShapeID="_x0000_i1157" DrawAspect="Content" ObjectID="_1704986078" r:id="rId325"/>
        </w:object>
      </w:r>
      <w:r>
        <w:t xml:space="preserve">, средняя температура дымовых газов, омывающих пучок </w:t>
      </w:r>
      <w:r w:rsidRPr="008F7082">
        <w:rPr>
          <w:position w:val="-12"/>
        </w:rPr>
        <w:object w:dxaOrig="300" w:dyaOrig="380">
          <v:shape id="_x0000_i1158" type="#_x0000_t75" style="width:15.05pt;height:18.4pt" o:ole="">
            <v:imagedata r:id="rId326" o:title=""/>
          </v:shape>
          <o:OLEObject Type="Embed" ProgID="Equation.3" ShapeID="_x0000_i1158" DrawAspect="Content" ObjectID="_1704986079" r:id="rId327"/>
        </w:object>
      </w:r>
      <w:r>
        <w:t>.</w:t>
      </w:r>
    </w:p>
    <w:p w:rsidR="00281503" w:rsidRDefault="00281503" w:rsidP="00281503">
      <w:pPr>
        <w:spacing w:line="360" w:lineRule="auto"/>
        <w:ind w:firstLine="709"/>
        <w:jc w:val="both"/>
      </w:pPr>
      <w:r>
        <w:t>Параметры выбрать по таблице 8.</w:t>
      </w:r>
    </w:p>
    <w:p w:rsidR="00281503" w:rsidRDefault="00281503" w:rsidP="00281503">
      <w:pPr>
        <w:spacing w:line="360" w:lineRule="auto"/>
        <w:ind w:firstLine="709"/>
        <w:jc w:val="both"/>
      </w:pPr>
    </w:p>
    <w:p w:rsidR="00281503" w:rsidRDefault="00281503" w:rsidP="00281503">
      <w:pPr>
        <w:spacing w:line="360" w:lineRule="auto"/>
        <w:ind w:firstLine="709"/>
        <w:jc w:val="both"/>
      </w:pPr>
      <w:r>
        <w:t>Таблица 8</w:t>
      </w:r>
    </w:p>
    <w:tbl>
      <w:tblPr>
        <w:tblStyle w:val="a7"/>
        <w:tblW w:w="3659" w:type="pct"/>
        <w:jc w:val="center"/>
        <w:tblLook w:val="01E0" w:firstRow="1" w:lastRow="1" w:firstColumn="1" w:lastColumn="1" w:noHBand="0" w:noVBand="0"/>
      </w:tblPr>
      <w:tblGrid>
        <w:gridCol w:w="2374"/>
        <w:gridCol w:w="1178"/>
        <w:gridCol w:w="1255"/>
        <w:gridCol w:w="1204"/>
        <w:gridCol w:w="562"/>
        <w:gridCol w:w="637"/>
      </w:tblGrid>
      <w:tr w:rsidR="00510124" w:rsidTr="00510124">
        <w:trPr>
          <w:jc w:val="center"/>
        </w:trPr>
        <w:tc>
          <w:tcPr>
            <w:tcW w:w="1646" w:type="pct"/>
          </w:tcPr>
          <w:p w:rsidR="00510124" w:rsidRDefault="00510124" w:rsidP="00056F71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Последняя</w:t>
            </w:r>
          </w:p>
          <w:p w:rsidR="00510124" w:rsidRDefault="00510124" w:rsidP="00056F71">
            <w:pPr>
              <w:spacing w:line="360" w:lineRule="auto"/>
              <w:jc w:val="center"/>
            </w:pPr>
            <w:r>
              <w:rPr>
                <w:rFonts w:eastAsia="TimesNewRomanPSMT"/>
              </w:rPr>
              <w:t>цифра шифра</w:t>
            </w:r>
          </w:p>
        </w:tc>
        <w:tc>
          <w:tcPr>
            <w:tcW w:w="817" w:type="pct"/>
          </w:tcPr>
          <w:p w:rsidR="00510124" w:rsidRDefault="00510124" w:rsidP="00056F71">
            <w:pPr>
              <w:spacing w:line="360" w:lineRule="auto"/>
              <w:jc w:val="center"/>
            </w:pPr>
            <w:r w:rsidRPr="008F7082">
              <w:rPr>
                <w:position w:val="-12"/>
              </w:rPr>
              <w:object w:dxaOrig="700" w:dyaOrig="380">
                <v:shape id="_x0000_i1452" type="#_x0000_t75" style="width:35.15pt;height:18.4pt" o:ole="">
                  <v:imagedata r:id="rId328" o:title=""/>
                </v:shape>
                <o:OLEObject Type="Embed" ProgID="Equation.3" ShapeID="_x0000_i1452" DrawAspect="Content" ObjectID="_1704986080" r:id="rId329"/>
              </w:object>
            </w:r>
          </w:p>
        </w:tc>
        <w:tc>
          <w:tcPr>
            <w:tcW w:w="870" w:type="pct"/>
          </w:tcPr>
          <w:p w:rsidR="00510124" w:rsidRDefault="00510124" w:rsidP="00056F71">
            <w:pPr>
              <w:spacing w:line="360" w:lineRule="auto"/>
              <w:jc w:val="center"/>
            </w:pPr>
            <w:r w:rsidRPr="008F7082">
              <w:rPr>
                <w:position w:val="-20"/>
              </w:rPr>
              <w:object w:dxaOrig="760" w:dyaOrig="540">
                <v:shape id="_x0000_i1453" type="#_x0000_t75" style="width:38.5pt;height:26.8pt" o:ole="">
                  <v:imagedata r:id="rId330" o:title=""/>
                </v:shape>
                <o:OLEObject Type="Embed" ProgID="Equation.3" ShapeID="_x0000_i1453" DrawAspect="Content" ObjectID="_1704986081" r:id="rId331"/>
              </w:object>
            </w:r>
          </w:p>
        </w:tc>
        <w:tc>
          <w:tcPr>
            <w:tcW w:w="835" w:type="pct"/>
          </w:tcPr>
          <w:p w:rsidR="00510124" w:rsidRDefault="00510124" w:rsidP="00056F71">
            <w:pPr>
              <w:spacing w:line="360" w:lineRule="auto"/>
              <w:jc w:val="center"/>
            </w:pPr>
            <w:r w:rsidRPr="008F7082">
              <w:rPr>
                <w:position w:val="-10"/>
              </w:rPr>
              <w:object w:dxaOrig="720" w:dyaOrig="340">
                <v:shape id="_x0000_i1454" type="#_x0000_t75" style="width:36pt;height:17.6pt" o:ole="">
                  <v:imagedata r:id="rId332" o:title=""/>
                </v:shape>
                <o:OLEObject Type="Embed" ProgID="Equation.3" ShapeID="_x0000_i1454" DrawAspect="Content" ObjectID="_1704986082" r:id="rId333"/>
              </w:object>
            </w:r>
          </w:p>
        </w:tc>
        <w:tc>
          <w:tcPr>
            <w:tcW w:w="390" w:type="pct"/>
          </w:tcPr>
          <w:p w:rsidR="00510124" w:rsidRDefault="00510124" w:rsidP="00056F71">
            <w:pPr>
              <w:spacing w:line="360" w:lineRule="auto"/>
              <w:jc w:val="center"/>
            </w:pPr>
            <w:r w:rsidRPr="008F7082">
              <w:rPr>
                <w:position w:val="-6"/>
              </w:rPr>
              <w:object w:dxaOrig="220" w:dyaOrig="240">
                <v:shape id="_x0000_i1455" type="#_x0000_t75" style="width:10.9pt;height:11.7pt" o:ole="">
                  <v:imagedata r:id="rId334" o:title=""/>
                </v:shape>
                <o:OLEObject Type="Embed" ProgID="Equation.3" ShapeID="_x0000_i1455" DrawAspect="Content" ObjectID="_1704986083" r:id="rId335"/>
              </w:object>
            </w:r>
          </w:p>
        </w:tc>
        <w:tc>
          <w:tcPr>
            <w:tcW w:w="442" w:type="pct"/>
          </w:tcPr>
          <w:p w:rsidR="00510124" w:rsidRDefault="00510124" w:rsidP="00056F71">
            <w:pPr>
              <w:spacing w:line="360" w:lineRule="auto"/>
              <w:jc w:val="center"/>
            </w:pPr>
            <w:r w:rsidRPr="008F7082">
              <w:rPr>
                <w:position w:val="-10"/>
              </w:rPr>
              <w:object w:dxaOrig="279" w:dyaOrig="279">
                <v:shape id="_x0000_i1456" type="#_x0000_t75" style="width:14.25pt;height:14.25pt" o:ole="">
                  <v:imagedata r:id="rId320" o:title=""/>
                </v:shape>
                <o:OLEObject Type="Embed" ProgID="Equation.3" ShapeID="_x0000_i1456" DrawAspect="Content" ObjectID="_1704986084" r:id="rId336"/>
              </w:object>
            </w:r>
          </w:p>
        </w:tc>
      </w:tr>
      <w:tr w:rsidR="00510124" w:rsidTr="00510124">
        <w:trPr>
          <w:jc w:val="center"/>
        </w:trPr>
        <w:tc>
          <w:tcPr>
            <w:tcW w:w="1646" w:type="pct"/>
          </w:tcPr>
          <w:p w:rsidR="00510124" w:rsidRDefault="00510124" w:rsidP="00056F7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17" w:type="pct"/>
          </w:tcPr>
          <w:p w:rsidR="00510124" w:rsidRDefault="00510124" w:rsidP="00056F71">
            <w:pPr>
              <w:spacing w:line="360" w:lineRule="auto"/>
              <w:jc w:val="center"/>
            </w:pPr>
            <w:r>
              <w:t>700</w:t>
            </w:r>
          </w:p>
        </w:tc>
        <w:tc>
          <w:tcPr>
            <w:tcW w:w="870" w:type="pct"/>
          </w:tcPr>
          <w:p w:rsidR="00510124" w:rsidRDefault="00510124" w:rsidP="00056F71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835" w:type="pct"/>
          </w:tcPr>
          <w:p w:rsidR="00510124" w:rsidRDefault="00510124" w:rsidP="00056F71">
            <w:pPr>
              <w:spacing w:line="360" w:lineRule="auto"/>
              <w:jc w:val="center"/>
            </w:pPr>
            <w:r>
              <w:t>32</w:t>
            </w:r>
          </w:p>
        </w:tc>
        <w:tc>
          <w:tcPr>
            <w:tcW w:w="390" w:type="pct"/>
          </w:tcPr>
          <w:p w:rsidR="00510124" w:rsidRDefault="00510124" w:rsidP="00056F71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442" w:type="pct"/>
          </w:tcPr>
          <w:p w:rsidR="00510124" w:rsidRDefault="00510124" w:rsidP="00056F71">
            <w:pPr>
              <w:spacing w:line="360" w:lineRule="auto"/>
              <w:jc w:val="center"/>
            </w:pPr>
            <w:r>
              <w:t>30</w:t>
            </w:r>
          </w:p>
        </w:tc>
      </w:tr>
    </w:tbl>
    <w:p w:rsidR="00281503" w:rsidRDefault="00281503" w:rsidP="00281503">
      <w:pPr>
        <w:ind w:firstLine="709"/>
        <w:jc w:val="both"/>
      </w:pPr>
    </w:p>
    <w:p w:rsidR="00281503" w:rsidRDefault="00281503" w:rsidP="00281503">
      <w:pPr>
        <w:spacing w:line="360" w:lineRule="auto"/>
        <w:ind w:firstLine="709"/>
        <w:jc w:val="both"/>
      </w:pPr>
      <w:r>
        <w:t>Пояснить, почему коэффициент теплоотдачи при шахматном расположении труб в пучке больше, чем при коридорном.</w:t>
      </w:r>
    </w:p>
    <w:p w:rsidR="00281503" w:rsidRDefault="00281503" w:rsidP="00281503">
      <w:pPr>
        <w:spacing w:line="360" w:lineRule="auto"/>
        <w:ind w:firstLine="709"/>
        <w:jc w:val="both"/>
      </w:pPr>
    </w:p>
    <w:p w:rsidR="00281503" w:rsidRPr="00407027" w:rsidRDefault="00281503" w:rsidP="00281503">
      <w:pPr>
        <w:spacing w:line="360" w:lineRule="auto"/>
        <w:ind w:firstLine="709"/>
        <w:jc w:val="center"/>
        <w:rPr>
          <w:rFonts w:eastAsia="TimesNewRomanPSMT"/>
          <w:b/>
        </w:rPr>
      </w:pPr>
      <w:r w:rsidRPr="00887DC7">
        <w:rPr>
          <w:rFonts w:eastAsia="TimesNewRomanPSMT"/>
          <w:b/>
        </w:rPr>
        <w:t>Решение</w:t>
      </w:r>
    </w:p>
    <w:p w:rsidR="00281503" w:rsidRDefault="00281503" w:rsidP="00281503">
      <w:pPr>
        <w:spacing w:line="360" w:lineRule="auto"/>
        <w:ind w:firstLine="709"/>
        <w:jc w:val="both"/>
      </w:pPr>
    </w:p>
    <w:p w:rsidR="00281503" w:rsidRPr="000507E8" w:rsidRDefault="00281503" w:rsidP="00281503">
      <w:pPr>
        <w:spacing w:line="360" w:lineRule="auto"/>
        <w:ind w:firstLine="709"/>
        <w:jc w:val="both"/>
        <w:rPr>
          <w:b/>
        </w:rPr>
      </w:pPr>
      <w:r w:rsidRPr="000507E8">
        <w:rPr>
          <w:b/>
        </w:rPr>
        <w:t>а) Коридорный пучок труб</w:t>
      </w:r>
    </w:p>
    <w:p w:rsidR="00281503" w:rsidRDefault="00281503" w:rsidP="00281503">
      <w:pPr>
        <w:ind w:firstLine="709"/>
        <w:jc w:val="both"/>
      </w:pPr>
    </w:p>
    <w:p w:rsidR="00281503" w:rsidRDefault="00281503" w:rsidP="00281503">
      <w:pPr>
        <w:spacing w:line="360" w:lineRule="auto"/>
        <w:ind w:firstLine="709"/>
        <w:jc w:val="both"/>
      </w:pPr>
      <w:r>
        <w:t xml:space="preserve">Теплофизические свойства воздуха при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ж</m:t>
            </m:r>
          </m:sub>
        </m:sSub>
        <m:r>
          <w:rPr>
            <w:rFonts w:ascii="Cambria Math" w:hAnsi="Cambria Math"/>
          </w:rPr>
          <m:t>=7</m:t>
        </m:r>
        <m:r>
          <w:rPr>
            <w:rFonts w:ascii="Cambria Math" w:hAnsi="Cambria Math"/>
          </w:rPr>
          <m:t>00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°C</m:t>
        </m:r>
      </m:oMath>
      <w:r>
        <w:t xml:space="preserve"> (справочные данные): </w:t>
      </w:r>
      <w:r w:rsidR="00FA69CE" w:rsidRPr="00925916">
        <w:rPr>
          <w:position w:val="-20"/>
        </w:rPr>
        <w:object w:dxaOrig="2439" w:dyaOrig="560">
          <v:shape id="_x0000_i1159" type="#_x0000_t75" style="width:122.25pt;height:27.65pt" o:ole="">
            <v:imagedata r:id="rId337" o:title=""/>
          </v:shape>
          <o:OLEObject Type="Embed" ProgID="Equation.3" ShapeID="_x0000_i1159" DrawAspect="Content" ObjectID="_1704986085" r:id="rId338"/>
        </w:object>
      </w:r>
      <w:r>
        <w:t xml:space="preserve">, </w:t>
      </w:r>
      <w:r w:rsidR="00FA69CE" w:rsidRPr="00FA69CE">
        <w:rPr>
          <w:position w:val="-26"/>
        </w:rPr>
        <w:object w:dxaOrig="2920" w:dyaOrig="600">
          <v:shape id="_x0000_i1160" type="#_x0000_t75" style="width:146.5pt;height:30.15pt" o:ole="">
            <v:imagedata r:id="rId339" o:title=""/>
          </v:shape>
          <o:OLEObject Type="Embed" ProgID="Equation.3" ShapeID="_x0000_i1160" DrawAspect="Content" ObjectID="_1704986086" r:id="rId340"/>
        </w:object>
      </w:r>
      <w:r>
        <w:t>.</w:t>
      </w:r>
    </w:p>
    <w:p w:rsidR="00281503" w:rsidRDefault="00281503" w:rsidP="00281503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Критерий </w:t>
      </w:r>
      <w:proofErr w:type="spellStart"/>
      <w:r>
        <w:rPr>
          <w:color w:val="000000"/>
        </w:rPr>
        <w:t>Рейнольдса</w:t>
      </w:r>
      <w:proofErr w:type="spellEnd"/>
      <w:r>
        <w:rPr>
          <w:color w:val="000000"/>
        </w:rPr>
        <w:t>:</w:t>
      </w:r>
    </w:p>
    <w:p w:rsidR="00281503" w:rsidRPr="00242B77" w:rsidRDefault="00281503" w:rsidP="00281503">
      <w:pPr>
        <w:spacing w:line="360" w:lineRule="auto"/>
        <w:ind w:right="227" w:firstLine="709"/>
        <w:jc w:val="right"/>
      </w:pPr>
      <w:r w:rsidRPr="00242B77">
        <w:rPr>
          <w:position w:val="-34"/>
        </w:rPr>
        <w:object w:dxaOrig="1420" w:dyaOrig="780">
          <v:shape id="_x0000_i1161" type="#_x0000_t75" style="width:71.15pt;height:39.35pt" o:ole="">
            <v:imagedata r:id="rId341" o:title=""/>
          </v:shape>
          <o:OLEObject Type="Embed" ProgID="Equation.3" ShapeID="_x0000_i1161" DrawAspect="Content" ObjectID="_1704986087" r:id="rId342"/>
        </w:object>
      </w:r>
      <w:r w:rsidRPr="00242B77">
        <w:tab/>
      </w:r>
      <w:r w:rsidRPr="00242B77">
        <w:tab/>
      </w:r>
      <w:r w:rsidRPr="00242B77">
        <w:tab/>
      </w:r>
      <w:r w:rsidRPr="00242B77">
        <w:tab/>
      </w:r>
      <w:r w:rsidRPr="00242B77">
        <w:tab/>
        <w:t>(</w:t>
      </w:r>
      <w:r>
        <w:t>1</w:t>
      </w:r>
      <w:r w:rsidRPr="00242B77">
        <w:t>)</w:t>
      </w:r>
    </w:p>
    <w:p w:rsidR="00281503" w:rsidRDefault="004959F5" w:rsidP="00281503">
      <w:pPr>
        <w:spacing w:line="360" w:lineRule="auto"/>
        <w:ind w:firstLine="709"/>
        <w:jc w:val="center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Re</m:t>
              </m:r>
            </m:e>
            <m:sub>
              <m:r>
                <w:rPr>
                  <w:rFonts w:ascii="Cambria Math" w:hAnsi="Cambria Math"/>
                  <w:color w:val="000000"/>
                </w:rPr>
                <m:t>ж</m:t>
              </m:r>
            </m:sub>
          </m:sSub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10</m:t>
              </m:r>
              <m:r>
                <w:rPr>
                  <w:rFonts w:ascii="Cambria Math" w:hAnsi="Cambria Math"/>
                  <w:color w:val="000000"/>
                </w:rPr>
                <m:t>⋅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0,0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32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96,89</m:t>
              </m:r>
              <m:r>
                <w:rPr>
                  <w:rFonts w:ascii="Cambria Math" w:hAnsi="Cambria Math"/>
                  <w:color w:val="000000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-6</m:t>
                  </m:r>
                </m:sup>
              </m:sSup>
            </m:den>
          </m:f>
          <m:r>
            <w:rPr>
              <w:rFonts w:ascii="Cambria Math" w:hAnsi="Cambria Math"/>
              <w:color w:val="000000"/>
            </w:rPr>
            <m:t>=</m:t>
          </m:r>
          <m:r>
            <w:rPr>
              <w:rFonts w:ascii="Cambria Math" w:hAnsi="Cambria Math"/>
              <w:color w:val="000000"/>
            </w:rPr>
            <m:t>3303</m:t>
          </m:r>
        </m:oMath>
      </m:oMathPara>
    </w:p>
    <w:p w:rsidR="00281503" w:rsidRDefault="00281503" w:rsidP="00281503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Так как </w:t>
      </w:r>
      <w:r w:rsidRPr="00381ADB">
        <w:rPr>
          <w:position w:val="-12"/>
        </w:rPr>
        <w:object w:dxaOrig="1180" w:dyaOrig="400">
          <v:shape id="_x0000_i1162" type="#_x0000_t75" style="width:59.45pt;height:20.1pt" o:ole="">
            <v:imagedata r:id="rId343" o:title=""/>
          </v:shape>
          <o:OLEObject Type="Embed" ProgID="Equation.3" ShapeID="_x0000_i1162" DrawAspect="Content" ObjectID="_1704986088" r:id="rId344"/>
        </w:object>
      </w:r>
      <w:r>
        <w:t xml:space="preserve">, то критерий Нуссельта </w:t>
      </w:r>
      <w:r>
        <w:rPr>
          <w:color w:val="000000"/>
        </w:rPr>
        <w:t>при поперечном обтекании пучка коридорных труб воздухом определяем по формуле:</w:t>
      </w:r>
    </w:p>
    <w:p w:rsidR="00281503" w:rsidRPr="00242B77" w:rsidRDefault="00281503" w:rsidP="00281503">
      <w:pPr>
        <w:spacing w:line="360" w:lineRule="auto"/>
        <w:ind w:right="227" w:firstLine="709"/>
        <w:jc w:val="right"/>
      </w:pPr>
      <w:r w:rsidRPr="00582DF1">
        <w:rPr>
          <w:position w:val="-12"/>
        </w:rPr>
        <w:object w:dxaOrig="2100" w:dyaOrig="400">
          <v:shape id="_x0000_i1163" type="#_x0000_t75" style="width:104.65pt;height:20.1pt" o:ole="">
            <v:imagedata r:id="rId345" o:title=""/>
          </v:shape>
          <o:OLEObject Type="Embed" ProgID="Equation.3" ShapeID="_x0000_i1163" DrawAspect="Content" ObjectID="_1704986089" r:id="rId346"/>
        </w:object>
      </w:r>
      <w:r w:rsidRPr="00242B77">
        <w:tab/>
      </w:r>
      <w:r w:rsidRPr="00242B77">
        <w:tab/>
      </w:r>
      <w:r>
        <w:tab/>
      </w:r>
      <w:r>
        <w:tab/>
      </w:r>
      <w:r w:rsidRPr="00242B77">
        <w:tab/>
        <w:t>(</w:t>
      </w:r>
      <w:r>
        <w:t>2</w:t>
      </w:r>
      <w:r w:rsidRPr="00242B77">
        <w:t>)</w:t>
      </w:r>
    </w:p>
    <w:p w:rsidR="00281503" w:rsidRDefault="002A6355" w:rsidP="00281503">
      <w:pPr>
        <w:spacing w:line="360" w:lineRule="auto"/>
        <w:ind w:firstLine="709"/>
        <w:jc w:val="center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N</m:t>
          </m:r>
          <m:sSub>
            <m:sSubPr>
              <m:ctrlPr>
                <w:rPr>
                  <w:rFonts w:ascii="Cambria Math" w:hAnsi="Cambria Math"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u</m:t>
              </m:r>
            </m:e>
            <m:sub>
              <m:r>
                <w:rPr>
                  <w:rFonts w:ascii="Cambria Math" w:hAnsi="Cambria Math"/>
                  <w:color w:val="000000"/>
                </w:rPr>
                <m:t>ж</m:t>
              </m:r>
            </m:sub>
          </m:sSub>
          <m:r>
            <w:rPr>
              <w:rFonts w:ascii="Cambria Math" w:hAnsi="Cambria Math"/>
              <w:color w:val="000000"/>
            </w:rPr>
            <m:t>=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0,21</m:t>
          </m:r>
          <m:r>
            <w:rPr>
              <w:rFonts w:ascii="Cambria Math" w:hAnsi="Cambria Math"/>
              <w:color w:val="000000"/>
            </w:rPr>
            <m:t>⋅</m:t>
          </m:r>
          <m:sSup>
            <m:sSupPr>
              <m:ctrlPr>
                <w:rPr>
                  <w:rFonts w:ascii="Cambria Math" w:hAnsi="Cambria Math"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color w:val="000000"/>
                </w:rPr>
                <m:t>3303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0,65</m:t>
              </m:r>
            </m:sup>
          </m:sSup>
          <m:r>
            <w:rPr>
              <w:rFonts w:ascii="Cambria Math" w:hAnsi="Cambria Math"/>
              <w:color w:val="000000"/>
            </w:rPr>
            <m:t>=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40,7</m:t>
          </m:r>
        </m:oMath>
      </m:oMathPara>
    </w:p>
    <w:p w:rsidR="00281503" w:rsidRDefault="00281503" w:rsidP="00281503">
      <w:pPr>
        <w:spacing w:line="360" w:lineRule="auto"/>
        <w:ind w:firstLine="709"/>
        <w:jc w:val="both"/>
      </w:pPr>
    </w:p>
    <w:p w:rsidR="00281503" w:rsidRDefault="00281503" w:rsidP="00281503">
      <w:pPr>
        <w:spacing w:line="360" w:lineRule="auto"/>
        <w:ind w:firstLine="709"/>
        <w:jc w:val="both"/>
      </w:pPr>
      <w:r>
        <w:t>Средний коэффициент теплоотдачи для труб третьего и всех последующих рядов:</w:t>
      </w:r>
    </w:p>
    <w:p w:rsidR="00281503" w:rsidRPr="00242B77" w:rsidRDefault="00281503" w:rsidP="00281503">
      <w:pPr>
        <w:spacing w:line="360" w:lineRule="auto"/>
        <w:ind w:right="227" w:firstLine="709"/>
        <w:jc w:val="right"/>
      </w:pPr>
      <w:r w:rsidRPr="00582DF1">
        <w:rPr>
          <w:position w:val="-26"/>
        </w:rPr>
        <w:object w:dxaOrig="3080" w:dyaOrig="700">
          <v:shape id="_x0000_i1164" type="#_x0000_t75" style="width:154.05pt;height:35.15pt" o:ole="">
            <v:imagedata r:id="rId347" o:title=""/>
          </v:shape>
          <o:OLEObject Type="Embed" ProgID="Equation.3" ShapeID="_x0000_i1164" DrawAspect="Content" ObjectID="_1704986090" r:id="rId348"/>
        </w:object>
      </w:r>
      <w:r>
        <w:tab/>
      </w:r>
      <w:r w:rsidRPr="00242B77">
        <w:tab/>
      </w:r>
      <w:r w:rsidRPr="00242B77">
        <w:tab/>
      </w:r>
      <w:r w:rsidRPr="00242B77">
        <w:tab/>
        <w:t>(</w:t>
      </w:r>
      <w:r>
        <w:t>3</w:t>
      </w:r>
      <w:r w:rsidRPr="00242B77">
        <w:t>)</w:t>
      </w:r>
    </w:p>
    <w:p w:rsidR="00281503" w:rsidRDefault="004959F5" w:rsidP="00281503">
      <w:pPr>
        <w:spacing w:line="360" w:lineRule="auto"/>
        <w:ind w:firstLine="709"/>
        <w:jc w:val="center"/>
        <w:rPr>
          <w:color w:val="000000"/>
        </w:rPr>
      </w:pPr>
      <m:oMathPara>
        <m:oMath>
          <m:sSup>
            <m:sSupPr>
              <m:ctrlPr>
                <w:rPr>
                  <w:rFonts w:ascii="Cambria Math" w:hAnsi="Cambria Math"/>
                  <w:color w:val="000000"/>
                </w:rPr>
              </m:ctrlPr>
            </m:sSupPr>
            <m:e>
              <m:acc>
                <m:accPr>
                  <m:chr m:val="̅"/>
                  <m:ctrlPr>
                    <w:rPr>
                      <w:rFonts w:ascii="Cambria Math" w:hAnsi="Cambria Math"/>
                      <w:color w:val="000000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</w:rPr>
                    <m:t>α</m:t>
                  </m:r>
                </m:e>
              </m:acc>
            </m:e>
            <m:sup>
              <m:r>
                <w:rPr>
                  <w:rFonts w:ascii="Cambria Math" w:hAnsi="Cambria Math"/>
                  <w:color w:val="000000"/>
                </w:rPr>
                <m:t>'</m:t>
              </m:r>
            </m:sup>
          </m:sSup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40,7</m:t>
              </m:r>
              <m:r>
                <w:rPr>
                  <w:rFonts w:ascii="Cambria Math" w:hAnsi="Cambria Math"/>
                  <w:color w:val="000000"/>
                </w:rPr>
                <m:t>⋅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6,22</m:t>
              </m:r>
              <m:r>
                <w:rPr>
                  <w:rFonts w:ascii="Cambria Math" w:hAnsi="Cambria Math"/>
                  <w:color w:val="000000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-2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0,0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32</m:t>
              </m:r>
            </m:den>
          </m:f>
          <m:r>
            <w:rPr>
              <w:rFonts w:ascii="Cambria Math" w:hAnsi="Cambria Math"/>
              <w:color w:val="000000"/>
            </w:rPr>
            <m:t>=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75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,9</m:t>
          </m:r>
          <m:f>
            <m:fPr>
              <m:type m:val="skw"/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hAnsi="Cambria Math"/>
                      <w:color w:val="00000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</w:rPr>
                    <m:t>⋅К</m:t>
                  </m:r>
                </m:e>
              </m:d>
            </m:den>
          </m:f>
        </m:oMath>
      </m:oMathPara>
    </w:p>
    <w:p w:rsidR="00281503" w:rsidRDefault="00281503" w:rsidP="00281503">
      <w:pPr>
        <w:spacing w:line="360" w:lineRule="auto"/>
        <w:ind w:firstLine="709"/>
        <w:jc w:val="both"/>
        <w:rPr>
          <w:color w:val="000000"/>
        </w:rPr>
      </w:pPr>
    </w:p>
    <w:p w:rsidR="00281503" w:rsidRDefault="00281503" w:rsidP="00281503">
      <w:pPr>
        <w:spacing w:line="360" w:lineRule="auto"/>
        <w:ind w:firstLine="709"/>
        <w:jc w:val="both"/>
      </w:pPr>
      <w:r>
        <w:rPr>
          <w:color w:val="000000"/>
        </w:rPr>
        <w:t xml:space="preserve">Средний коэффициент теплоотдачи пучка при угле атаки </w:t>
      </w:r>
      <w:r w:rsidRPr="008F7082">
        <w:rPr>
          <w:position w:val="-10"/>
        </w:rPr>
        <w:object w:dxaOrig="940" w:dyaOrig="340">
          <v:shape id="_x0000_i1165" type="#_x0000_t75" style="width:46.9pt;height:17.6pt" o:ole="">
            <v:imagedata r:id="rId349" o:title=""/>
          </v:shape>
          <o:OLEObject Type="Embed" ProgID="Equation.3" ShapeID="_x0000_i1165" DrawAspect="Content" ObjectID="_1704986091" r:id="rId350"/>
        </w:object>
      </w:r>
      <w:r>
        <w:t>:</w:t>
      </w:r>
    </w:p>
    <w:p w:rsidR="00281503" w:rsidRPr="00242B77" w:rsidRDefault="00281503" w:rsidP="00281503">
      <w:pPr>
        <w:spacing w:line="360" w:lineRule="auto"/>
        <w:ind w:right="227" w:firstLine="709"/>
        <w:jc w:val="right"/>
      </w:pPr>
      <w:r w:rsidRPr="00656250">
        <w:rPr>
          <w:position w:val="-26"/>
        </w:rPr>
        <w:object w:dxaOrig="4740" w:dyaOrig="700">
          <v:shape id="_x0000_i1166" type="#_x0000_t75" style="width:236.95pt;height:35.15pt" o:ole="">
            <v:imagedata r:id="rId351" o:title=""/>
          </v:shape>
          <o:OLEObject Type="Embed" ProgID="Equation.3" ShapeID="_x0000_i1166" DrawAspect="Content" ObjectID="_1704986092" r:id="rId352"/>
        </w:object>
      </w:r>
      <w:r>
        <w:tab/>
      </w:r>
      <w:r w:rsidRPr="00242B77">
        <w:tab/>
      </w:r>
      <w:r w:rsidRPr="00242B77">
        <w:tab/>
        <w:t>(</w:t>
      </w:r>
      <w:r>
        <w:t>4</w:t>
      </w:r>
      <w:r w:rsidRPr="00242B77">
        <w:t>)</w:t>
      </w:r>
    </w:p>
    <w:p w:rsidR="00281503" w:rsidRDefault="004959F5" w:rsidP="00281503">
      <w:pPr>
        <w:spacing w:line="360" w:lineRule="auto"/>
        <w:ind w:firstLine="709"/>
        <w:jc w:val="center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/>
                      <w:color w:val="000000"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color w:val="00000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α</m:t>
                      </m:r>
                    </m:e>
                  </m:acc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'</m:t>
                  </m:r>
                </m:sup>
              </m:sSup>
            </m:e>
            <m:sub>
              <m:r>
                <w:rPr>
                  <w:rFonts w:ascii="Cambria Math" w:hAnsi="Cambria Math"/>
                  <w:color w:val="000000"/>
                </w:rPr>
                <m:t>пуч</m:t>
              </m:r>
            </m:sub>
          </m:sSub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color w:val="00000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0,6</m:t>
                  </m:r>
                  <m:r>
                    <w:rPr>
                      <w:rFonts w:ascii="Cambria Math" w:hAnsi="Cambria Math"/>
                      <w:color w:val="000000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0,9</m:t>
                  </m:r>
                  <m:r>
                    <w:rPr>
                      <w:rFonts w:ascii="Cambria Math" w:hAnsi="Cambria Math"/>
                      <w:color w:val="000000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8</m:t>
                      </m:r>
                      <m:r>
                        <w:rPr>
                          <w:rFonts w:ascii="Cambria Math" w:hAnsi="Cambria Math"/>
                          <w:color w:val="000000"/>
                        </w:rPr>
                        <m:t>-2</m:t>
                      </m:r>
                    </m:e>
                  </m:d>
                </m:e>
              </m:d>
              <m:r>
                <w:rPr>
                  <w:rFonts w:ascii="Cambria Math" w:hAnsi="Cambria Math"/>
                  <w:color w:val="000000"/>
                </w:rPr>
                <m:t>⋅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75,9</m:t>
              </m:r>
            </m:num>
            <m:den>
              <m:r>
                <w:rPr>
                  <w:rFonts w:ascii="Cambria Math" w:hAnsi="Cambria Math"/>
                  <w:color w:val="000000"/>
                </w:rPr>
                <m:t>8</m:t>
              </m:r>
            </m:den>
          </m:f>
          <m:r>
            <w:rPr>
              <w:rFonts w:ascii="Cambria Math" w:hAnsi="Cambria Math"/>
              <w:color w:val="000000"/>
            </w:rPr>
            <m:t>=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71,2</m:t>
          </m:r>
          <m:f>
            <m:fPr>
              <m:type m:val="skw"/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hAnsi="Cambria Math"/>
                      <w:color w:val="00000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</w:rPr>
                    <m:t>⋅К</m:t>
                  </m:r>
                </m:e>
              </m:d>
            </m:den>
          </m:f>
        </m:oMath>
      </m:oMathPara>
    </w:p>
    <w:p w:rsidR="00281503" w:rsidRDefault="00281503" w:rsidP="00281503">
      <w:pPr>
        <w:spacing w:line="360" w:lineRule="auto"/>
        <w:ind w:firstLine="709"/>
        <w:jc w:val="both"/>
      </w:pPr>
      <w:r>
        <w:t xml:space="preserve">Вносим поправку на угол атаки. При </w:t>
      </w:r>
      <w:r w:rsidR="00E42669" w:rsidRPr="008F7082">
        <w:rPr>
          <w:position w:val="-10"/>
        </w:rPr>
        <w:object w:dxaOrig="940" w:dyaOrig="340">
          <v:shape id="_x0000_i1167" type="#_x0000_t75" style="width:46.9pt;height:17.6pt" o:ole="">
            <v:imagedata r:id="rId353" o:title=""/>
          </v:shape>
          <o:OLEObject Type="Embed" ProgID="Equation.3" ShapeID="_x0000_i1167" DrawAspect="Content" ObjectID="_1704986093" r:id="rId354"/>
        </w:object>
      </w:r>
      <w:r>
        <w:t xml:space="preserve"> </w:t>
      </w:r>
      <w:r w:rsidR="00E42669" w:rsidRPr="000B3D02">
        <w:rPr>
          <w:position w:val="-14"/>
        </w:rPr>
        <w:object w:dxaOrig="1100" w:dyaOrig="400">
          <v:shape id="_x0000_i1168" type="#_x0000_t75" style="width:54.4pt;height:20.1pt" o:ole="">
            <v:imagedata r:id="rId355" o:title=""/>
          </v:shape>
          <o:OLEObject Type="Embed" ProgID="Equation.3" ShapeID="_x0000_i1168" DrawAspect="Content" ObjectID="_1704986094" r:id="rId356"/>
        </w:object>
      </w:r>
      <w:r>
        <w:t>, тогда:</w:t>
      </w:r>
    </w:p>
    <w:p w:rsidR="00281503" w:rsidRPr="00242B77" w:rsidRDefault="00281503" w:rsidP="00281503">
      <w:pPr>
        <w:spacing w:line="360" w:lineRule="auto"/>
        <w:ind w:right="227" w:firstLine="709"/>
        <w:jc w:val="right"/>
      </w:pPr>
      <w:r w:rsidRPr="000B3D02">
        <w:rPr>
          <w:position w:val="-26"/>
        </w:rPr>
        <w:object w:dxaOrig="3000" w:dyaOrig="600">
          <v:shape id="_x0000_i1169" type="#_x0000_t75" style="width:149.85pt;height:30.15pt" o:ole="">
            <v:imagedata r:id="rId357" o:title=""/>
          </v:shape>
          <o:OLEObject Type="Embed" ProgID="Equation.3" ShapeID="_x0000_i1169" DrawAspect="Content" ObjectID="_1704986095" r:id="rId358"/>
        </w:object>
      </w:r>
      <w:r>
        <w:tab/>
      </w:r>
      <w:r>
        <w:tab/>
      </w:r>
      <w:r w:rsidR="004C1530">
        <w:tab/>
      </w:r>
      <w:r>
        <w:tab/>
        <w:t>(5</w:t>
      </w:r>
      <w:r w:rsidRPr="00242B77">
        <w:t>)</w:t>
      </w:r>
    </w:p>
    <w:p w:rsidR="00281503" w:rsidRDefault="004959F5" w:rsidP="00281503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пуч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71</m:t>
          </m:r>
          <m:r>
            <m:rPr>
              <m:sty m:val="p"/>
            </m:rPr>
            <w:rPr>
              <w:rFonts w:ascii="Cambria Math" w:hAnsi="Cambria Math"/>
            </w:rPr>
            <m:t>,</m:t>
          </m:r>
          <m:r>
            <m:rPr>
              <m:sty m:val="p"/>
            </m:rPr>
            <w:rPr>
              <w:rFonts w:ascii="Cambria Math" w:hAnsi="Cambria Math"/>
            </w:rPr>
            <m:t>2</m:t>
          </m:r>
          <m:r>
            <w:rPr>
              <w:rFonts w:ascii="Cambria Math" w:hAnsi="Cambria Math"/>
            </w:rPr>
            <m:t>⋅</m:t>
          </m:r>
          <m:r>
            <m:rPr>
              <m:sty m:val="p"/>
            </m:rPr>
            <w:rPr>
              <w:rFonts w:ascii="Cambria Math" w:hAnsi="Cambria Math"/>
            </w:rPr>
            <m:t>0,73</m:t>
          </m:r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 xml:space="preserve">51,9 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⋅К</m:t>
                  </m:r>
                </m:e>
              </m:d>
            </m:den>
          </m:f>
        </m:oMath>
      </m:oMathPara>
    </w:p>
    <w:p w:rsidR="00281503" w:rsidRDefault="00281503" w:rsidP="00281503">
      <w:pPr>
        <w:spacing w:line="360" w:lineRule="auto"/>
        <w:ind w:firstLine="709"/>
        <w:jc w:val="both"/>
      </w:pPr>
    </w:p>
    <w:p w:rsidR="00281503" w:rsidRPr="000507E8" w:rsidRDefault="00281503" w:rsidP="00281503">
      <w:pPr>
        <w:spacing w:line="360" w:lineRule="auto"/>
        <w:ind w:firstLine="709"/>
        <w:jc w:val="both"/>
        <w:rPr>
          <w:b/>
        </w:rPr>
      </w:pPr>
      <w:r>
        <w:rPr>
          <w:b/>
        </w:rPr>
        <w:t>б</w:t>
      </w:r>
      <w:r w:rsidRPr="000507E8">
        <w:rPr>
          <w:b/>
        </w:rPr>
        <w:t xml:space="preserve">) </w:t>
      </w:r>
      <w:r>
        <w:rPr>
          <w:b/>
        </w:rPr>
        <w:t>Шахматный</w:t>
      </w:r>
      <w:r w:rsidRPr="000507E8">
        <w:rPr>
          <w:b/>
        </w:rPr>
        <w:t xml:space="preserve"> пучок труб</w:t>
      </w:r>
    </w:p>
    <w:p w:rsidR="00281503" w:rsidRDefault="00281503" w:rsidP="00281503">
      <w:pPr>
        <w:ind w:firstLine="709"/>
        <w:jc w:val="both"/>
      </w:pPr>
    </w:p>
    <w:p w:rsidR="00281503" w:rsidRDefault="00281503" w:rsidP="00281503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При </w:t>
      </w:r>
      <w:r w:rsidRPr="00381ADB">
        <w:rPr>
          <w:position w:val="-12"/>
        </w:rPr>
        <w:object w:dxaOrig="1180" w:dyaOrig="400">
          <v:shape id="_x0000_i1170" type="#_x0000_t75" style="width:59.45pt;height:20.1pt" o:ole="">
            <v:imagedata r:id="rId343" o:title=""/>
          </v:shape>
          <o:OLEObject Type="Embed" ProgID="Equation.3" ShapeID="_x0000_i1170" DrawAspect="Content" ObjectID="_1704986096" r:id="rId359"/>
        </w:object>
      </w:r>
      <w:r>
        <w:t xml:space="preserve"> критерий Нуссельта </w:t>
      </w:r>
      <w:r>
        <w:rPr>
          <w:color w:val="000000"/>
        </w:rPr>
        <w:t>при поперечном обтекании пучка шахматных труб воздухом определяем по формуле:</w:t>
      </w:r>
    </w:p>
    <w:p w:rsidR="00281503" w:rsidRPr="00242B77" w:rsidRDefault="00281503" w:rsidP="00281503">
      <w:pPr>
        <w:spacing w:line="360" w:lineRule="auto"/>
        <w:ind w:right="227" w:firstLine="709"/>
        <w:jc w:val="right"/>
      </w:pPr>
      <w:r w:rsidRPr="00582DF1">
        <w:rPr>
          <w:position w:val="-12"/>
        </w:rPr>
        <w:object w:dxaOrig="2120" w:dyaOrig="400">
          <v:shape id="_x0000_i1171" type="#_x0000_t75" style="width:105.5pt;height:20.1pt" o:ole="">
            <v:imagedata r:id="rId360" o:title=""/>
          </v:shape>
          <o:OLEObject Type="Embed" ProgID="Equation.3" ShapeID="_x0000_i1171" DrawAspect="Content" ObjectID="_1704986097" r:id="rId361"/>
        </w:object>
      </w:r>
      <w:r w:rsidRPr="00242B77">
        <w:tab/>
      </w:r>
      <w:r w:rsidRPr="00242B77">
        <w:tab/>
      </w:r>
      <w:r>
        <w:tab/>
      </w:r>
      <w:r>
        <w:tab/>
      </w:r>
      <w:r w:rsidRPr="00242B77">
        <w:tab/>
        <w:t>(</w:t>
      </w:r>
      <w:r>
        <w:t>6</w:t>
      </w:r>
      <w:r w:rsidRPr="00242B77">
        <w:t>)</w:t>
      </w:r>
    </w:p>
    <w:p w:rsidR="00281503" w:rsidRDefault="002A6355" w:rsidP="00281503">
      <w:pPr>
        <w:spacing w:line="360" w:lineRule="auto"/>
        <w:ind w:firstLine="709"/>
        <w:jc w:val="center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N</m:t>
          </m:r>
          <m:sSub>
            <m:sSubPr>
              <m:ctrlPr>
                <w:rPr>
                  <w:rFonts w:ascii="Cambria Math" w:hAnsi="Cambria Math"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u</m:t>
              </m:r>
            </m:e>
            <m:sub>
              <m:r>
                <w:rPr>
                  <w:rFonts w:ascii="Cambria Math" w:hAnsi="Cambria Math"/>
                  <w:color w:val="000000"/>
                </w:rPr>
                <m:t>ж</m:t>
              </m:r>
            </m:sub>
          </m:sSub>
          <m:r>
            <w:rPr>
              <w:rFonts w:ascii="Cambria Math" w:hAnsi="Cambria Math"/>
              <w:color w:val="000000"/>
            </w:rPr>
            <m:t>=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0,37</m:t>
          </m:r>
          <m:r>
            <w:rPr>
              <w:rFonts w:ascii="Cambria Math" w:hAnsi="Cambria Math"/>
              <w:color w:val="000000"/>
            </w:rPr>
            <m:t>⋅</m:t>
          </m:r>
          <m:sSup>
            <m:sSupPr>
              <m:ctrlPr>
                <w:rPr>
                  <w:rFonts w:ascii="Cambria Math" w:hAnsi="Cambria Math"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color w:val="000000"/>
                </w:rPr>
                <m:t>3303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0,60</m:t>
              </m:r>
            </m:sup>
          </m:sSup>
          <m:r>
            <w:rPr>
              <w:rFonts w:ascii="Cambria Math" w:hAnsi="Cambria Math"/>
              <w:color w:val="000000"/>
            </w:rPr>
            <m:t>=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47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,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8</m:t>
          </m:r>
        </m:oMath>
      </m:oMathPara>
    </w:p>
    <w:p w:rsidR="00281503" w:rsidRDefault="00281503" w:rsidP="00281503">
      <w:pPr>
        <w:spacing w:line="360" w:lineRule="auto"/>
        <w:ind w:firstLine="709"/>
        <w:jc w:val="both"/>
      </w:pPr>
      <w:r>
        <w:lastRenderedPageBreak/>
        <w:t>Средний коэффициент теплоотдачи для труб третьего и всех последующих рядов:</w:t>
      </w:r>
    </w:p>
    <w:p w:rsidR="00281503" w:rsidRPr="00242B77" w:rsidRDefault="00281503" w:rsidP="00281503">
      <w:pPr>
        <w:spacing w:line="360" w:lineRule="auto"/>
        <w:ind w:right="227" w:firstLine="709"/>
        <w:jc w:val="right"/>
      </w:pPr>
      <w:r w:rsidRPr="00582DF1">
        <w:rPr>
          <w:position w:val="-26"/>
        </w:rPr>
        <w:object w:dxaOrig="3080" w:dyaOrig="700">
          <v:shape id="_x0000_i1172" type="#_x0000_t75" style="width:154.05pt;height:35.15pt" o:ole="">
            <v:imagedata r:id="rId347" o:title=""/>
          </v:shape>
          <o:OLEObject Type="Embed" ProgID="Equation.3" ShapeID="_x0000_i1172" DrawAspect="Content" ObjectID="_1704986098" r:id="rId362"/>
        </w:object>
      </w:r>
      <w:r>
        <w:tab/>
      </w:r>
      <w:r w:rsidRPr="00242B77">
        <w:tab/>
      </w:r>
      <w:r w:rsidRPr="00242B77">
        <w:tab/>
      </w:r>
      <w:r w:rsidRPr="00242B77">
        <w:tab/>
        <w:t>(</w:t>
      </w:r>
      <w:r>
        <w:t>7</w:t>
      </w:r>
      <w:r w:rsidRPr="00242B77">
        <w:t>)</w:t>
      </w:r>
    </w:p>
    <w:p w:rsidR="00281503" w:rsidRDefault="004959F5" w:rsidP="00281503">
      <w:pPr>
        <w:spacing w:line="360" w:lineRule="auto"/>
        <w:ind w:firstLine="709"/>
        <w:jc w:val="center"/>
        <w:rPr>
          <w:color w:val="000000"/>
        </w:rPr>
      </w:pPr>
      <m:oMathPara>
        <m:oMath>
          <m:sSup>
            <m:sSupPr>
              <m:ctrlPr>
                <w:rPr>
                  <w:rFonts w:ascii="Cambria Math" w:hAnsi="Cambria Math"/>
                  <w:color w:val="000000"/>
                </w:rPr>
              </m:ctrlPr>
            </m:sSupPr>
            <m:e>
              <m:acc>
                <m:accPr>
                  <m:chr m:val="̅"/>
                  <m:ctrlPr>
                    <w:rPr>
                      <w:rFonts w:ascii="Cambria Math" w:hAnsi="Cambria Math"/>
                      <w:color w:val="000000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</w:rPr>
                    <m:t>α</m:t>
                  </m:r>
                </m:e>
              </m:acc>
            </m:e>
            <m:sup>
              <m:r>
                <w:rPr>
                  <w:rFonts w:ascii="Cambria Math" w:hAnsi="Cambria Math"/>
                  <w:color w:val="000000"/>
                </w:rPr>
                <m:t>'</m:t>
              </m:r>
            </m:sup>
          </m:sSup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47,8</m:t>
              </m:r>
              <m:r>
                <w:rPr>
                  <w:rFonts w:ascii="Cambria Math" w:hAnsi="Cambria Math"/>
                  <w:color w:val="000000"/>
                </w:rPr>
                <m:t>⋅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6,22</m:t>
              </m:r>
              <m:r>
                <w:rPr>
                  <w:rFonts w:ascii="Cambria Math" w:hAnsi="Cambria Math"/>
                  <w:color w:val="000000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-2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0,0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32</m:t>
              </m:r>
            </m:den>
          </m:f>
          <m:r>
            <w:rPr>
              <w:rFonts w:ascii="Cambria Math" w:hAnsi="Cambria Math"/>
              <w:color w:val="000000"/>
            </w:rPr>
            <m:t>=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92,9</m:t>
          </m:r>
          <m:f>
            <m:fPr>
              <m:type m:val="skw"/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hAnsi="Cambria Math"/>
                      <w:color w:val="00000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</w:rPr>
                    <m:t>⋅К</m:t>
                  </m:r>
                </m:e>
              </m:d>
            </m:den>
          </m:f>
        </m:oMath>
      </m:oMathPara>
    </w:p>
    <w:p w:rsidR="00281503" w:rsidRDefault="00281503" w:rsidP="00281503">
      <w:pPr>
        <w:spacing w:line="360" w:lineRule="auto"/>
        <w:ind w:firstLine="709"/>
        <w:jc w:val="both"/>
        <w:rPr>
          <w:color w:val="000000"/>
        </w:rPr>
      </w:pPr>
    </w:p>
    <w:p w:rsidR="00281503" w:rsidRDefault="00281503" w:rsidP="00281503">
      <w:pPr>
        <w:spacing w:line="360" w:lineRule="auto"/>
        <w:ind w:firstLine="709"/>
        <w:jc w:val="both"/>
      </w:pPr>
      <w:r>
        <w:rPr>
          <w:color w:val="000000"/>
        </w:rPr>
        <w:t xml:space="preserve">Средний коэффициент теплоотдачи пучка при угле атаки </w:t>
      </w:r>
      <w:r w:rsidRPr="008F7082">
        <w:rPr>
          <w:position w:val="-10"/>
        </w:rPr>
        <w:object w:dxaOrig="940" w:dyaOrig="340">
          <v:shape id="_x0000_i1173" type="#_x0000_t75" style="width:46.9pt;height:17.6pt" o:ole="">
            <v:imagedata r:id="rId349" o:title=""/>
          </v:shape>
          <o:OLEObject Type="Embed" ProgID="Equation.3" ShapeID="_x0000_i1173" DrawAspect="Content" ObjectID="_1704986099" r:id="rId363"/>
        </w:object>
      </w:r>
      <w:r>
        <w:t>:</w:t>
      </w:r>
    </w:p>
    <w:p w:rsidR="00281503" w:rsidRPr="00242B77" w:rsidRDefault="00281503" w:rsidP="00281503">
      <w:pPr>
        <w:spacing w:line="360" w:lineRule="auto"/>
        <w:ind w:right="227" w:firstLine="709"/>
        <w:jc w:val="right"/>
      </w:pPr>
      <w:r w:rsidRPr="00656250">
        <w:rPr>
          <w:position w:val="-26"/>
        </w:rPr>
        <w:object w:dxaOrig="4740" w:dyaOrig="700">
          <v:shape id="_x0000_i1174" type="#_x0000_t75" style="width:236.95pt;height:35.15pt" o:ole="">
            <v:imagedata r:id="rId351" o:title=""/>
          </v:shape>
          <o:OLEObject Type="Embed" ProgID="Equation.3" ShapeID="_x0000_i1174" DrawAspect="Content" ObjectID="_1704986100" r:id="rId364"/>
        </w:object>
      </w:r>
      <w:r>
        <w:tab/>
      </w:r>
      <w:r w:rsidRPr="00242B77">
        <w:tab/>
      </w:r>
      <w:r w:rsidRPr="00242B77">
        <w:tab/>
        <w:t>(</w:t>
      </w:r>
      <w:r>
        <w:t>8</w:t>
      </w:r>
      <w:r w:rsidRPr="00242B77">
        <w:t>)</w:t>
      </w:r>
    </w:p>
    <w:p w:rsidR="00281503" w:rsidRDefault="004959F5" w:rsidP="00281503">
      <w:pPr>
        <w:spacing w:line="360" w:lineRule="auto"/>
        <w:ind w:firstLine="709"/>
        <w:jc w:val="center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/>
                      <w:color w:val="000000"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color w:val="00000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α</m:t>
                      </m:r>
                    </m:e>
                  </m:acc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'</m:t>
                  </m:r>
                </m:sup>
              </m:sSup>
            </m:e>
            <m:sub>
              <m:r>
                <w:rPr>
                  <w:rFonts w:ascii="Cambria Math" w:hAnsi="Cambria Math"/>
                  <w:color w:val="000000"/>
                </w:rPr>
                <m:t>пуч</m:t>
              </m:r>
            </m:sub>
          </m:sSub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color w:val="00000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0,6</m:t>
                  </m:r>
                  <m:r>
                    <w:rPr>
                      <w:rFonts w:ascii="Cambria Math" w:hAnsi="Cambria Math"/>
                      <w:color w:val="000000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0,9</m:t>
                  </m:r>
                  <m:r>
                    <w:rPr>
                      <w:rFonts w:ascii="Cambria Math" w:hAnsi="Cambria Math"/>
                      <w:color w:val="000000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8</m:t>
                      </m:r>
                      <m:r>
                        <w:rPr>
                          <w:rFonts w:ascii="Cambria Math" w:hAnsi="Cambria Math"/>
                          <w:color w:val="000000"/>
                        </w:rPr>
                        <m:t>-2</m:t>
                      </m:r>
                    </m:e>
                  </m:d>
                </m:e>
              </m:d>
              <m:r>
                <w:rPr>
                  <w:rFonts w:ascii="Cambria Math" w:hAnsi="Cambria Math"/>
                  <w:color w:val="000000"/>
                </w:rPr>
                <m:t>⋅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92,9</m:t>
              </m:r>
            </m:num>
            <m:den>
              <m:r>
                <w:rPr>
                  <w:rFonts w:ascii="Cambria Math" w:hAnsi="Cambria Math"/>
                  <w:color w:val="000000"/>
                </w:rPr>
                <m:t>8</m:t>
              </m:r>
            </m:den>
          </m:f>
          <m:r>
            <w:rPr>
              <w:rFonts w:ascii="Cambria Math" w:hAnsi="Cambria Math"/>
              <w:color w:val="000000"/>
            </w:rPr>
            <m:t>=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87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,1</m:t>
          </m:r>
          <m:f>
            <m:fPr>
              <m:type m:val="skw"/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hAnsi="Cambria Math"/>
                      <w:color w:val="00000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</w:rPr>
                    <m:t>⋅К</m:t>
                  </m:r>
                </m:e>
              </m:d>
            </m:den>
          </m:f>
        </m:oMath>
      </m:oMathPara>
    </w:p>
    <w:p w:rsidR="00281503" w:rsidRDefault="00281503" w:rsidP="00281503">
      <w:pPr>
        <w:ind w:firstLine="709"/>
        <w:jc w:val="both"/>
      </w:pPr>
    </w:p>
    <w:p w:rsidR="00281503" w:rsidRDefault="00281503" w:rsidP="00281503">
      <w:pPr>
        <w:spacing w:line="360" w:lineRule="auto"/>
        <w:ind w:firstLine="709"/>
        <w:jc w:val="both"/>
      </w:pPr>
      <w:r>
        <w:t xml:space="preserve">Вносим поправку на угол атаки. При </w:t>
      </w:r>
      <w:r w:rsidR="00E42669" w:rsidRPr="008F7082">
        <w:rPr>
          <w:position w:val="-10"/>
        </w:rPr>
        <w:object w:dxaOrig="940" w:dyaOrig="340">
          <v:shape id="_x0000_i1175" type="#_x0000_t75" style="width:46.9pt;height:17.6pt" o:ole="">
            <v:imagedata r:id="rId365" o:title=""/>
          </v:shape>
          <o:OLEObject Type="Embed" ProgID="Equation.3" ShapeID="_x0000_i1175" DrawAspect="Content" ObjectID="_1704986101" r:id="rId366"/>
        </w:object>
      </w:r>
      <w:r w:rsidR="005600D7">
        <w:t xml:space="preserve"> </w:t>
      </w:r>
      <w:r w:rsidR="00E42669" w:rsidRPr="000B3D02">
        <w:rPr>
          <w:position w:val="-14"/>
        </w:rPr>
        <w:object w:dxaOrig="1100" w:dyaOrig="400">
          <v:shape id="_x0000_i1176" type="#_x0000_t75" style="width:54.4pt;height:20.1pt" o:ole="">
            <v:imagedata r:id="rId367" o:title=""/>
          </v:shape>
          <o:OLEObject Type="Embed" ProgID="Equation.3" ShapeID="_x0000_i1176" DrawAspect="Content" ObjectID="_1704986102" r:id="rId368"/>
        </w:object>
      </w:r>
      <w:r>
        <w:t>, тогда:</w:t>
      </w:r>
    </w:p>
    <w:p w:rsidR="00281503" w:rsidRPr="00242B77" w:rsidRDefault="00281503" w:rsidP="00281503">
      <w:pPr>
        <w:spacing w:line="360" w:lineRule="auto"/>
        <w:ind w:right="227" w:firstLine="709"/>
        <w:jc w:val="right"/>
      </w:pPr>
      <w:r w:rsidRPr="000B3D02">
        <w:rPr>
          <w:position w:val="-26"/>
        </w:rPr>
        <w:object w:dxaOrig="3000" w:dyaOrig="600">
          <v:shape id="_x0000_i1177" type="#_x0000_t75" style="width:149.85pt;height:30.15pt" o:ole="">
            <v:imagedata r:id="rId357" o:title=""/>
          </v:shape>
          <o:OLEObject Type="Embed" ProgID="Equation.3" ShapeID="_x0000_i1177" DrawAspect="Content" ObjectID="_1704986103" r:id="rId369"/>
        </w:object>
      </w:r>
      <w:r>
        <w:tab/>
      </w:r>
      <w:r w:rsidRPr="00242B77">
        <w:tab/>
      </w:r>
      <w:r w:rsidRPr="00242B77">
        <w:tab/>
        <w:t>(</w:t>
      </w:r>
      <w:r>
        <w:t>9</w:t>
      </w:r>
      <w:r w:rsidRPr="00242B77">
        <w:t>)</w:t>
      </w:r>
    </w:p>
    <w:p w:rsidR="00281503" w:rsidRDefault="004959F5" w:rsidP="00281503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пуч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87</m:t>
          </m:r>
          <m:r>
            <m:rPr>
              <m:sty m:val="p"/>
            </m:rPr>
            <w:rPr>
              <w:rFonts w:ascii="Cambria Math" w:hAnsi="Cambria Math"/>
            </w:rPr>
            <m:t>,1</m:t>
          </m:r>
          <m:r>
            <w:rPr>
              <w:rFonts w:ascii="Cambria Math" w:hAnsi="Cambria Math"/>
            </w:rPr>
            <m:t>⋅</m:t>
          </m:r>
          <m:r>
            <m:rPr>
              <m:sty m:val="p"/>
            </m:rPr>
            <w:rPr>
              <w:rFonts w:ascii="Cambria Math" w:hAnsi="Cambria Math"/>
            </w:rPr>
            <m:t>0,73</m:t>
          </m:r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53,6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⋅К</m:t>
                  </m:r>
                </m:e>
              </m:d>
            </m:den>
          </m:f>
        </m:oMath>
      </m:oMathPara>
    </w:p>
    <w:p w:rsidR="00DB25C5" w:rsidRDefault="00DB25C5" w:rsidP="00281503">
      <w:pPr>
        <w:spacing w:line="360" w:lineRule="auto"/>
        <w:ind w:firstLine="709"/>
        <w:jc w:val="both"/>
      </w:pPr>
    </w:p>
    <w:p w:rsidR="00281503" w:rsidRDefault="00281503" w:rsidP="00281503">
      <w:pPr>
        <w:spacing w:line="360" w:lineRule="auto"/>
        <w:ind w:firstLine="709"/>
        <w:jc w:val="both"/>
      </w:pPr>
      <w:r>
        <w:t xml:space="preserve">При коридорном расположении трубы любого ряда затеняются соответственными трубами предыдущего ряда, что ухудшает </w:t>
      </w:r>
      <w:proofErr w:type="spellStart"/>
      <w:r>
        <w:t>омывание</w:t>
      </w:r>
      <w:proofErr w:type="spellEnd"/>
      <w:r>
        <w:t xml:space="preserve"> лобовой части и большая часть поверхности трубы находится в слабой вихревой зоне. При шахматном расположении труб загораживания одних труб другими не происходит. Вследствие этого коэффициент теплоотдачи в шахматных пучках при одинаковых условиях выше, чем в коридорных</w:t>
      </w:r>
      <w:r w:rsidR="00DB25C5">
        <w:t>.</w:t>
      </w:r>
    </w:p>
    <w:p w:rsidR="00DB25C5" w:rsidRDefault="00DB25C5" w:rsidP="00281503">
      <w:pPr>
        <w:spacing w:line="360" w:lineRule="auto"/>
        <w:ind w:firstLine="709"/>
        <w:jc w:val="both"/>
      </w:pPr>
    </w:p>
    <w:p w:rsidR="00DB25C5" w:rsidRDefault="00DB25C5" w:rsidP="00281503">
      <w:pPr>
        <w:spacing w:line="360" w:lineRule="auto"/>
        <w:ind w:firstLine="709"/>
        <w:jc w:val="both"/>
      </w:pPr>
      <w:r w:rsidRPr="00DB25C5">
        <w:rPr>
          <w:b/>
        </w:rPr>
        <w:t>Ответ:</w:t>
      </w:r>
      <w:r>
        <w:t xml:space="preserve"> а)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α</m:t>
                </m:r>
              </m:e>
            </m:acc>
          </m:e>
          <m:sub>
            <m:r>
              <w:rPr>
                <w:rFonts w:ascii="Cambria Math" w:hAnsi="Cambria Math"/>
              </w:rPr>
              <m:t>пуч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51,9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Вт</m:t>
            </m:r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⋅К</m:t>
                </m:r>
              </m:e>
            </m:d>
          </m:den>
        </m:f>
      </m:oMath>
      <w:r>
        <w:t>; б)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α</m:t>
                </m:r>
              </m:e>
            </m:acc>
          </m:e>
          <m:sub>
            <m:r>
              <w:rPr>
                <w:rFonts w:ascii="Cambria Math" w:hAnsi="Cambria Math"/>
              </w:rPr>
              <m:t>пуч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63,6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Вт</m:t>
            </m:r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⋅К</m:t>
                </m:r>
              </m:e>
            </m:d>
          </m:den>
        </m:f>
      </m:oMath>
      <w:r>
        <w:t>.</w:t>
      </w:r>
    </w:p>
    <w:p w:rsidR="00DB25C5" w:rsidRDefault="00DB25C5" w:rsidP="00281503">
      <w:pPr>
        <w:spacing w:line="360" w:lineRule="auto"/>
        <w:ind w:firstLine="709"/>
        <w:jc w:val="both"/>
      </w:pPr>
    </w:p>
    <w:p w:rsidR="00DB25C5" w:rsidRDefault="00DB25C5" w:rsidP="00281503">
      <w:pPr>
        <w:spacing w:line="360" w:lineRule="auto"/>
        <w:ind w:firstLine="709"/>
        <w:jc w:val="both"/>
      </w:pPr>
    </w:p>
    <w:p w:rsidR="00D47972" w:rsidRDefault="00D47972" w:rsidP="004F0370">
      <w:pPr>
        <w:spacing w:line="360" w:lineRule="auto"/>
        <w:ind w:firstLine="709"/>
        <w:jc w:val="center"/>
      </w:pPr>
      <w:r w:rsidRPr="00E42669">
        <w:rPr>
          <w:rFonts w:eastAsia="TimesNewRomanPSMT"/>
          <w:b/>
        </w:rPr>
        <w:lastRenderedPageBreak/>
        <w:t>Задача 9</w:t>
      </w:r>
    </w:p>
    <w:p w:rsidR="00D47972" w:rsidRDefault="00D47972" w:rsidP="00D47972">
      <w:pPr>
        <w:spacing w:line="360" w:lineRule="auto"/>
        <w:ind w:firstLine="709"/>
        <w:jc w:val="both"/>
      </w:pPr>
      <w:r>
        <w:t xml:space="preserve">Определить коэффициент теплоотдачи сухого насыщенного водяного пара на горизонтальной трубе </w:t>
      </w:r>
      <w:r>
        <w:rPr>
          <w:lang w:val="en-US"/>
        </w:rPr>
        <w:t>n</w:t>
      </w:r>
      <w:r>
        <w:t>-го ряда конденсатора при коридорном и шахматном расположении в нем труб.</w:t>
      </w:r>
    </w:p>
    <w:p w:rsidR="00D47972" w:rsidRDefault="00D47972" w:rsidP="00D47972">
      <w:pPr>
        <w:spacing w:line="360" w:lineRule="auto"/>
        <w:ind w:firstLine="709"/>
        <w:jc w:val="both"/>
      </w:pPr>
      <w:r>
        <w:t xml:space="preserve">Найти количество конденсирующегося за 1 час пара, если абсолютное давление в конденсаторе </w:t>
      </w:r>
      <w:r w:rsidRPr="002D1391">
        <w:rPr>
          <w:position w:val="-12"/>
        </w:rPr>
        <w:object w:dxaOrig="260" w:dyaOrig="300">
          <v:shape id="_x0000_i1178" type="#_x0000_t75" style="width:12.55pt;height:15.05pt" o:ole="">
            <v:imagedata r:id="rId370" o:title=""/>
          </v:shape>
          <o:OLEObject Type="Embed" ProgID="Equation.3" ShapeID="_x0000_i1178" DrawAspect="Content" ObjectID="_1704986104" r:id="rId371"/>
        </w:object>
      </w:r>
      <w:r>
        <w:t xml:space="preserve">, температурный напор пар – стенка </w:t>
      </w:r>
      <w:r w:rsidRPr="002D1391">
        <w:rPr>
          <w:position w:val="-6"/>
        </w:rPr>
        <w:object w:dxaOrig="340" w:dyaOrig="300">
          <v:shape id="_x0000_i1179" type="#_x0000_t75" style="width:17.6pt;height:15.05pt" o:ole="">
            <v:imagedata r:id="rId372" o:title=""/>
          </v:shape>
          <o:OLEObject Type="Embed" ProgID="Equation.3" ShapeID="_x0000_i1179" DrawAspect="Content" ObjectID="_1704986105" r:id="rId373"/>
        </w:object>
      </w:r>
      <w:r>
        <w:t xml:space="preserve">, наружный диаметр латунных труб в конденсаторе 16 </w:t>
      </w:r>
      <w:r w:rsidRPr="002D1391">
        <w:rPr>
          <w:position w:val="-6"/>
        </w:rPr>
        <w:object w:dxaOrig="460" w:dyaOrig="240">
          <v:shape id="_x0000_i1180" type="#_x0000_t75" style="width:23.45pt;height:11.7pt" o:ole="">
            <v:imagedata r:id="rId374" o:title=""/>
          </v:shape>
          <o:OLEObject Type="Embed" ProgID="Equation.3" ShapeID="_x0000_i1180" DrawAspect="Content" ObjectID="_1704986106" r:id="rId375"/>
        </w:object>
      </w:r>
      <w:r>
        <w:t xml:space="preserve">, а длина </w:t>
      </w:r>
      <w:r w:rsidRPr="002D1391">
        <w:rPr>
          <w:position w:val="-6"/>
        </w:rPr>
        <w:object w:dxaOrig="160" w:dyaOrig="300">
          <v:shape id="_x0000_i1181" type="#_x0000_t75" style="width:8.35pt;height:15.05pt" o:ole="">
            <v:imagedata r:id="rId376" o:title=""/>
          </v:shape>
          <o:OLEObject Type="Embed" ProgID="Equation.3" ShapeID="_x0000_i1181" DrawAspect="Content" ObjectID="_1704986107" r:id="rId377"/>
        </w:object>
      </w:r>
      <w:r>
        <w:t>. Насколько изменится коэффициент теплоотдачи, если в паре содержится 1% воздуха?</w:t>
      </w:r>
    </w:p>
    <w:p w:rsidR="00D47972" w:rsidRDefault="00D47972" w:rsidP="00D47972">
      <w:pPr>
        <w:spacing w:line="360" w:lineRule="auto"/>
        <w:ind w:firstLine="709"/>
        <w:jc w:val="both"/>
      </w:pPr>
      <w:r>
        <w:t>Параметры выбрать по таблице 9.</w:t>
      </w:r>
    </w:p>
    <w:p w:rsidR="00D47972" w:rsidRDefault="00D47972" w:rsidP="00D47972">
      <w:pPr>
        <w:spacing w:line="360" w:lineRule="auto"/>
        <w:ind w:firstLine="709"/>
        <w:jc w:val="both"/>
      </w:pPr>
    </w:p>
    <w:p w:rsidR="00D47972" w:rsidRDefault="00D47972" w:rsidP="00D47972">
      <w:pPr>
        <w:spacing w:line="360" w:lineRule="auto"/>
        <w:ind w:firstLine="709"/>
        <w:jc w:val="both"/>
      </w:pPr>
      <w:r>
        <w:t>Таблица 9</w:t>
      </w:r>
    </w:p>
    <w:tbl>
      <w:tblPr>
        <w:tblStyle w:val="a7"/>
        <w:tblW w:w="3521" w:type="pct"/>
        <w:jc w:val="center"/>
        <w:tblLook w:val="01E0" w:firstRow="1" w:lastRow="1" w:firstColumn="1" w:lastColumn="1" w:noHBand="0" w:noVBand="0"/>
      </w:tblPr>
      <w:tblGrid>
        <w:gridCol w:w="2618"/>
        <w:gridCol w:w="1328"/>
        <w:gridCol w:w="1328"/>
        <w:gridCol w:w="704"/>
        <w:gridCol w:w="960"/>
      </w:tblGrid>
      <w:tr w:rsidR="007E1AA9" w:rsidTr="007E1AA9">
        <w:trPr>
          <w:jc w:val="center"/>
        </w:trPr>
        <w:tc>
          <w:tcPr>
            <w:tcW w:w="1887" w:type="pct"/>
          </w:tcPr>
          <w:p w:rsidR="007E1AA9" w:rsidRDefault="007E1AA9" w:rsidP="00662EF3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Последняя</w:t>
            </w:r>
          </w:p>
          <w:p w:rsidR="007E1AA9" w:rsidRDefault="007E1AA9" w:rsidP="00662EF3">
            <w:pPr>
              <w:spacing w:line="360" w:lineRule="auto"/>
              <w:jc w:val="center"/>
            </w:pPr>
            <w:r>
              <w:rPr>
                <w:rFonts w:eastAsia="TimesNewRomanPSMT"/>
              </w:rPr>
              <w:t>цифра шифра</w:t>
            </w:r>
          </w:p>
        </w:tc>
        <w:tc>
          <w:tcPr>
            <w:tcW w:w="957" w:type="pct"/>
          </w:tcPr>
          <w:p w:rsidR="007E1AA9" w:rsidRDefault="007E1AA9" w:rsidP="00662EF3">
            <w:pPr>
              <w:spacing w:line="360" w:lineRule="auto"/>
              <w:jc w:val="center"/>
            </w:pPr>
            <w:r w:rsidRPr="0062201C">
              <w:rPr>
                <w:position w:val="-12"/>
              </w:rPr>
              <w:object w:dxaOrig="720" w:dyaOrig="360">
                <v:shape id="_x0000_i1457" type="#_x0000_t75" style="width:36pt;height:18.4pt" o:ole="">
                  <v:imagedata r:id="rId378" o:title=""/>
                </v:shape>
                <o:OLEObject Type="Embed" ProgID="Equation.3" ShapeID="_x0000_i1457" DrawAspect="Content" ObjectID="_1704986108" r:id="rId379"/>
              </w:object>
            </w:r>
          </w:p>
        </w:tc>
        <w:tc>
          <w:tcPr>
            <w:tcW w:w="957" w:type="pct"/>
          </w:tcPr>
          <w:p w:rsidR="007E1AA9" w:rsidRDefault="007E1AA9" w:rsidP="00662EF3">
            <w:pPr>
              <w:spacing w:line="360" w:lineRule="auto"/>
              <w:jc w:val="center"/>
            </w:pPr>
            <w:r w:rsidRPr="0062201C">
              <w:rPr>
                <w:position w:val="-10"/>
              </w:rPr>
              <w:object w:dxaOrig="720" w:dyaOrig="340">
                <v:shape id="_x0000_i1458" type="#_x0000_t75" style="width:36pt;height:17.6pt" o:ole="">
                  <v:imagedata r:id="rId380" o:title=""/>
                </v:shape>
                <o:OLEObject Type="Embed" ProgID="Equation.3" ShapeID="_x0000_i1458" DrawAspect="Content" ObjectID="_1704986109" r:id="rId381"/>
              </w:object>
            </w:r>
          </w:p>
        </w:tc>
        <w:tc>
          <w:tcPr>
            <w:tcW w:w="507" w:type="pct"/>
          </w:tcPr>
          <w:p w:rsidR="007E1AA9" w:rsidRDefault="007E1AA9" w:rsidP="00662EF3">
            <w:pPr>
              <w:spacing w:line="360" w:lineRule="auto"/>
              <w:jc w:val="center"/>
            </w:pPr>
            <w:r w:rsidRPr="0062201C">
              <w:rPr>
                <w:position w:val="-6"/>
              </w:rPr>
              <w:object w:dxaOrig="220" w:dyaOrig="240">
                <v:shape id="_x0000_i1459" type="#_x0000_t75" style="width:10.9pt;height:11.7pt" o:ole="">
                  <v:imagedata r:id="rId382" o:title=""/>
                </v:shape>
                <o:OLEObject Type="Embed" ProgID="Equation.3" ShapeID="_x0000_i1459" DrawAspect="Content" ObjectID="_1704986110" r:id="rId383"/>
              </w:object>
            </w:r>
          </w:p>
        </w:tc>
        <w:tc>
          <w:tcPr>
            <w:tcW w:w="692" w:type="pct"/>
          </w:tcPr>
          <w:p w:rsidR="007E1AA9" w:rsidRDefault="007E1AA9" w:rsidP="00662EF3">
            <w:pPr>
              <w:spacing w:line="360" w:lineRule="auto"/>
              <w:jc w:val="center"/>
            </w:pPr>
            <w:r w:rsidRPr="0062201C">
              <w:rPr>
                <w:position w:val="-10"/>
              </w:rPr>
              <w:object w:dxaOrig="460" w:dyaOrig="340">
                <v:shape id="_x0000_i1460" type="#_x0000_t75" style="width:23.45pt;height:17.6pt" o:ole="">
                  <v:imagedata r:id="rId384" o:title=""/>
                </v:shape>
                <o:OLEObject Type="Embed" ProgID="Equation.3" ShapeID="_x0000_i1460" DrawAspect="Content" ObjectID="_1704986111" r:id="rId385"/>
              </w:object>
            </w:r>
          </w:p>
        </w:tc>
      </w:tr>
      <w:tr w:rsidR="007E1AA9" w:rsidTr="007E1AA9">
        <w:trPr>
          <w:jc w:val="center"/>
        </w:trPr>
        <w:tc>
          <w:tcPr>
            <w:tcW w:w="1887" w:type="pct"/>
          </w:tcPr>
          <w:p w:rsidR="007E1AA9" w:rsidRDefault="007E1AA9" w:rsidP="00662EF3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57" w:type="pct"/>
          </w:tcPr>
          <w:p w:rsidR="007E1AA9" w:rsidRDefault="007E1AA9" w:rsidP="00662EF3">
            <w:pPr>
              <w:spacing w:line="360" w:lineRule="auto"/>
              <w:jc w:val="center"/>
            </w:pPr>
            <w:r>
              <w:t>4000</w:t>
            </w:r>
          </w:p>
        </w:tc>
        <w:tc>
          <w:tcPr>
            <w:tcW w:w="957" w:type="pct"/>
          </w:tcPr>
          <w:p w:rsidR="007E1AA9" w:rsidRDefault="007E1AA9" w:rsidP="00662EF3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507" w:type="pct"/>
          </w:tcPr>
          <w:p w:rsidR="007E1AA9" w:rsidRDefault="007E1AA9" w:rsidP="00662EF3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692" w:type="pct"/>
          </w:tcPr>
          <w:p w:rsidR="007E1AA9" w:rsidRDefault="007E1AA9" w:rsidP="00662EF3">
            <w:pPr>
              <w:spacing w:line="360" w:lineRule="auto"/>
              <w:jc w:val="center"/>
            </w:pPr>
            <w:r>
              <w:t>3,0</w:t>
            </w:r>
          </w:p>
        </w:tc>
      </w:tr>
    </w:tbl>
    <w:p w:rsidR="00D47972" w:rsidRPr="002D1391" w:rsidRDefault="00D47972" w:rsidP="00D47972">
      <w:pPr>
        <w:spacing w:line="360" w:lineRule="auto"/>
        <w:ind w:firstLine="709"/>
        <w:jc w:val="both"/>
      </w:pPr>
    </w:p>
    <w:p w:rsidR="00D47972" w:rsidRPr="00407027" w:rsidRDefault="00D47972" w:rsidP="00D47972">
      <w:pPr>
        <w:spacing w:line="360" w:lineRule="auto"/>
        <w:ind w:firstLine="709"/>
        <w:jc w:val="center"/>
        <w:rPr>
          <w:rFonts w:eastAsia="TimesNewRomanPSMT"/>
          <w:b/>
        </w:rPr>
      </w:pPr>
      <w:r w:rsidRPr="00144689">
        <w:rPr>
          <w:rFonts w:eastAsia="TimesNewRomanPSMT"/>
          <w:b/>
        </w:rPr>
        <w:t>Решение</w:t>
      </w:r>
    </w:p>
    <w:p w:rsidR="00D47972" w:rsidRDefault="00D47972" w:rsidP="00D47972">
      <w:pPr>
        <w:spacing w:line="360" w:lineRule="auto"/>
        <w:ind w:firstLine="709"/>
        <w:jc w:val="both"/>
      </w:pPr>
    </w:p>
    <w:p w:rsidR="00D47972" w:rsidRPr="000507E8" w:rsidRDefault="00D47972" w:rsidP="00D47972">
      <w:pPr>
        <w:spacing w:line="360" w:lineRule="auto"/>
        <w:ind w:firstLine="709"/>
        <w:jc w:val="both"/>
        <w:rPr>
          <w:b/>
        </w:rPr>
      </w:pPr>
      <w:r w:rsidRPr="000507E8">
        <w:rPr>
          <w:b/>
        </w:rPr>
        <w:t>а) Коридорный пучок труб</w:t>
      </w:r>
    </w:p>
    <w:p w:rsidR="00D47972" w:rsidRDefault="00D47972" w:rsidP="00D47972">
      <w:pPr>
        <w:ind w:firstLine="709"/>
        <w:jc w:val="both"/>
      </w:pPr>
    </w:p>
    <w:p w:rsidR="00D47972" w:rsidRDefault="00D47972" w:rsidP="00D47972">
      <w:pPr>
        <w:spacing w:line="360" w:lineRule="auto"/>
        <w:ind w:firstLine="709"/>
        <w:jc w:val="both"/>
      </w:pPr>
      <w:r>
        <w:t xml:space="preserve">По таблице свойств насыщенного водяного пара при </w:t>
      </w:r>
      <w:r w:rsidR="00F439BE" w:rsidRPr="00B0145F">
        <w:rPr>
          <w:position w:val="-12"/>
        </w:rPr>
        <w:object w:dxaOrig="1460" w:dyaOrig="360">
          <v:shape id="_x0000_i1182" type="#_x0000_t75" style="width:72.85pt;height:18.4pt" o:ole="">
            <v:imagedata r:id="rId386" o:title=""/>
          </v:shape>
          <o:OLEObject Type="Embed" ProgID="Equation.3" ShapeID="_x0000_i1182" DrawAspect="Content" ObjectID="_1704986112" r:id="rId387"/>
        </w:object>
      </w:r>
      <w:r>
        <w:t xml:space="preserve">, температура насыщения </w:t>
      </w:r>
      <w:r w:rsidR="00F439BE" w:rsidRPr="00572D0A">
        <w:rPr>
          <w:position w:val="-12"/>
        </w:rPr>
        <w:object w:dxaOrig="1140" w:dyaOrig="380">
          <v:shape id="_x0000_i1183" type="#_x0000_t75" style="width:56.95pt;height:18.4pt" o:ole="">
            <v:imagedata r:id="rId388" o:title=""/>
          </v:shape>
          <o:OLEObject Type="Embed" ProgID="Equation.3" ShapeID="_x0000_i1183" DrawAspect="Content" ObjectID="_1704986113" r:id="rId389"/>
        </w:object>
      </w:r>
      <w:r>
        <w:t xml:space="preserve"> и скрытая теплота парообразования </w:t>
      </w:r>
      <w:r w:rsidR="00F439BE" w:rsidRPr="004C5982">
        <w:rPr>
          <w:position w:val="-20"/>
        </w:rPr>
        <w:object w:dxaOrig="1939" w:dyaOrig="580">
          <v:shape id="_x0000_i1184" type="#_x0000_t75" style="width:97.1pt;height:29.3pt" o:ole="">
            <v:imagedata r:id="rId390" o:title=""/>
          </v:shape>
          <o:OLEObject Type="Embed" ProgID="Equation.3" ShapeID="_x0000_i1184" DrawAspect="Content" ObjectID="_1704986114" r:id="rId391"/>
        </w:object>
      </w:r>
      <w:r>
        <w:t>.</w:t>
      </w:r>
    </w:p>
    <w:p w:rsidR="00D47972" w:rsidRDefault="00D47972" w:rsidP="00D47972">
      <w:pPr>
        <w:ind w:firstLine="709"/>
        <w:jc w:val="both"/>
      </w:pPr>
    </w:p>
    <w:p w:rsidR="00D47972" w:rsidRDefault="00D47972" w:rsidP="00D47972">
      <w:pPr>
        <w:spacing w:line="360" w:lineRule="auto"/>
        <w:ind w:firstLine="709"/>
        <w:jc w:val="both"/>
      </w:pPr>
      <w:r>
        <w:t>Температура стенки трубы:</w:t>
      </w:r>
    </w:p>
    <w:p w:rsidR="00D47972" w:rsidRDefault="00D47972" w:rsidP="00D47972">
      <w:pPr>
        <w:spacing w:line="360" w:lineRule="auto"/>
        <w:ind w:right="227" w:firstLine="709"/>
        <w:jc w:val="right"/>
      </w:pPr>
      <w:r w:rsidRPr="00BA51FF">
        <w:rPr>
          <w:position w:val="-12"/>
        </w:rPr>
        <w:object w:dxaOrig="1620" w:dyaOrig="380">
          <v:shape id="_x0000_i1185" type="#_x0000_t75" style="width:81.2pt;height:18.4pt" o:ole="">
            <v:imagedata r:id="rId392" o:title=""/>
          </v:shape>
          <o:OLEObject Type="Embed" ProgID="Equation.3" ShapeID="_x0000_i1185" DrawAspect="Content" ObjectID="_1704986115" r:id="rId393"/>
        </w:object>
      </w:r>
      <w:r>
        <w:tab/>
      </w:r>
      <w:r>
        <w:tab/>
      </w:r>
      <w:r>
        <w:tab/>
      </w:r>
      <w:r>
        <w:tab/>
      </w:r>
      <w:r>
        <w:tab/>
        <w:t>(1)</w:t>
      </w:r>
    </w:p>
    <w:p w:rsidR="00D47972" w:rsidRDefault="004959F5" w:rsidP="00D47972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=29-10=19°С</m:t>
          </m:r>
        </m:oMath>
      </m:oMathPara>
    </w:p>
    <w:p w:rsidR="00D47972" w:rsidRDefault="00D47972" w:rsidP="00D47972">
      <w:pPr>
        <w:spacing w:line="360" w:lineRule="auto"/>
        <w:ind w:firstLine="709"/>
        <w:jc w:val="both"/>
      </w:pPr>
    </w:p>
    <w:p w:rsidR="00D47972" w:rsidRDefault="00D47972" w:rsidP="00D47972">
      <w:pPr>
        <w:spacing w:line="360" w:lineRule="auto"/>
        <w:ind w:firstLine="709"/>
        <w:jc w:val="both"/>
      </w:pPr>
      <w:r>
        <w:t>Средняя температура:</w:t>
      </w:r>
    </w:p>
    <w:p w:rsidR="00D47972" w:rsidRDefault="00D47972" w:rsidP="00D47972">
      <w:pPr>
        <w:spacing w:line="360" w:lineRule="auto"/>
        <w:ind w:right="227" w:firstLine="709"/>
        <w:jc w:val="right"/>
      </w:pPr>
      <w:r w:rsidRPr="0029792F">
        <w:rPr>
          <w:position w:val="-16"/>
        </w:rPr>
        <w:object w:dxaOrig="2260" w:dyaOrig="420">
          <v:shape id="_x0000_i1186" type="#_x0000_t75" style="width:113pt;height:20.95pt" o:ole="">
            <v:imagedata r:id="rId394" o:title=""/>
          </v:shape>
          <o:OLEObject Type="Embed" ProgID="Equation.3" ShapeID="_x0000_i1186" DrawAspect="Content" ObjectID="_1704986116" r:id="rId395"/>
        </w:object>
      </w:r>
      <w:r>
        <w:tab/>
      </w:r>
      <w:r>
        <w:tab/>
      </w:r>
      <w:r>
        <w:tab/>
      </w:r>
      <w:r>
        <w:tab/>
        <w:t>(2)</w:t>
      </w:r>
    </w:p>
    <w:p w:rsidR="00D47972" w:rsidRDefault="004959F5" w:rsidP="00D47972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ср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0,5</m:t>
          </m:r>
          <m:r>
            <w:rPr>
              <w:rFonts w:ascii="Cambria Math" w:hAnsi="Cambria Math"/>
            </w:rPr>
            <m:t>⋅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29+19</m:t>
              </m:r>
            </m:e>
          </m:d>
          <m:r>
            <w:rPr>
              <w:rFonts w:ascii="Cambria Math" w:hAnsi="Cambria Math"/>
            </w:rPr>
            <m:t>=24°С</m:t>
          </m:r>
        </m:oMath>
      </m:oMathPara>
    </w:p>
    <w:p w:rsidR="00D47972" w:rsidRDefault="00D47972" w:rsidP="00D47972">
      <w:pPr>
        <w:spacing w:line="360" w:lineRule="auto"/>
        <w:ind w:firstLine="709"/>
        <w:jc w:val="both"/>
      </w:pPr>
      <w:r>
        <w:t xml:space="preserve">По таблице физических свойств воды на линии насыщения при </w:t>
      </w:r>
      <w:r w:rsidR="00F439BE" w:rsidRPr="0029792F">
        <w:rPr>
          <w:position w:val="-16"/>
        </w:rPr>
        <w:object w:dxaOrig="1200" w:dyaOrig="420">
          <v:shape id="_x0000_i1187" type="#_x0000_t75" style="width:60.3pt;height:20.95pt" o:ole="">
            <v:imagedata r:id="rId396" o:title=""/>
          </v:shape>
          <o:OLEObject Type="Embed" ProgID="Equation.3" ShapeID="_x0000_i1187" DrawAspect="Content" ObjectID="_1704986117" r:id="rId397"/>
        </w:object>
      </w:r>
      <w:r>
        <w:t xml:space="preserve"> находим: </w:t>
      </w:r>
      <w:r w:rsidR="00F439BE" w:rsidRPr="009A4FBC">
        <w:rPr>
          <w:position w:val="-22"/>
        </w:rPr>
        <w:object w:dxaOrig="1780" w:dyaOrig="560">
          <v:shape id="_x0000_i1188" type="#_x0000_t75" style="width:89.6pt;height:27.65pt" o:ole="">
            <v:imagedata r:id="rId398" o:title=""/>
          </v:shape>
          <o:OLEObject Type="Embed" ProgID="Equation.3" ShapeID="_x0000_i1188" DrawAspect="Content" ObjectID="_1704986118" r:id="rId399"/>
        </w:object>
      </w:r>
      <w:r>
        <w:t xml:space="preserve">, </w:t>
      </w:r>
      <w:r w:rsidR="00F439BE" w:rsidRPr="009A4FBC">
        <w:rPr>
          <w:position w:val="-26"/>
        </w:rPr>
        <w:object w:dxaOrig="2340" w:dyaOrig="600">
          <v:shape id="_x0000_i1189" type="#_x0000_t75" style="width:117.2pt;height:30.15pt" o:ole="">
            <v:imagedata r:id="rId400" o:title=""/>
          </v:shape>
          <o:OLEObject Type="Embed" ProgID="Equation.3" ShapeID="_x0000_i1189" DrawAspect="Content" ObjectID="_1704986119" r:id="rId401"/>
        </w:object>
      </w:r>
      <w:r>
        <w:t xml:space="preserve">, </w:t>
      </w:r>
      <w:r w:rsidR="00F439BE" w:rsidRPr="009A4FBC">
        <w:rPr>
          <w:position w:val="-20"/>
        </w:rPr>
        <w:object w:dxaOrig="2280" w:dyaOrig="560">
          <v:shape id="_x0000_i1190" type="#_x0000_t75" style="width:113.85pt;height:27.65pt" o:ole="">
            <v:imagedata r:id="rId402" o:title=""/>
          </v:shape>
          <o:OLEObject Type="Embed" ProgID="Equation.3" ShapeID="_x0000_i1190" DrawAspect="Content" ObjectID="_1704986120" r:id="rId403"/>
        </w:object>
      </w:r>
      <w:r>
        <w:t>.</w:t>
      </w:r>
    </w:p>
    <w:p w:rsidR="00AC4A1E" w:rsidRDefault="00AC4A1E" w:rsidP="00D47972">
      <w:pPr>
        <w:spacing w:line="360" w:lineRule="auto"/>
        <w:ind w:firstLine="709"/>
        <w:jc w:val="both"/>
      </w:pPr>
    </w:p>
    <w:p w:rsidR="00D47972" w:rsidRDefault="00D47972" w:rsidP="00D47972">
      <w:pPr>
        <w:spacing w:line="360" w:lineRule="auto"/>
        <w:ind w:firstLine="709"/>
        <w:jc w:val="both"/>
      </w:pPr>
      <w:r>
        <w:t>Коэффициент теплоотдачи при конденсации пара для горизонтальной трубы:</w:t>
      </w:r>
    </w:p>
    <w:p w:rsidR="00D47972" w:rsidRDefault="00D47972" w:rsidP="00D47972">
      <w:pPr>
        <w:spacing w:line="360" w:lineRule="auto"/>
        <w:ind w:right="227" w:firstLine="709"/>
        <w:jc w:val="right"/>
      </w:pPr>
      <w:r w:rsidRPr="006F13C8">
        <w:rPr>
          <w:position w:val="-28"/>
        </w:rPr>
        <w:object w:dxaOrig="3840" w:dyaOrig="780">
          <v:shape id="_x0000_i1191" type="#_x0000_t75" style="width:190.9pt;height:39.35pt" o:ole="">
            <v:imagedata r:id="rId404" o:title=""/>
          </v:shape>
          <o:OLEObject Type="Embed" ProgID="Equation.3" ShapeID="_x0000_i1191" DrawAspect="Content" ObjectID="_1704986121" r:id="rId405"/>
        </w:object>
      </w:r>
      <w:r>
        <w:tab/>
      </w:r>
      <w:r>
        <w:tab/>
      </w:r>
      <w:r>
        <w:tab/>
        <w:t>(3)</w:t>
      </w:r>
    </w:p>
    <w:p w:rsidR="00D47972" w:rsidRDefault="00293A84" w:rsidP="00D47972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α=</m:t>
          </m:r>
          <m:r>
            <m:rPr>
              <m:sty m:val="p"/>
            </m:rPr>
            <w:rPr>
              <w:rFonts w:ascii="Cambria Math" w:hAnsi="Cambria Math"/>
            </w:rPr>
            <m:t>0,73</m:t>
          </m:r>
          <m:rad>
            <m:radPr>
              <m:ctrlPr>
                <w:rPr>
                  <w:rFonts w:ascii="Cambria Math" w:hAnsi="Cambria Math"/>
                </w:rPr>
              </m:ctrlPr>
            </m:radPr>
            <m:deg>
              <m:r>
                <w:rPr>
                  <w:rFonts w:ascii="Cambria Math" w:hAnsi="Cambria Math"/>
                </w:rPr>
                <m:t>4</m:t>
              </m:r>
            </m:deg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997,2</m:t>
                  </m:r>
                  <m:r>
                    <w:rPr>
                      <w:rFonts w:ascii="Cambria Math" w:hAnsi="Cambria Math"/>
                    </w:rPr>
                    <m:t>⋅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0,603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⋅2433⋅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9,81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0,926</m:t>
                  </m:r>
                  <m:r>
                    <w:rPr>
                      <w:rFonts w:ascii="Cambria Math" w:hAnsi="Cambria Math"/>
                    </w:rPr>
                    <m:t>⋅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-6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0,016</m:t>
                  </m:r>
                  <m:r>
                    <w:rPr>
                      <w:rFonts w:ascii="Cambria Math" w:hAnsi="Cambria Math"/>
                    </w:rPr>
                    <m:t>⋅10</m:t>
                  </m:r>
                </m:den>
              </m:f>
            </m:e>
          </m:rad>
          <m:r>
            <w:rPr>
              <w:rFonts w:ascii="Cambria Math" w:hAnsi="Cambria Math"/>
            </w:rPr>
            <m:t>=10000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⋅К</m:t>
                  </m:r>
                </m:e>
              </m:d>
            </m:den>
          </m:f>
        </m:oMath>
      </m:oMathPara>
    </w:p>
    <w:p w:rsidR="00D47972" w:rsidRDefault="00D47972" w:rsidP="00D47972">
      <w:pPr>
        <w:spacing w:line="360" w:lineRule="auto"/>
        <w:ind w:firstLine="709"/>
        <w:jc w:val="both"/>
      </w:pPr>
      <w:r>
        <w:t>Ко</w:t>
      </w:r>
      <w:r w:rsidR="00324446">
        <w:t xml:space="preserve">эффициент теплоотдачи для труб </w:t>
      </w:r>
      <w:r w:rsidR="00F439BE">
        <w:t>8</w:t>
      </w:r>
      <w:r>
        <w:t xml:space="preserve"> - </w:t>
      </w:r>
      <w:proofErr w:type="spellStart"/>
      <w:r>
        <w:t>го</w:t>
      </w:r>
      <w:proofErr w:type="spellEnd"/>
      <w:r>
        <w:t xml:space="preserve"> ряда:</w:t>
      </w:r>
    </w:p>
    <w:p w:rsidR="00D47972" w:rsidRPr="00242B77" w:rsidRDefault="00F439BE" w:rsidP="00D47972">
      <w:pPr>
        <w:spacing w:line="360" w:lineRule="auto"/>
        <w:ind w:right="227" w:firstLine="709"/>
        <w:jc w:val="right"/>
      </w:pPr>
      <w:r w:rsidRPr="009A5E52">
        <w:rPr>
          <w:position w:val="-26"/>
        </w:rPr>
        <w:object w:dxaOrig="2500" w:dyaOrig="600">
          <v:shape id="_x0000_i1192" type="#_x0000_t75" style="width:125.6pt;height:30.15pt" o:ole="">
            <v:imagedata r:id="rId406" o:title=""/>
          </v:shape>
          <o:OLEObject Type="Embed" ProgID="Equation.3" ShapeID="_x0000_i1192" DrawAspect="Content" ObjectID="_1704986122" r:id="rId407"/>
        </w:object>
      </w:r>
      <w:r w:rsidR="00D47972">
        <w:tab/>
      </w:r>
      <w:r w:rsidR="00D47972" w:rsidRPr="00242B77">
        <w:tab/>
      </w:r>
      <w:r w:rsidR="00D47972" w:rsidRPr="00242B77">
        <w:tab/>
      </w:r>
      <w:r w:rsidR="00D47972" w:rsidRPr="00242B77">
        <w:tab/>
        <w:t>(</w:t>
      </w:r>
      <w:r w:rsidR="00D47972">
        <w:t>4</w:t>
      </w:r>
      <w:r w:rsidR="00D47972" w:rsidRPr="00242B77">
        <w:t>)</w:t>
      </w:r>
    </w:p>
    <w:p w:rsidR="00D47972" w:rsidRPr="009A5E52" w:rsidRDefault="00D47972" w:rsidP="00D47972">
      <w:pPr>
        <w:spacing w:line="360" w:lineRule="auto"/>
        <w:ind w:firstLine="709"/>
        <w:jc w:val="both"/>
      </w:pPr>
      <w:r>
        <w:t>где</w:t>
      </w:r>
      <w:r>
        <w:tab/>
      </w:r>
      <w:r w:rsidRPr="009A5E52">
        <w:rPr>
          <w:position w:val="-6"/>
        </w:rPr>
        <w:object w:dxaOrig="220" w:dyaOrig="240">
          <v:shape id="_x0000_i1193" type="#_x0000_t75" style="width:10.9pt;height:11.7pt" o:ole="">
            <v:imagedata r:id="rId408" o:title=""/>
          </v:shape>
          <o:OLEObject Type="Embed" ProgID="Equation.3" ShapeID="_x0000_i1193" DrawAspect="Content" ObjectID="_1704986123" r:id="rId409"/>
        </w:object>
      </w:r>
      <w:r>
        <w:t xml:space="preserve"> - поправочный коэффициент для </w:t>
      </w:r>
      <w:r>
        <w:rPr>
          <w:lang w:val="en-US"/>
        </w:rPr>
        <w:t>n</w:t>
      </w:r>
      <w:r>
        <w:t xml:space="preserve"> – </w:t>
      </w:r>
      <w:proofErr w:type="spellStart"/>
      <w:r>
        <w:t>го</w:t>
      </w:r>
      <w:proofErr w:type="spellEnd"/>
      <w:r>
        <w:t xml:space="preserve"> ряда труб в пучке;</w:t>
      </w:r>
    </w:p>
    <w:p w:rsidR="00D47972" w:rsidRDefault="004959F5" w:rsidP="00D47972">
      <w:pPr>
        <w:spacing w:line="360" w:lineRule="auto"/>
        <w:ind w:firstLine="709"/>
        <w:jc w:val="center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α</m:t>
              </m:r>
            </m:e>
            <m:sub>
              <m:r>
                <w:rPr>
                  <w:rFonts w:ascii="Cambria Math" w:hAnsi="Cambria Math"/>
                  <w:color w:val="000000"/>
                </w:rPr>
                <m:t>8</m:t>
              </m:r>
            </m:sub>
          </m:sSub>
          <m:r>
            <w:rPr>
              <w:rFonts w:ascii="Cambria Math" w:hAnsi="Cambria Math"/>
              <w:color w:val="000000"/>
            </w:rPr>
            <m:t>=10000⋅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0,59</m:t>
          </m:r>
          <m:r>
            <w:rPr>
              <w:rFonts w:ascii="Cambria Math" w:hAnsi="Cambria Math"/>
              <w:color w:val="000000"/>
            </w:rPr>
            <m:t>=5900</m:t>
          </m:r>
          <m:f>
            <m:fPr>
              <m:type m:val="skw"/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hAnsi="Cambria Math"/>
                      <w:color w:val="00000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</w:rPr>
                    <m:t>⋅К</m:t>
                  </m:r>
                </m:e>
              </m:d>
            </m:den>
          </m:f>
        </m:oMath>
      </m:oMathPara>
    </w:p>
    <w:p w:rsidR="00D47972" w:rsidRDefault="0078335B" w:rsidP="00AC4A1E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2947670" cy="2087880"/>
            <wp:effectExtent l="19050" t="0" r="508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4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A1E" w:rsidRPr="00AC4A1E" w:rsidRDefault="00AC4A1E" w:rsidP="00D47972">
      <w:pPr>
        <w:spacing w:line="360" w:lineRule="auto"/>
        <w:ind w:firstLine="709"/>
        <w:jc w:val="both"/>
      </w:pPr>
      <w:r>
        <w:t xml:space="preserve">Рисунок 1 – К определению поправочного коэффициента для </w:t>
      </w:r>
      <w:r>
        <w:rPr>
          <w:lang w:val="en-US"/>
        </w:rPr>
        <w:t>n</w:t>
      </w:r>
      <w:r>
        <w:t xml:space="preserve"> – ряда труб в пучке при коридорном (кривая 2</w:t>
      </w:r>
      <w:r w:rsidR="00144689">
        <w:t>)</w:t>
      </w:r>
      <w:r>
        <w:t xml:space="preserve"> и шахматном (кривая 1) расположении труб в пучке.</w:t>
      </w:r>
    </w:p>
    <w:p w:rsidR="00D47972" w:rsidRDefault="00D47972" w:rsidP="00D47972">
      <w:pPr>
        <w:spacing w:line="360" w:lineRule="auto"/>
        <w:ind w:firstLine="709"/>
        <w:jc w:val="both"/>
      </w:pPr>
      <w:r>
        <w:t>Количество передаваемой теплоты:</w:t>
      </w:r>
    </w:p>
    <w:p w:rsidR="00D47972" w:rsidRPr="0045186F" w:rsidRDefault="00F439BE" w:rsidP="00D47972">
      <w:pPr>
        <w:spacing w:line="360" w:lineRule="auto"/>
        <w:ind w:right="227" w:firstLine="709"/>
        <w:jc w:val="right"/>
      </w:pPr>
      <w:r w:rsidRPr="001655C2">
        <w:rPr>
          <w:position w:val="-12"/>
        </w:rPr>
        <w:object w:dxaOrig="2640" w:dyaOrig="380">
          <v:shape id="_x0000_i1194" type="#_x0000_t75" style="width:132.3pt;height:18.4pt" o:ole="">
            <v:imagedata r:id="rId411" o:title=""/>
          </v:shape>
          <o:OLEObject Type="Embed" ProgID="Equation.3" ShapeID="_x0000_i1194" DrawAspect="Content" ObjectID="_1704986124" r:id="rId412"/>
        </w:object>
      </w:r>
      <w:r w:rsidR="00D47972">
        <w:tab/>
      </w:r>
      <w:r w:rsidR="00D47972">
        <w:tab/>
      </w:r>
      <w:r w:rsidR="00D47972" w:rsidRPr="0045186F">
        <w:tab/>
      </w:r>
      <w:r w:rsidR="00D47972" w:rsidRPr="0045186F">
        <w:tab/>
        <w:t>(</w:t>
      </w:r>
      <w:r w:rsidR="00D47972">
        <w:t>5</w:t>
      </w:r>
      <w:r w:rsidR="00D47972" w:rsidRPr="0045186F">
        <w:t>)</w:t>
      </w:r>
    </w:p>
    <w:p w:rsidR="00D47972" w:rsidRDefault="00293A84" w:rsidP="00D47972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Q=5900⋅</m:t>
          </m:r>
          <m:r>
            <m:rPr>
              <m:sty m:val="p"/>
            </m:rPr>
            <w:rPr>
              <w:rFonts w:ascii="Cambria Math" w:hAnsi="Cambria Math"/>
            </w:rPr>
            <m:t>3,14</m:t>
          </m:r>
          <m:r>
            <w:rPr>
              <w:rFonts w:ascii="Cambria Math" w:hAnsi="Cambria Math"/>
            </w:rPr>
            <m:t>⋅</m:t>
          </m:r>
          <m:r>
            <m:rPr>
              <m:sty m:val="p"/>
            </m:rPr>
            <w:rPr>
              <w:rFonts w:ascii="Cambria Math" w:hAnsi="Cambria Math"/>
            </w:rPr>
            <m:t>0,016</m:t>
          </m:r>
          <m:r>
            <w:rPr>
              <w:rFonts w:ascii="Cambria Math" w:hAnsi="Cambria Math"/>
            </w:rPr>
            <m:t>⋅</m:t>
          </m:r>
          <m:r>
            <m:rPr>
              <m:sty m:val="p"/>
            </m:rPr>
            <w:rPr>
              <w:rFonts w:ascii="Cambria Math" w:hAnsi="Cambria Math"/>
            </w:rPr>
            <m:t>3,0</m:t>
          </m:r>
          <m:r>
            <w:rPr>
              <w:rFonts w:ascii="Cambria Math" w:hAnsi="Cambria Math"/>
            </w:rPr>
            <m:t>⋅10=8893Вт</m:t>
          </m:r>
        </m:oMath>
      </m:oMathPara>
    </w:p>
    <w:p w:rsidR="00D47972" w:rsidRDefault="00D47972" w:rsidP="00D47972">
      <w:pPr>
        <w:spacing w:line="360" w:lineRule="auto"/>
        <w:ind w:firstLine="709"/>
        <w:jc w:val="both"/>
      </w:pPr>
    </w:p>
    <w:p w:rsidR="00D47972" w:rsidRDefault="00D47972" w:rsidP="00D47972">
      <w:pPr>
        <w:spacing w:line="360" w:lineRule="auto"/>
        <w:ind w:firstLine="709"/>
        <w:jc w:val="both"/>
      </w:pPr>
      <w:r>
        <w:t>Количество конденсирующегося за 1 час пара:</w:t>
      </w:r>
    </w:p>
    <w:p w:rsidR="00D47972" w:rsidRPr="0045186F" w:rsidRDefault="00D47972" w:rsidP="00D47972">
      <w:pPr>
        <w:spacing w:line="360" w:lineRule="auto"/>
        <w:ind w:right="227" w:firstLine="709"/>
        <w:jc w:val="right"/>
      </w:pPr>
      <w:r w:rsidRPr="000E4E9F">
        <w:rPr>
          <w:position w:val="-26"/>
        </w:rPr>
        <w:object w:dxaOrig="1939" w:dyaOrig="700">
          <v:shape id="_x0000_i1195" type="#_x0000_t75" style="width:97.1pt;height:35.15pt" o:ole="">
            <v:imagedata r:id="rId413" o:title=""/>
          </v:shape>
          <o:OLEObject Type="Embed" ProgID="Equation.3" ShapeID="_x0000_i1195" DrawAspect="Content" ObjectID="_1704986125" r:id="rId414"/>
        </w:object>
      </w:r>
      <w:r w:rsidRPr="0045186F">
        <w:tab/>
      </w:r>
      <w:r w:rsidRPr="0045186F">
        <w:tab/>
      </w:r>
      <w:r>
        <w:tab/>
      </w:r>
      <w:r w:rsidRPr="0045186F">
        <w:tab/>
      </w:r>
      <w:r w:rsidRPr="0045186F">
        <w:tab/>
        <w:t>(</w:t>
      </w:r>
      <w:r>
        <w:t>6</w:t>
      </w:r>
      <w:r w:rsidRPr="0045186F">
        <w:t>)</w:t>
      </w:r>
    </w:p>
    <w:p w:rsidR="00D47972" w:rsidRDefault="00293A84" w:rsidP="00D47972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D=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3600⋅8893</m:t>
              </m:r>
            </m:num>
            <m:den>
              <m:r>
                <w:rPr>
                  <w:rFonts w:ascii="Cambria Math" w:hAnsi="Cambria Math"/>
                </w:rPr>
                <m:t>2433⋅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13,2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кг</m:t>
              </m:r>
            </m:num>
            <m:den>
              <m:r>
                <w:rPr>
                  <w:rFonts w:ascii="Cambria Math" w:hAnsi="Cambria Math"/>
                </w:rPr>
                <m:t>ч</m:t>
              </m:r>
            </m:den>
          </m:f>
        </m:oMath>
      </m:oMathPara>
    </w:p>
    <w:p w:rsidR="00AC4A1E" w:rsidRDefault="0078335B" w:rsidP="00AC4A1E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2647950" cy="2033270"/>
            <wp:effectExtent l="1905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A1E" w:rsidRDefault="00AC4A1E" w:rsidP="00D47972">
      <w:pPr>
        <w:spacing w:line="360" w:lineRule="auto"/>
        <w:ind w:firstLine="709"/>
        <w:jc w:val="both"/>
      </w:pPr>
      <w:r>
        <w:t>Рисунок 2 – К определению коэффициента теплоотдачи при конденсации пара, содержащего воздух.</w:t>
      </w:r>
    </w:p>
    <w:p w:rsidR="00AC4A1E" w:rsidRDefault="00AC4A1E" w:rsidP="00D47972">
      <w:pPr>
        <w:spacing w:line="360" w:lineRule="auto"/>
        <w:ind w:firstLine="709"/>
        <w:jc w:val="both"/>
      </w:pPr>
    </w:p>
    <w:p w:rsidR="00D47972" w:rsidRDefault="00D47972" w:rsidP="00D47972">
      <w:pPr>
        <w:spacing w:line="360" w:lineRule="auto"/>
        <w:ind w:firstLine="709"/>
        <w:jc w:val="both"/>
      </w:pPr>
      <w:r>
        <w:t>По графику находим коэффициент теплоотдачи, при наличии в паре 1% воздуха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в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0,55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8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0,55</m:t>
        </m:r>
        <m:r>
          <w:rPr>
            <w:rFonts w:ascii="Cambria Math" w:hAnsi="Cambria Math"/>
          </w:rPr>
          <m:t>⋅5900=3245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Вт</m:t>
            </m:r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⋅К</m:t>
                </m:r>
              </m:e>
            </m:d>
          </m:den>
        </m:f>
      </m:oMath>
      <w:r>
        <w:t>, следовательно коэффициент теплоотдачи уменьшается на</w:t>
      </w:r>
      <m:oMath>
        <m:r>
          <w:rPr>
            <w:rFonts w:ascii="Cambria Math" w:hAnsi="Cambria Math"/>
          </w:rPr>
          <m:t xml:space="preserve"> Δα=5900-3245=2655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Вт</m:t>
            </m:r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⋅К</m:t>
                </m:r>
              </m:e>
            </m:d>
          </m:den>
        </m:f>
      </m:oMath>
      <w:r>
        <w:t>.</w:t>
      </w:r>
    </w:p>
    <w:p w:rsidR="00D47972" w:rsidRDefault="00D47972" w:rsidP="00D47972">
      <w:pPr>
        <w:spacing w:line="360" w:lineRule="auto"/>
        <w:ind w:firstLine="709"/>
        <w:jc w:val="both"/>
      </w:pPr>
    </w:p>
    <w:p w:rsidR="00D47972" w:rsidRPr="000507E8" w:rsidRDefault="00D47972" w:rsidP="00D47972">
      <w:pPr>
        <w:spacing w:line="360" w:lineRule="auto"/>
        <w:ind w:firstLine="709"/>
        <w:jc w:val="both"/>
        <w:rPr>
          <w:b/>
        </w:rPr>
      </w:pPr>
      <w:r>
        <w:rPr>
          <w:b/>
        </w:rPr>
        <w:t>б</w:t>
      </w:r>
      <w:r w:rsidRPr="000507E8">
        <w:rPr>
          <w:b/>
        </w:rPr>
        <w:t xml:space="preserve">) </w:t>
      </w:r>
      <w:r>
        <w:rPr>
          <w:b/>
        </w:rPr>
        <w:t>Шахматный</w:t>
      </w:r>
      <w:r w:rsidRPr="000507E8">
        <w:rPr>
          <w:b/>
        </w:rPr>
        <w:t xml:space="preserve"> пучок труб</w:t>
      </w:r>
    </w:p>
    <w:p w:rsidR="00D47972" w:rsidRDefault="00D47972" w:rsidP="00D47972">
      <w:pPr>
        <w:ind w:firstLine="709"/>
        <w:jc w:val="both"/>
      </w:pPr>
    </w:p>
    <w:p w:rsidR="00D47972" w:rsidRDefault="00D47972" w:rsidP="00D47972">
      <w:pPr>
        <w:spacing w:line="360" w:lineRule="auto"/>
        <w:ind w:firstLine="709"/>
        <w:jc w:val="both"/>
      </w:pPr>
      <w:r>
        <w:t>Ко</w:t>
      </w:r>
      <w:r w:rsidR="007D537E">
        <w:t>эффициент теплоотдачи для тр</w:t>
      </w:r>
      <w:r w:rsidR="003119EA">
        <w:t xml:space="preserve">уб </w:t>
      </w:r>
      <w:r w:rsidR="00F439BE">
        <w:t>8</w:t>
      </w:r>
      <w:r>
        <w:t xml:space="preserve"> - </w:t>
      </w:r>
      <w:proofErr w:type="spellStart"/>
      <w:r>
        <w:t>го</w:t>
      </w:r>
      <w:proofErr w:type="spellEnd"/>
      <w:r>
        <w:t xml:space="preserve"> ряда формула (4):</w:t>
      </w:r>
    </w:p>
    <w:p w:rsidR="00D47972" w:rsidRDefault="004959F5" w:rsidP="00D47972">
      <w:pPr>
        <w:spacing w:line="360" w:lineRule="auto"/>
        <w:ind w:firstLine="709"/>
        <w:jc w:val="center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α</m:t>
              </m:r>
            </m:e>
            <m:sub>
              <m:r>
                <w:rPr>
                  <w:rFonts w:ascii="Cambria Math" w:hAnsi="Cambria Math"/>
                  <w:color w:val="000000"/>
                </w:rPr>
                <m:t>8</m:t>
              </m:r>
            </m:sub>
          </m:sSub>
          <m:r>
            <w:rPr>
              <w:rFonts w:ascii="Cambria Math" w:hAnsi="Cambria Math"/>
              <w:color w:val="000000"/>
            </w:rPr>
            <m:t>=10000⋅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0,71</m:t>
          </m:r>
          <m:r>
            <w:rPr>
              <w:rFonts w:ascii="Cambria Math" w:hAnsi="Cambria Math"/>
              <w:color w:val="000000"/>
            </w:rPr>
            <m:t>=7100</m:t>
          </m:r>
          <m:f>
            <m:fPr>
              <m:type m:val="skw"/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hAnsi="Cambria Math"/>
                      <w:color w:val="00000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</w:rPr>
                    <m:t>⋅К</m:t>
                  </m:r>
                </m:e>
              </m:d>
            </m:den>
          </m:f>
        </m:oMath>
      </m:oMathPara>
    </w:p>
    <w:p w:rsidR="00D47972" w:rsidRDefault="00D47972" w:rsidP="00D47972">
      <w:pPr>
        <w:spacing w:line="360" w:lineRule="auto"/>
        <w:ind w:firstLine="709"/>
        <w:jc w:val="both"/>
      </w:pPr>
    </w:p>
    <w:p w:rsidR="00D47972" w:rsidRDefault="00D47972" w:rsidP="00D47972">
      <w:pPr>
        <w:spacing w:line="360" w:lineRule="auto"/>
        <w:ind w:firstLine="709"/>
        <w:jc w:val="both"/>
      </w:pPr>
      <w:r>
        <w:lastRenderedPageBreak/>
        <w:t>Количество передаваемой теплоты формула (5):</w:t>
      </w:r>
    </w:p>
    <w:p w:rsidR="00D47972" w:rsidRDefault="00293A84" w:rsidP="00D47972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Q=7100⋅</m:t>
          </m:r>
          <m:r>
            <m:rPr>
              <m:sty m:val="p"/>
            </m:rPr>
            <w:rPr>
              <w:rFonts w:ascii="Cambria Math" w:hAnsi="Cambria Math"/>
            </w:rPr>
            <m:t>3,14</m:t>
          </m:r>
          <m:r>
            <w:rPr>
              <w:rFonts w:ascii="Cambria Math" w:hAnsi="Cambria Math"/>
            </w:rPr>
            <m:t>⋅</m:t>
          </m:r>
          <m:r>
            <m:rPr>
              <m:sty m:val="p"/>
            </m:rPr>
            <w:rPr>
              <w:rFonts w:ascii="Cambria Math" w:hAnsi="Cambria Math"/>
            </w:rPr>
            <m:t>0,016</m:t>
          </m:r>
          <m:r>
            <w:rPr>
              <w:rFonts w:ascii="Cambria Math" w:hAnsi="Cambria Math"/>
            </w:rPr>
            <m:t>⋅</m:t>
          </m:r>
          <m:r>
            <m:rPr>
              <m:sty m:val="p"/>
            </m:rPr>
            <w:rPr>
              <w:rFonts w:ascii="Cambria Math" w:hAnsi="Cambria Math"/>
            </w:rPr>
            <m:t>3,0</m:t>
          </m:r>
          <m:r>
            <w:rPr>
              <w:rFonts w:ascii="Cambria Math" w:hAnsi="Cambria Math"/>
            </w:rPr>
            <m:t>⋅10=10701Вт</m:t>
          </m:r>
        </m:oMath>
      </m:oMathPara>
    </w:p>
    <w:p w:rsidR="00D47972" w:rsidRDefault="00D47972" w:rsidP="00D47972">
      <w:pPr>
        <w:spacing w:line="360" w:lineRule="auto"/>
        <w:ind w:firstLine="709"/>
        <w:jc w:val="both"/>
      </w:pPr>
    </w:p>
    <w:p w:rsidR="00D47972" w:rsidRDefault="00D47972" w:rsidP="00D47972">
      <w:pPr>
        <w:spacing w:line="360" w:lineRule="auto"/>
        <w:ind w:firstLine="709"/>
        <w:jc w:val="both"/>
      </w:pPr>
      <w:r>
        <w:t>Количество конденсирующегося за 1 час пара формула (6):</w:t>
      </w:r>
    </w:p>
    <w:p w:rsidR="00D47972" w:rsidRDefault="00293A84" w:rsidP="00D47972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D=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3600⋅10701</m:t>
              </m:r>
            </m:num>
            <m:den>
              <m:r>
                <w:rPr>
                  <w:rFonts w:ascii="Cambria Math" w:hAnsi="Cambria Math"/>
                </w:rPr>
                <m:t>2433⋅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15,8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кг</m:t>
              </m:r>
            </m:num>
            <m:den>
              <m:r>
                <w:rPr>
                  <w:rFonts w:ascii="Cambria Math" w:hAnsi="Cambria Math"/>
                </w:rPr>
                <m:t>ч</m:t>
              </m:r>
            </m:den>
          </m:f>
        </m:oMath>
      </m:oMathPara>
    </w:p>
    <w:p w:rsidR="00D47972" w:rsidRDefault="00D47972" w:rsidP="00D47972">
      <w:pPr>
        <w:spacing w:line="360" w:lineRule="auto"/>
        <w:ind w:firstLine="709"/>
        <w:jc w:val="both"/>
      </w:pPr>
    </w:p>
    <w:p w:rsidR="00D47972" w:rsidRDefault="00D47972" w:rsidP="00D47972">
      <w:pPr>
        <w:spacing w:line="360" w:lineRule="auto"/>
        <w:ind w:firstLine="709"/>
        <w:jc w:val="both"/>
      </w:pPr>
      <w:r>
        <w:t>По графику находим коэффициент теплоотдачи, при наличии в паре 1% воздуха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в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0,55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8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0,55</m:t>
        </m:r>
        <m:r>
          <w:rPr>
            <w:rFonts w:ascii="Cambria Math" w:hAnsi="Cambria Math"/>
          </w:rPr>
          <m:t>⋅7100=3905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Вт</m:t>
            </m:r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⋅К</m:t>
                </m:r>
              </m:e>
            </m:d>
          </m:den>
        </m:f>
      </m:oMath>
      <w:r>
        <w:t>, следовательно коэффициент теплоотдачи уменьшается на</w:t>
      </w:r>
      <m:oMath>
        <m:r>
          <w:rPr>
            <w:rFonts w:ascii="Cambria Math" w:hAnsi="Cambria Math"/>
          </w:rPr>
          <m:t xml:space="preserve"> Δα=7100-3905=3195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Вт</m:t>
            </m:r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⋅К</m:t>
                </m:r>
              </m:e>
            </m:d>
          </m:den>
        </m:f>
      </m:oMath>
      <w:r>
        <w:t>.</w:t>
      </w:r>
    </w:p>
    <w:p w:rsidR="00D47972" w:rsidRDefault="00D47972" w:rsidP="00D47972">
      <w:pPr>
        <w:spacing w:line="360" w:lineRule="auto"/>
        <w:ind w:firstLine="709"/>
        <w:jc w:val="both"/>
        <w:rPr>
          <w:color w:val="000000"/>
        </w:rPr>
      </w:pPr>
    </w:p>
    <w:p w:rsidR="00D47972" w:rsidRDefault="00D47972" w:rsidP="00D47972">
      <w:pPr>
        <w:spacing w:line="360" w:lineRule="auto"/>
        <w:ind w:firstLine="709"/>
        <w:jc w:val="both"/>
      </w:pPr>
      <w:r w:rsidRPr="00D57965">
        <w:rPr>
          <w:b/>
        </w:rPr>
        <w:t>Ответ:</w:t>
      </w:r>
      <w:r>
        <w:t xml:space="preserve"> а)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8</m:t>
            </m:r>
          </m:sub>
        </m:sSub>
        <m:r>
          <w:rPr>
            <w:rFonts w:ascii="Cambria Math" w:hAnsi="Cambria Math"/>
          </w:rPr>
          <m:t>=5900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Вт</m:t>
            </m:r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⋅К</m:t>
                </m:r>
              </m:e>
            </m:d>
          </m:den>
        </m:f>
      </m:oMath>
      <w:r>
        <w:t xml:space="preserve">, </w:t>
      </w:r>
      <m:oMath>
        <m:r>
          <w:rPr>
            <w:rFonts w:ascii="Cambria Math" w:hAnsi="Cambria Math"/>
          </w:rPr>
          <m:t>Q=8893Вт</m:t>
        </m:r>
      </m:oMath>
      <w:r>
        <w:t xml:space="preserve">, </w:t>
      </w:r>
      <m:oMath>
        <m:r>
          <w:rPr>
            <w:rFonts w:ascii="Cambria Math" w:hAnsi="Cambria Math"/>
          </w:rPr>
          <m:t>D=</m:t>
        </m:r>
        <m:r>
          <m:rPr>
            <m:sty m:val="p"/>
          </m:rPr>
          <w:rPr>
            <w:rFonts w:ascii="Cambria Math" w:hAnsi="Cambria Math"/>
          </w:rPr>
          <m:t>13,2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кг</m:t>
            </m:r>
          </m:num>
          <m:den>
            <m:r>
              <w:rPr>
                <w:rFonts w:ascii="Cambria Math" w:hAnsi="Cambria Math"/>
              </w:rPr>
              <m:t>ч</m:t>
            </m:r>
          </m:den>
        </m:f>
      </m:oMath>
      <w:r>
        <w:t>, коэффициент теплоотдачи уменьшается на</w:t>
      </w:r>
      <m:oMath>
        <m:r>
          <w:rPr>
            <w:rFonts w:ascii="Cambria Math" w:hAnsi="Cambria Math"/>
          </w:rPr>
          <m:t xml:space="preserve"> Δα=2655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Вт</m:t>
            </m:r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⋅К</m:t>
                </m:r>
              </m:e>
            </m:d>
          </m:den>
        </m:f>
      </m:oMath>
      <w:r>
        <w:t>; б)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8</m:t>
            </m:r>
          </m:sub>
        </m:sSub>
        <m:r>
          <w:rPr>
            <w:rFonts w:ascii="Cambria Math" w:hAnsi="Cambria Math"/>
          </w:rPr>
          <m:t>=7100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Вт</m:t>
            </m:r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⋅К</m:t>
                </m:r>
              </m:e>
            </m:d>
          </m:den>
        </m:f>
      </m:oMath>
      <w:r>
        <w:t xml:space="preserve">, </w:t>
      </w:r>
      <m:oMath>
        <m:r>
          <w:rPr>
            <w:rFonts w:ascii="Cambria Math" w:hAnsi="Cambria Math"/>
          </w:rPr>
          <m:t>Q=10701Вт</m:t>
        </m:r>
      </m:oMath>
      <w:r>
        <w:t xml:space="preserve">, </w:t>
      </w:r>
      <m:oMath>
        <m:r>
          <w:rPr>
            <w:rFonts w:ascii="Cambria Math" w:hAnsi="Cambria Math"/>
          </w:rPr>
          <m:t>D=</m:t>
        </m:r>
        <m:r>
          <m:rPr>
            <m:sty m:val="p"/>
          </m:rPr>
          <w:rPr>
            <w:rFonts w:ascii="Cambria Math" w:hAnsi="Cambria Math"/>
          </w:rPr>
          <m:t>15,8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кг</m:t>
            </m:r>
          </m:num>
          <m:den>
            <m:r>
              <w:rPr>
                <w:rFonts w:ascii="Cambria Math" w:hAnsi="Cambria Math"/>
              </w:rPr>
              <m:t>ч</m:t>
            </m:r>
          </m:den>
        </m:f>
      </m:oMath>
      <w:r>
        <w:t>, коэффициент теплоотдачи уменьшается на</w:t>
      </w:r>
      <m:oMath>
        <m:r>
          <w:rPr>
            <w:rFonts w:ascii="Cambria Math" w:hAnsi="Cambria Math"/>
          </w:rPr>
          <m:t xml:space="preserve"> Δα=3195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Вт</m:t>
            </m:r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⋅К</m:t>
                </m:r>
              </m:e>
            </m:d>
          </m:den>
        </m:f>
      </m:oMath>
      <w:r>
        <w:t>.</w:t>
      </w:r>
    </w:p>
    <w:p w:rsidR="00D339F5" w:rsidRDefault="00D339F5" w:rsidP="00D47972">
      <w:pPr>
        <w:spacing w:line="360" w:lineRule="auto"/>
        <w:ind w:firstLine="709"/>
        <w:jc w:val="both"/>
      </w:pPr>
    </w:p>
    <w:p w:rsidR="002772CB" w:rsidRPr="00DD5727" w:rsidRDefault="002772CB" w:rsidP="002772CB">
      <w:pPr>
        <w:spacing w:line="360" w:lineRule="auto"/>
        <w:ind w:firstLine="709"/>
        <w:jc w:val="center"/>
        <w:rPr>
          <w:rFonts w:eastAsia="TimesNewRomanPSMT"/>
          <w:b/>
        </w:rPr>
      </w:pPr>
      <w:r w:rsidRPr="00F15F75">
        <w:rPr>
          <w:rFonts w:eastAsia="TimesNewRomanPSMT"/>
          <w:b/>
        </w:rPr>
        <w:t>Задача 10</w:t>
      </w:r>
    </w:p>
    <w:p w:rsidR="002772CB" w:rsidRDefault="002772CB" w:rsidP="002772CB">
      <w:pPr>
        <w:spacing w:line="360" w:lineRule="auto"/>
        <w:ind w:firstLine="709"/>
        <w:jc w:val="both"/>
      </w:pPr>
    </w:p>
    <w:p w:rsidR="002772CB" w:rsidRDefault="002772CB" w:rsidP="002772CB">
      <w:pPr>
        <w:spacing w:line="360" w:lineRule="auto"/>
        <w:ind w:firstLine="709"/>
        <w:jc w:val="both"/>
      </w:pPr>
      <w:r>
        <w:t xml:space="preserve">Определить необходимую поверхность нагрева парогенератора производительностью </w:t>
      </w:r>
      <w:r w:rsidRPr="0062201C">
        <w:rPr>
          <w:position w:val="-6"/>
        </w:rPr>
        <w:object w:dxaOrig="279" w:dyaOrig="300">
          <v:shape id="_x0000_i1196" type="#_x0000_t75" style="width:14.25pt;height:15.05pt" o:ole="">
            <v:imagedata r:id="rId416" o:title=""/>
          </v:shape>
          <o:OLEObject Type="Embed" ProgID="Equation.3" ShapeID="_x0000_i1196" DrawAspect="Content" ObjectID="_1704986126" r:id="rId417"/>
        </w:object>
      </w:r>
      <w:r>
        <w:t xml:space="preserve"> тонн пара в час при абсолютном давлении </w:t>
      </w:r>
      <w:r w:rsidRPr="0062201C">
        <w:rPr>
          <w:position w:val="-12"/>
        </w:rPr>
        <w:object w:dxaOrig="260" w:dyaOrig="300">
          <v:shape id="_x0000_i1197" type="#_x0000_t75" style="width:12.55pt;height:15.05pt" o:ole="">
            <v:imagedata r:id="rId418" o:title=""/>
          </v:shape>
          <o:OLEObject Type="Embed" ProgID="Equation.3" ShapeID="_x0000_i1197" DrawAspect="Content" ObjectID="_1704986127" r:id="rId419"/>
        </w:object>
      </w:r>
      <w:r>
        <w:t xml:space="preserve">. Какой температурный напор необходимо обеспечить, чтобы увеличить производительность парогенератора в </w:t>
      </w:r>
      <w:r w:rsidRPr="0062201C">
        <w:rPr>
          <w:position w:val="-6"/>
        </w:rPr>
        <w:object w:dxaOrig="220" w:dyaOrig="240">
          <v:shape id="_x0000_i1198" type="#_x0000_t75" style="width:10.9pt;height:11.7pt" o:ole="">
            <v:imagedata r:id="rId420" o:title=""/>
          </v:shape>
          <o:OLEObject Type="Embed" ProgID="Equation.3" ShapeID="_x0000_i1198" DrawAspect="Content" ObjectID="_1704986128" r:id="rId421"/>
        </w:object>
      </w:r>
      <w:r>
        <w:t xml:space="preserve"> раз при той же поверхности нагрева? Определить критическое значение температурного напора и тепловой нагрузки для заданного давления </w:t>
      </w:r>
      <w:r w:rsidRPr="0062201C">
        <w:rPr>
          <w:position w:val="-12"/>
        </w:rPr>
        <w:object w:dxaOrig="260" w:dyaOrig="300">
          <v:shape id="_x0000_i1199" type="#_x0000_t75" style="width:12.55pt;height:15.05pt" o:ole="">
            <v:imagedata r:id="rId422" o:title=""/>
          </v:shape>
          <o:OLEObject Type="Embed" ProgID="Equation.3" ShapeID="_x0000_i1199" DrawAspect="Content" ObjectID="_1704986129" r:id="rId423"/>
        </w:object>
      </w:r>
      <w:r>
        <w:t>.</w:t>
      </w:r>
    </w:p>
    <w:p w:rsidR="002772CB" w:rsidRDefault="002772CB" w:rsidP="002772CB">
      <w:pPr>
        <w:spacing w:line="360" w:lineRule="auto"/>
        <w:ind w:firstLine="709"/>
        <w:jc w:val="both"/>
      </w:pPr>
      <w:r>
        <w:lastRenderedPageBreak/>
        <w:t>Параметры выбрать по таблице 10.</w:t>
      </w:r>
    </w:p>
    <w:p w:rsidR="002772CB" w:rsidRDefault="002772CB" w:rsidP="002772CB">
      <w:pPr>
        <w:spacing w:line="360" w:lineRule="auto"/>
        <w:ind w:firstLine="709"/>
        <w:jc w:val="both"/>
      </w:pPr>
      <w:r>
        <w:t>Таблица 10</w:t>
      </w:r>
    </w:p>
    <w:tbl>
      <w:tblPr>
        <w:tblStyle w:val="a7"/>
        <w:tblW w:w="3637" w:type="pct"/>
        <w:jc w:val="center"/>
        <w:tblLook w:val="01E0" w:firstRow="1" w:lastRow="1" w:firstColumn="1" w:lastColumn="1" w:noHBand="0" w:noVBand="0"/>
      </w:tblPr>
      <w:tblGrid>
        <w:gridCol w:w="2412"/>
        <w:gridCol w:w="1514"/>
        <w:gridCol w:w="1226"/>
        <w:gridCol w:w="1277"/>
        <w:gridCol w:w="738"/>
      </w:tblGrid>
      <w:tr w:rsidR="007E1AA9" w:rsidTr="007E1AA9">
        <w:trPr>
          <w:jc w:val="center"/>
        </w:trPr>
        <w:tc>
          <w:tcPr>
            <w:tcW w:w="1683" w:type="pct"/>
          </w:tcPr>
          <w:p w:rsidR="007E1AA9" w:rsidRDefault="007E1AA9" w:rsidP="00BE25B7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Последняя</w:t>
            </w:r>
          </w:p>
          <w:p w:rsidR="007E1AA9" w:rsidRDefault="007E1AA9" w:rsidP="00BE25B7">
            <w:pPr>
              <w:spacing w:line="360" w:lineRule="auto"/>
              <w:jc w:val="center"/>
            </w:pPr>
            <w:r>
              <w:rPr>
                <w:rFonts w:eastAsia="TimesNewRomanPSMT"/>
              </w:rPr>
              <w:t>цифра шифра</w:t>
            </w:r>
          </w:p>
        </w:tc>
        <w:tc>
          <w:tcPr>
            <w:tcW w:w="1056" w:type="pct"/>
          </w:tcPr>
          <w:p w:rsidR="007E1AA9" w:rsidRDefault="007E1AA9" w:rsidP="00BE25B7">
            <w:pPr>
              <w:spacing w:line="360" w:lineRule="auto"/>
              <w:jc w:val="center"/>
            </w:pPr>
            <w:r w:rsidRPr="0062201C">
              <w:rPr>
                <w:position w:val="-12"/>
              </w:rPr>
              <w:object w:dxaOrig="940" w:dyaOrig="360">
                <v:shape id="_x0000_i1461" type="#_x0000_t75" style="width:46.9pt;height:18.4pt" o:ole="">
                  <v:imagedata r:id="rId424" o:title=""/>
                </v:shape>
                <o:OLEObject Type="Embed" ProgID="Equation.3" ShapeID="_x0000_i1461" DrawAspect="Content" ObjectID="_1704986130" r:id="rId425"/>
              </w:object>
            </w:r>
          </w:p>
        </w:tc>
        <w:tc>
          <w:tcPr>
            <w:tcW w:w="855" w:type="pct"/>
          </w:tcPr>
          <w:p w:rsidR="007E1AA9" w:rsidRDefault="007E1AA9" w:rsidP="00BE25B7">
            <w:pPr>
              <w:spacing w:line="360" w:lineRule="auto"/>
              <w:jc w:val="center"/>
            </w:pPr>
            <w:r w:rsidRPr="0062201C">
              <w:rPr>
                <w:position w:val="-10"/>
              </w:rPr>
              <w:object w:dxaOrig="720" w:dyaOrig="340">
                <v:shape id="_x0000_i1462" type="#_x0000_t75" style="width:36pt;height:17.6pt" o:ole="">
                  <v:imagedata r:id="rId380" o:title=""/>
                </v:shape>
                <o:OLEObject Type="Embed" ProgID="Equation.3" ShapeID="_x0000_i1462" DrawAspect="Content" ObjectID="_1704986131" r:id="rId426"/>
              </w:object>
            </w:r>
          </w:p>
        </w:tc>
        <w:tc>
          <w:tcPr>
            <w:tcW w:w="891" w:type="pct"/>
          </w:tcPr>
          <w:p w:rsidR="007E1AA9" w:rsidRDefault="007E1AA9" w:rsidP="00BE25B7">
            <w:pPr>
              <w:spacing w:line="360" w:lineRule="auto"/>
              <w:jc w:val="center"/>
            </w:pPr>
            <w:r w:rsidRPr="0014610D">
              <w:rPr>
                <w:position w:val="-20"/>
              </w:rPr>
              <w:object w:dxaOrig="760" w:dyaOrig="540">
                <v:shape id="_x0000_i1463" type="#_x0000_t75" style="width:38.5pt;height:26.8pt" o:ole="">
                  <v:imagedata r:id="rId427" o:title=""/>
                </v:shape>
                <o:OLEObject Type="Embed" ProgID="Equation.3" ShapeID="_x0000_i1463" DrawAspect="Content" ObjectID="_1704986132" r:id="rId428"/>
              </w:object>
            </w:r>
          </w:p>
        </w:tc>
        <w:tc>
          <w:tcPr>
            <w:tcW w:w="516" w:type="pct"/>
          </w:tcPr>
          <w:p w:rsidR="007E1AA9" w:rsidRDefault="007E1AA9" w:rsidP="00BE25B7">
            <w:pPr>
              <w:spacing w:line="360" w:lineRule="auto"/>
              <w:jc w:val="center"/>
            </w:pPr>
            <w:r w:rsidRPr="0014610D">
              <w:rPr>
                <w:position w:val="-6"/>
              </w:rPr>
              <w:object w:dxaOrig="220" w:dyaOrig="240">
                <v:shape id="_x0000_i1464" type="#_x0000_t75" style="width:10.9pt;height:11.7pt" o:ole="">
                  <v:imagedata r:id="rId429" o:title=""/>
                </v:shape>
                <o:OLEObject Type="Embed" ProgID="Equation.3" ShapeID="_x0000_i1464" DrawAspect="Content" ObjectID="_1704986133" r:id="rId430"/>
              </w:object>
            </w:r>
          </w:p>
        </w:tc>
      </w:tr>
      <w:tr w:rsidR="007E1AA9" w:rsidTr="007E1AA9">
        <w:trPr>
          <w:jc w:val="center"/>
        </w:trPr>
        <w:tc>
          <w:tcPr>
            <w:tcW w:w="1683" w:type="pct"/>
          </w:tcPr>
          <w:p w:rsidR="007E1AA9" w:rsidRDefault="007E1AA9" w:rsidP="00BE25B7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056" w:type="pct"/>
          </w:tcPr>
          <w:p w:rsidR="007E1AA9" w:rsidRDefault="007E1AA9" w:rsidP="00BE25B7">
            <w:pPr>
              <w:spacing w:line="360" w:lineRule="auto"/>
              <w:jc w:val="center"/>
            </w:pPr>
            <w:r>
              <w:t>0,7</w:t>
            </w:r>
          </w:p>
        </w:tc>
        <w:tc>
          <w:tcPr>
            <w:tcW w:w="855" w:type="pct"/>
          </w:tcPr>
          <w:p w:rsidR="007E1AA9" w:rsidRDefault="007E1AA9" w:rsidP="00BE25B7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891" w:type="pct"/>
          </w:tcPr>
          <w:p w:rsidR="007E1AA9" w:rsidRDefault="007E1AA9" w:rsidP="00BE25B7">
            <w:pPr>
              <w:spacing w:line="360" w:lineRule="auto"/>
              <w:jc w:val="center"/>
            </w:pPr>
            <w:r>
              <w:t>25</w:t>
            </w:r>
          </w:p>
        </w:tc>
        <w:tc>
          <w:tcPr>
            <w:tcW w:w="516" w:type="pct"/>
          </w:tcPr>
          <w:p w:rsidR="007E1AA9" w:rsidRDefault="007E1AA9" w:rsidP="00BE25B7">
            <w:pPr>
              <w:spacing w:line="360" w:lineRule="auto"/>
              <w:jc w:val="center"/>
            </w:pPr>
            <w:r>
              <w:t>4,0</w:t>
            </w:r>
          </w:p>
        </w:tc>
      </w:tr>
    </w:tbl>
    <w:p w:rsidR="002772CB" w:rsidRPr="002D1391" w:rsidRDefault="002772CB" w:rsidP="002772CB">
      <w:pPr>
        <w:spacing w:line="360" w:lineRule="auto"/>
        <w:ind w:firstLine="709"/>
        <w:jc w:val="both"/>
      </w:pPr>
    </w:p>
    <w:p w:rsidR="002772CB" w:rsidRPr="00407027" w:rsidRDefault="002772CB" w:rsidP="002772CB">
      <w:pPr>
        <w:spacing w:line="360" w:lineRule="auto"/>
        <w:ind w:firstLine="709"/>
        <w:jc w:val="center"/>
        <w:rPr>
          <w:rFonts w:eastAsia="TimesNewRomanPSMT"/>
          <w:b/>
        </w:rPr>
      </w:pPr>
      <w:r w:rsidRPr="00274B08">
        <w:rPr>
          <w:rFonts w:eastAsia="TimesNewRomanPSMT"/>
          <w:b/>
        </w:rPr>
        <w:t>Решение</w:t>
      </w:r>
    </w:p>
    <w:p w:rsidR="002772CB" w:rsidRDefault="002772CB" w:rsidP="002772CB">
      <w:pPr>
        <w:spacing w:line="360" w:lineRule="auto"/>
        <w:ind w:firstLine="709"/>
        <w:jc w:val="both"/>
      </w:pPr>
    </w:p>
    <w:p w:rsidR="002772CB" w:rsidRDefault="002772CB" w:rsidP="002772CB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Коэффициент теплоотдачи при пузырьковом режиме кипения воды в диапазоне давлений  </w:t>
      </w:r>
      <w:r w:rsidRPr="00BC5BA8">
        <w:rPr>
          <w:rFonts w:eastAsia="TimesNewRomanPSMT"/>
          <w:position w:val="-12"/>
        </w:rPr>
        <w:object w:dxaOrig="1120" w:dyaOrig="360">
          <v:shape id="_x0000_i1200" type="#_x0000_t75" style="width:56.1pt;height:18.4pt" o:ole="">
            <v:imagedata r:id="rId431" o:title=""/>
          </v:shape>
          <o:OLEObject Type="Embed" ProgID="Equation.3" ShapeID="_x0000_i1200" DrawAspect="Content" ObjectID="_1704986134" r:id="rId432"/>
        </w:object>
      </w:r>
      <w:r>
        <w:rPr>
          <w:rFonts w:eastAsia="TimesNewRomanPSMT"/>
        </w:rPr>
        <w:t>:</w:t>
      </w:r>
    </w:p>
    <w:p w:rsidR="002772CB" w:rsidRDefault="002772CB" w:rsidP="002772CB">
      <w:pPr>
        <w:spacing w:line="360" w:lineRule="auto"/>
        <w:ind w:right="227" w:firstLine="709"/>
        <w:jc w:val="right"/>
        <w:rPr>
          <w:rFonts w:eastAsia="TimesNewRomanPSMT"/>
        </w:rPr>
      </w:pPr>
      <w:r w:rsidRPr="00BC5BA8">
        <w:rPr>
          <w:rFonts w:eastAsia="TimesNewRomanPSMT"/>
          <w:position w:val="-26"/>
        </w:rPr>
        <w:object w:dxaOrig="3340" w:dyaOrig="600">
          <v:shape id="_x0000_i1201" type="#_x0000_t75" style="width:167.45pt;height:30.15pt" o:ole="">
            <v:imagedata r:id="rId433" o:title=""/>
          </v:shape>
          <o:OLEObject Type="Embed" ProgID="Equation.3" ShapeID="_x0000_i1201" DrawAspect="Content" ObjectID="_1704986135" r:id="rId434"/>
        </w:object>
      </w:r>
      <w:r>
        <w:rPr>
          <w:rFonts w:eastAsia="TimesNewRomanPSMT"/>
        </w:rPr>
        <w:tab/>
      </w:r>
      <w:r>
        <w:rPr>
          <w:rFonts w:eastAsia="TimesNewRomanPSMT"/>
        </w:rPr>
        <w:tab/>
      </w:r>
      <w:r>
        <w:rPr>
          <w:rFonts w:eastAsia="TimesNewRomanPSMT"/>
        </w:rPr>
        <w:tab/>
      </w:r>
      <w:r>
        <w:rPr>
          <w:rFonts w:eastAsia="TimesNewRomanPSMT"/>
        </w:rPr>
        <w:tab/>
        <w:t xml:space="preserve"> (1)</w:t>
      </w:r>
    </w:p>
    <w:p w:rsidR="002772CB" w:rsidRDefault="002772CB" w:rsidP="002772CB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где</w:t>
      </w:r>
      <w:r>
        <w:rPr>
          <w:rFonts w:eastAsia="TimesNewRomanPSMT"/>
        </w:rPr>
        <w:tab/>
      </w:r>
      <w:r w:rsidRPr="00BC5BA8">
        <w:rPr>
          <w:rFonts w:eastAsia="TimesNewRomanPSMT"/>
          <w:position w:val="-12"/>
        </w:rPr>
        <w:object w:dxaOrig="260" w:dyaOrig="300">
          <v:shape id="_x0000_i1202" type="#_x0000_t75" style="width:12.55pt;height:15.05pt" o:ole="">
            <v:imagedata r:id="rId435" o:title=""/>
          </v:shape>
          <o:OLEObject Type="Embed" ProgID="Equation.3" ShapeID="_x0000_i1202" DrawAspect="Content" ObjectID="_1704986136" r:id="rId436"/>
        </w:object>
      </w:r>
      <w:r>
        <w:rPr>
          <w:rFonts w:eastAsia="TimesNewRomanPSMT"/>
        </w:rPr>
        <w:t xml:space="preserve"> - давление, </w:t>
      </w:r>
      <w:r w:rsidRPr="00CB091A">
        <w:rPr>
          <w:rFonts w:eastAsia="TimesNewRomanPSMT"/>
          <w:position w:val="-12"/>
        </w:rPr>
        <w:object w:dxaOrig="499" w:dyaOrig="360">
          <v:shape id="_x0000_i1203" type="#_x0000_t75" style="width:25.1pt;height:18.4pt" o:ole="">
            <v:imagedata r:id="rId437" o:title=""/>
          </v:shape>
          <o:OLEObject Type="Embed" ProgID="Equation.3" ShapeID="_x0000_i1203" DrawAspect="Content" ObjectID="_1704986137" r:id="rId438"/>
        </w:object>
      </w:r>
      <w:r>
        <w:rPr>
          <w:rFonts w:eastAsia="TimesNewRomanPSMT"/>
        </w:rPr>
        <w:t>;</w:t>
      </w:r>
    </w:p>
    <w:p w:rsidR="002772CB" w:rsidRDefault="00293A84" w:rsidP="002772CB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r>
            <w:rPr>
              <w:rFonts w:ascii="Cambria Math" w:eastAsia="TimesNewRomanPSMT" w:hAnsi="Cambria Math"/>
            </w:rPr>
            <m:t>α=</m:t>
          </m:r>
          <m:r>
            <m:rPr>
              <m:sty m:val="p"/>
            </m:rPr>
            <w:rPr>
              <w:rFonts w:ascii="Cambria Math" w:eastAsia="TimesNewRomanPSMT" w:hAnsi="Cambria Math"/>
            </w:rPr>
            <m:t>46,1</m:t>
          </m:r>
          <m:r>
            <w:rPr>
              <w:rFonts w:ascii="Cambria Math" w:eastAsia="TimesNewRomanPSMT" w:hAnsi="Cambria Math"/>
            </w:rPr>
            <m:t>⋅</m:t>
          </m:r>
          <m:sSup>
            <m:sSupPr>
              <m:ctrlPr>
                <w:rPr>
                  <w:rFonts w:ascii="Cambria Math" w:eastAsia="TimesNewRomanPSMT" w:hAnsi="Cambria Math"/>
                </w:rPr>
              </m:ctrlPr>
            </m:sSupPr>
            <m:e>
              <m:r>
                <w:rPr>
                  <w:rFonts w:ascii="Cambria Math" w:eastAsia="TimesNewRomanPSMT" w:hAnsi="Cambria Math"/>
                </w:rPr>
                <m:t>9</m:t>
              </m:r>
            </m:e>
            <m:sup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2,33</m:t>
              </m:r>
            </m:sup>
          </m:sSup>
          <m:r>
            <w:rPr>
              <w:rFonts w:ascii="Cambria Math" w:eastAsia="TimesNewRomanPSMT" w:hAnsi="Cambria Math"/>
            </w:rPr>
            <m:t>⋅</m:t>
          </m:r>
          <m:sSup>
            <m:sSupPr>
              <m:ctrlPr>
                <w:rPr>
                  <w:rFonts w:ascii="Cambria Math" w:eastAsia="TimesNewRomanPSMT" w:hAnsi="Cambria Math"/>
                </w:rPr>
              </m:ctrlPr>
            </m:sSupPr>
            <m:e>
              <m:r>
                <w:rPr>
                  <w:rFonts w:ascii="Cambria Math" w:eastAsia="TimesNewRomanPSMT" w:hAnsi="Cambria Math"/>
                </w:rPr>
                <m:t>7</m:t>
              </m:r>
            </m:e>
            <m:sup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0,5</m:t>
              </m:r>
            </m:sup>
          </m:sSup>
          <m:r>
            <w:rPr>
              <w:rFonts w:ascii="Cambria Math" w:eastAsia="TimesNewRomanPSMT" w:hAnsi="Cambria Math"/>
            </w:rPr>
            <m:t>=26077</m:t>
          </m:r>
          <m:f>
            <m:fPr>
              <m:type m:val="skw"/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eastAsia="TimesNewRomanPSMT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TimesNewRomanPSMT" w:hAnsi="Cambria Math"/>
                        </w:rPr>
                      </m:ctrlPr>
                    </m:sSupPr>
                    <m:e>
                      <m:r>
                        <w:rPr>
                          <w:rFonts w:ascii="Cambria Math" w:eastAsia="TimesNewRomanPSMT" w:hAnsi="Cambria Math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eastAsia="TimesNewRomanPSMT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NewRomanPSMT" w:hAnsi="Cambria Math"/>
                    </w:rPr>
                    <m:t>⋅К</m:t>
                  </m:r>
                </m:e>
              </m:d>
            </m:den>
          </m:f>
        </m:oMath>
      </m:oMathPara>
    </w:p>
    <w:p w:rsidR="002772CB" w:rsidRDefault="002772CB" w:rsidP="002772CB">
      <w:pPr>
        <w:spacing w:line="360" w:lineRule="auto"/>
        <w:ind w:firstLine="709"/>
        <w:jc w:val="both"/>
        <w:rPr>
          <w:rFonts w:eastAsia="TimesNewRomanPSMT"/>
        </w:rPr>
      </w:pPr>
    </w:p>
    <w:p w:rsidR="002772CB" w:rsidRDefault="002772CB" w:rsidP="002772CB">
      <w:pPr>
        <w:spacing w:line="360" w:lineRule="auto"/>
        <w:ind w:firstLine="709"/>
        <w:jc w:val="both"/>
      </w:pPr>
      <w:r>
        <w:rPr>
          <w:rFonts w:eastAsia="TimesNewRomanPSMT"/>
        </w:rPr>
        <w:t>Удельная плотность теплового потока:</w:t>
      </w:r>
    </w:p>
    <w:p w:rsidR="002772CB" w:rsidRDefault="002772CB" w:rsidP="002772CB">
      <w:pPr>
        <w:spacing w:line="360" w:lineRule="auto"/>
        <w:ind w:right="227" w:firstLine="709"/>
        <w:jc w:val="right"/>
        <w:rPr>
          <w:rFonts w:eastAsia="TimesNewRomanPSMT"/>
        </w:rPr>
      </w:pPr>
      <w:r w:rsidRPr="00432F1F">
        <w:rPr>
          <w:rFonts w:eastAsia="TimesNewRomanPSMT"/>
          <w:position w:val="-34"/>
        </w:rPr>
        <w:object w:dxaOrig="2799" w:dyaOrig="880">
          <v:shape id="_x0000_i1204" type="#_x0000_t75" style="width:139.8pt;height:44.35pt" o:ole="">
            <v:imagedata r:id="rId439" o:title=""/>
          </v:shape>
          <o:OLEObject Type="Embed" ProgID="Equation.3" ShapeID="_x0000_i1204" DrawAspect="Content" ObjectID="_1704986138" r:id="rId440"/>
        </w:object>
      </w:r>
      <w:r w:rsidR="00274B08">
        <w:rPr>
          <w:rFonts w:eastAsia="TimesNewRomanPSMT"/>
        </w:rPr>
        <w:tab/>
      </w:r>
      <w:r w:rsidR="00274B08">
        <w:rPr>
          <w:rFonts w:eastAsia="TimesNewRomanPSMT"/>
        </w:rPr>
        <w:tab/>
      </w:r>
      <w:r>
        <w:rPr>
          <w:rFonts w:eastAsia="TimesNewRomanPSMT"/>
        </w:rPr>
        <w:tab/>
      </w:r>
      <w:r>
        <w:rPr>
          <w:rFonts w:eastAsia="TimesNewRomanPSMT"/>
        </w:rPr>
        <w:tab/>
        <w:t xml:space="preserve"> (2)</w:t>
      </w:r>
    </w:p>
    <w:p w:rsidR="002772CB" w:rsidRDefault="00293A84" w:rsidP="002772CB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q=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26077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3,15</m:t>
                      </m:r>
                      <m:r>
                        <w:rPr>
                          <w:rFonts w:ascii="Cambria Math" w:hAnsi="Cambria Math"/>
                        </w:rPr>
                        <m:t>⋅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7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0,5</m:t>
                          </m:r>
                        </m:sup>
                      </m:sSup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1,43</m:t>
              </m:r>
            </m:sup>
          </m:sSup>
          <m:r>
            <w:rPr>
              <w:rFonts w:ascii="Cambria Math" w:hAnsi="Cambria Math"/>
            </w:rPr>
            <m:t>=99637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Вт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:rsidR="002772CB" w:rsidRDefault="002772CB" w:rsidP="002772CB">
      <w:pPr>
        <w:spacing w:line="360" w:lineRule="auto"/>
        <w:ind w:firstLine="709"/>
        <w:jc w:val="both"/>
        <w:rPr>
          <w:rFonts w:eastAsia="TimesNewRomanPSMT"/>
        </w:rPr>
      </w:pPr>
      <w:r>
        <w:t>П</w:t>
      </w:r>
      <w:r w:rsidRPr="00787F1B">
        <w:t xml:space="preserve">оверхность нагрева парогенератора </w:t>
      </w:r>
      <w:r w:rsidRPr="00787F1B">
        <w:rPr>
          <w:rFonts w:eastAsia="TimesNewRomanPSMT"/>
        </w:rPr>
        <w:t>находим из уравнения теплового баланса:</w:t>
      </w:r>
    </w:p>
    <w:p w:rsidR="002772CB" w:rsidRDefault="002772CB" w:rsidP="002772CB">
      <w:pPr>
        <w:spacing w:line="360" w:lineRule="auto"/>
        <w:ind w:right="227" w:firstLine="709"/>
        <w:jc w:val="right"/>
        <w:rPr>
          <w:rFonts w:eastAsia="TimesNewRomanPSMT"/>
        </w:rPr>
      </w:pPr>
      <w:r w:rsidRPr="00787F1B">
        <w:rPr>
          <w:rFonts w:eastAsia="TimesNewRomanPSMT"/>
          <w:position w:val="-32"/>
        </w:rPr>
        <w:object w:dxaOrig="1500" w:dyaOrig="760">
          <v:shape id="_x0000_i1205" type="#_x0000_t75" style="width:75.35pt;height:38.5pt" o:ole="">
            <v:imagedata r:id="rId441" o:title=""/>
          </v:shape>
          <o:OLEObject Type="Embed" ProgID="Equation.3" ShapeID="_x0000_i1205" DrawAspect="Content" ObjectID="_1704986139" r:id="rId442"/>
        </w:object>
      </w:r>
      <w:r>
        <w:rPr>
          <w:rFonts w:eastAsia="TimesNewRomanPSMT"/>
        </w:rPr>
        <w:tab/>
      </w:r>
      <w:r>
        <w:rPr>
          <w:rFonts w:eastAsia="TimesNewRomanPSMT"/>
        </w:rPr>
        <w:tab/>
      </w:r>
      <w:r>
        <w:rPr>
          <w:rFonts w:eastAsia="TimesNewRomanPSMT"/>
        </w:rPr>
        <w:tab/>
      </w:r>
      <w:r>
        <w:rPr>
          <w:rFonts w:eastAsia="TimesNewRomanPSMT"/>
        </w:rPr>
        <w:tab/>
      </w:r>
      <w:r>
        <w:rPr>
          <w:rFonts w:eastAsia="TimesNewRomanPSMT"/>
        </w:rPr>
        <w:tab/>
        <w:t xml:space="preserve"> (3)</w:t>
      </w:r>
    </w:p>
    <w:p w:rsidR="002772CB" w:rsidRDefault="002772CB" w:rsidP="002772CB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где</w:t>
      </w:r>
      <w:r>
        <w:rPr>
          <w:rFonts w:eastAsia="TimesNewRomanPSMT"/>
        </w:rPr>
        <w:tab/>
      </w:r>
      <w:r w:rsidRPr="004D6D83">
        <w:rPr>
          <w:rFonts w:eastAsia="TimesNewRomanPSMT"/>
          <w:position w:val="-6"/>
        </w:rPr>
        <w:object w:dxaOrig="279" w:dyaOrig="300">
          <v:shape id="_x0000_i1206" type="#_x0000_t75" style="width:14.25pt;height:15.05pt" o:ole="">
            <v:imagedata r:id="rId443" o:title=""/>
          </v:shape>
          <o:OLEObject Type="Embed" ProgID="Equation.3" ShapeID="_x0000_i1206" DrawAspect="Content" ObjectID="_1704986140" r:id="rId444"/>
        </w:object>
      </w:r>
      <w:r>
        <w:rPr>
          <w:rFonts w:eastAsia="TimesNewRomanPSMT"/>
        </w:rPr>
        <w:t xml:space="preserve"> - производительность пара, </w:t>
      </w:r>
      <w:r w:rsidRPr="004D6D83">
        <w:rPr>
          <w:rFonts w:eastAsia="TimesNewRomanPSMT"/>
          <w:position w:val="-20"/>
        </w:rPr>
        <w:object w:dxaOrig="520" w:dyaOrig="540">
          <v:shape id="_x0000_i1207" type="#_x0000_t75" style="width:25.95pt;height:26.8pt" o:ole="">
            <v:imagedata r:id="rId445" o:title=""/>
          </v:shape>
          <o:OLEObject Type="Embed" ProgID="Equation.3" ShapeID="_x0000_i1207" DrawAspect="Content" ObjectID="_1704986141" r:id="rId446"/>
        </w:object>
      </w:r>
      <w:r>
        <w:rPr>
          <w:rFonts w:eastAsia="TimesNewRomanPSMT"/>
        </w:rPr>
        <w:t>;</w:t>
      </w:r>
    </w:p>
    <w:p w:rsidR="002772CB" w:rsidRDefault="002772CB" w:rsidP="002772CB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ab/>
      </w:r>
      <w:r w:rsidRPr="004D6D83">
        <w:rPr>
          <w:rFonts w:eastAsia="TimesNewRomanPSMT"/>
          <w:position w:val="-4"/>
        </w:rPr>
        <w:object w:dxaOrig="200" w:dyaOrig="220">
          <v:shape id="_x0000_i1208" type="#_x0000_t75" style="width:10.05pt;height:10.9pt" o:ole="">
            <v:imagedata r:id="rId447" o:title=""/>
          </v:shape>
          <o:OLEObject Type="Embed" ProgID="Equation.3" ShapeID="_x0000_i1208" DrawAspect="Content" ObjectID="_1704986142" r:id="rId448"/>
        </w:object>
      </w:r>
      <w:r>
        <w:rPr>
          <w:rFonts w:eastAsia="TimesNewRomanPSMT"/>
        </w:rPr>
        <w:t xml:space="preserve"> - теплота парообразования при давлении пара </w:t>
      </w:r>
      <w:r w:rsidR="00F15F75" w:rsidRPr="00A27859">
        <w:rPr>
          <w:rFonts w:eastAsia="TimesNewRomanPSMT"/>
          <w:position w:val="-10"/>
        </w:rPr>
        <w:object w:dxaOrig="999" w:dyaOrig="340">
          <v:shape id="_x0000_i1209" type="#_x0000_t75" style="width:50.25pt;height:17.6pt" o:ole="">
            <v:imagedata r:id="rId449" o:title=""/>
          </v:shape>
          <o:OLEObject Type="Embed" ProgID="Equation.3" ShapeID="_x0000_i1209" DrawAspect="Content" ObjectID="_1704986143" r:id="rId450"/>
        </w:object>
      </w:r>
      <w:r>
        <w:rPr>
          <w:rFonts w:eastAsia="TimesNewRomanPSMT"/>
        </w:rPr>
        <w:t xml:space="preserve"> (справочные данные), </w:t>
      </w:r>
      <w:r w:rsidRPr="00E02466">
        <w:rPr>
          <w:rFonts w:eastAsia="TimesNewRomanPSMT"/>
          <w:position w:val="-20"/>
        </w:rPr>
        <w:object w:dxaOrig="840" w:dyaOrig="580">
          <v:shape id="_x0000_i1210" type="#_x0000_t75" style="width:41.85pt;height:29.3pt" o:ole="">
            <v:imagedata r:id="rId451" o:title=""/>
          </v:shape>
          <o:OLEObject Type="Embed" ProgID="Equation.3" ShapeID="_x0000_i1210" DrawAspect="Content" ObjectID="_1704986144" r:id="rId452"/>
        </w:object>
      </w:r>
      <w:r>
        <w:rPr>
          <w:rFonts w:eastAsia="TimesNewRomanPSMT"/>
        </w:rPr>
        <w:t>;</w:t>
      </w:r>
    </w:p>
    <w:p w:rsidR="002772CB" w:rsidRDefault="002772CB" w:rsidP="002772CB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lastRenderedPageBreak/>
        <w:tab/>
      </w:r>
      <w:r w:rsidRPr="00EF0DDD">
        <w:rPr>
          <w:rFonts w:eastAsia="TimesNewRomanPSMT"/>
          <w:position w:val="-4"/>
        </w:rPr>
        <w:object w:dxaOrig="279" w:dyaOrig="279">
          <v:shape id="_x0000_i1211" type="#_x0000_t75" style="width:14.25pt;height:14.25pt" o:ole="">
            <v:imagedata r:id="rId453" o:title=""/>
          </v:shape>
          <o:OLEObject Type="Embed" ProgID="Equation.3" ShapeID="_x0000_i1211" DrawAspect="Content" ObjectID="_1704986145" r:id="rId454"/>
        </w:object>
      </w:r>
      <w:r>
        <w:rPr>
          <w:rFonts w:eastAsia="TimesNewRomanPSMT"/>
        </w:rPr>
        <w:t xml:space="preserve"> - площадь поверхности, </w:t>
      </w:r>
      <w:r w:rsidRPr="00EF0DDD">
        <w:rPr>
          <w:rFonts w:eastAsia="TimesNewRomanPSMT"/>
          <w:position w:val="-6"/>
        </w:rPr>
        <w:object w:dxaOrig="360" w:dyaOrig="340">
          <v:shape id="_x0000_i1212" type="#_x0000_t75" style="width:18.4pt;height:17.6pt" o:ole="">
            <v:imagedata r:id="rId455" o:title=""/>
          </v:shape>
          <o:OLEObject Type="Embed" ProgID="Equation.3" ShapeID="_x0000_i1212" DrawAspect="Content" ObjectID="_1704986146" r:id="rId456"/>
        </w:object>
      </w:r>
      <w:r>
        <w:rPr>
          <w:rFonts w:eastAsia="TimesNewRomanPSMT"/>
        </w:rPr>
        <w:t>;</w:t>
      </w:r>
    </w:p>
    <w:p w:rsidR="002772CB" w:rsidRDefault="00293A84" w:rsidP="002772CB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r>
            <w:rPr>
              <w:rFonts w:ascii="Cambria Math" w:eastAsia="TimesNewRomanPSMT" w:hAnsi="Cambria Math"/>
            </w:rPr>
            <m:t>F=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w:rPr>
                      <w:rFonts w:ascii="Cambria Math" w:eastAsia="TimesNewRomanPSMT" w:hAnsi="Cambria Math"/>
                    </w:rPr>
                    <m:t>25⋅</m:t>
                  </m:r>
                  <m:sSup>
                    <m:sSupPr>
                      <m:ctrlPr>
                        <w:rPr>
                          <w:rFonts w:ascii="Cambria Math" w:eastAsia="TimesNewRomanPSMT" w:hAnsi="Cambria Math"/>
                        </w:rPr>
                      </m:ctrlPr>
                    </m:sSupPr>
                    <m:e>
                      <m:r>
                        <w:rPr>
                          <w:rFonts w:ascii="Cambria Math" w:eastAsia="TimesNewRomanPSMT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TimesNewRomanPSMT" w:hAnsi="Cambria Math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="TimesNewRomanPSMT" w:hAnsi="Cambria Math"/>
                    </w:rPr>
                    <m:t>3600</m:t>
                  </m:r>
                </m:den>
              </m:f>
              <m:r>
                <w:rPr>
                  <w:rFonts w:ascii="Cambria Math" w:eastAsia="TimesNewRomanPSMT" w:hAnsi="Cambria Math"/>
                </w:rPr>
                <m:t>⋅2067⋅</m:t>
              </m:r>
              <m:sSup>
                <m:sSupPr>
                  <m:ctrlPr>
                    <w:rPr>
                      <w:rFonts w:ascii="Cambria Math" w:eastAsia="TimesNewRomanPSMT" w:hAnsi="Cambria Math"/>
                    </w:rPr>
                  </m:ctrlPr>
                </m:sSupPr>
                <m:e>
                  <m:r>
                    <w:rPr>
                      <w:rFonts w:ascii="Cambria Math" w:eastAsia="TimesNewRomanPSMT" w:hAnsi="Cambria Math"/>
                    </w:rPr>
                    <m:t>10</m:t>
                  </m:r>
                </m:e>
                <m:sup>
                  <m:r>
                    <w:rPr>
                      <w:rFonts w:ascii="Cambria Math" w:eastAsia="TimesNewRomanPSMT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="TimesNewRomanPSMT" w:hAnsi="Cambria Math"/>
                </w:rPr>
                <m:t>99637</m:t>
              </m:r>
            </m:den>
          </m:f>
          <m:r>
            <w:rPr>
              <w:rFonts w:ascii="Cambria Math" w:eastAsia="TimesNewRomanPSMT" w:hAnsi="Cambria Math"/>
            </w:rPr>
            <m:t>=144</m:t>
          </m:r>
          <m:sSup>
            <m:sSupPr>
              <m:ctrlPr>
                <w:rPr>
                  <w:rFonts w:ascii="Cambria Math" w:eastAsia="TimesNewRomanPSMT" w:hAnsi="Cambria Math"/>
                </w:rPr>
              </m:ctrlPr>
            </m:sSupPr>
            <m:e>
              <m:r>
                <w:rPr>
                  <w:rFonts w:ascii="Cambria Math" w:eastAsia="TimesNewRomanPSMT" w:hAnsi="Cambria Math"/>
                </w:rPr>
                <m:t>м</m:t>
              </m:r>
            </m:e>
            <m:sup>
              <m:r>
                <w:rPr>
                  <w:rFonts w:ascii="Cambria Math" w:eastAsia="TimesNewRomanPSMT" w:hAnsi="Cambria Math"/>
                </w:rPr>
                <m:t>2</m:t>
              </m:r>
            </m:sup>
          </m:sSup>
        </m:oMath>
      </m:oMathPara>
    </w:p>
    <w:p w:rsidR="002772CB" w:rsidRDefault="002772CB" w:rsidP="002772CB">
      <w:pPr>
        <w:spacing w:line="360" w:lineRule="auto"/>
        <w:ind w:firstLine="709"/>
        <w:jc w:val="both"/>
        <w:rPr>
          <w:rFonts w:eastAsia="TimesNewRomanPSMT"/>
        </w:rPr>
      </w:pPr>
    </w:p>
    <w:p w:rsidR="002772CB" w:rsidRDefault="002772CB" w:rsidP="002772CB">
      <w:pPr>
        <w:spacing w:line="360" w:lineRule="auto"/>
        <w:ind w:firstLine="709"/>
        <w:jc w:val="both"/>
      </w:pPr>
      <w:r w:rsidRPr="003E5C7D">
        <w:rPr>
          <w:rFonts w:eastAsia="TimesNewRomanPSMT"/>
        </w:rPr>
        <w:t xml:space="preserve">Удельная плотность теплового потока при </w:t>
      </w:r>
      <w:r>
        <w:t>увеличении</w:t>
      </w:r>
      <w:r w:rsidRPr="003E5C7D">
        <w:t xml:space="preserve"> производительност</w:t>
      </w:r>
      <w:r>
        <w:t>и</w:t>
      </w:r>
      <w:r w:rsidRPr="003E5C7D">
        <w:t xml:space="preserve"> парогенератора в </w:t>
      </w:r>
      <w:r w:rsidR="00F15F75" w:rsidRPr="003E5C7D">
        <w:rPr>
          <w:position w:val="-10"/>
        </w:rPr>
        <w:object w:dxaOrig="840" w:dyaOrig="340">
          <v:shape id="_x0000_i1213" type="#_x0000_t75" style="width:41.85pt;height:17.6pt" o:ole="">
            <v:imagedata r:id="rId457" o:title=""/>
          </v:shape>
          <o:OLEObject Type="Embed" ProgID="Equation.3" ShapeID="_x0000_i1213" DrawAspect="Content" ObjectID="_1704986147" r:id="rId458"/>
        </w:object>
      </w:r>
      <w:r w:rsidRPr="003E5C7D">
        <w:t xml:space="preserve"> раз при той же поверхности нагрева</w:t>
      </w:r>
      <w:r w:rsidRPr="003E5C7D">
        <w:rPr>
          <w:rFonts w:eastAsia="TimesNewRomanPSMT"/>
        </w:rPr>
        <w:t>:</w:t>
      </w:r>
    </w:p>
    <w:p w:rsidR="002772CB" w:rsidRDefault="002772CB" w:rsidP="002772CB">
      <w:pPr>
        <w:spacing w:line="360" w:lineRule="auto"/>
        <w:ind w:right="227" w:firstLine="709"/>
        <w:jc w:val="right"/>
        <w:rPr>
          <w:rFonts w:eastAsia="TimesNewRomanPSMT"/>
        </w:rPr>
      </w:pPr>
      <w:r w:rsidRPr="0000041C">
        <w:rPr>
          <w:rFonts w:eastAsia="TimesNewRomanPSMT"/>
          <w:position w:val="-26"/>
        </w:rPr>
        <w:object w:dxaOrig="2200" w:dyaOrig="700">
          <v:shape id="_x0000_i1214" type="#_x0000_t75" style="width:110.5pt;height:35.15pt" o:ole="">
            <v:imagedata r:id="rId459" o:title=""/>
          </v:shape>
          <o:OLEObject Type="Embed" ProgID="Equation.3" ShapeID="_x0000_i1214" DrawAspect="Content" ObjectID="_1704986148" r:id="rId460"/>
        </w:object>
      </w:r>
      <w:r>
        <w:rPr>
          <w:rFonts w:eastAsia="TimesNewRomanPSMT"/>
        </w:rPr>
        <w:tab/>
      </w:r>
      <w:r>
        <w:rPr>
          <w:rFonts w:eastAsia="TimesNewRomanPSMT"/>
        </w:rPr>
        <w:tab/>
      </w:r>
      <w:r>
        <w:rPr>
          <w:rFonts w:eastAsia="TimesNewRomanPSMT"/>
        </w:rPr>
        <w:tab/>
      </w:r>
      <w:r>
        <w:rPr>
          <w:rFonts w:eastAsia="TimesNewRomanPSMT"/>
        </w:rPr>
        <w:tab/>
        <w:t xml:space="preserve"> (4)</w:t>
      </w:r>
    </w:p>
    <w:p w:rsidR="002772CB" w:rsidRDefault="00293A84" w:rsidP="002772CB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r>
            <w:rPr>
              <w:rFonts w:ascii="Cambria Math" w:eastAsia="TimesNewRomanPSMT" w:hAnsi="Cambria Math"/>
            </w:rPr>
            <m:t>q=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w:rPr>
                      <w:rFonts w:ascii="Cambria Math" w:eastAsia="TimesNewRomanPSMT" w:hAnsi="Cambria Math"/>
                    </w:rPr>
                    <m:t>25⋅</m:t>
                  </m:r>
                  <m:sSup>
                    <m:sSupPr>
                      <m:ctrlPr>
                        <w:rPr>
                          <w:rFonts w:ascii="Cambria Math" w:eastAsia="TimesNewRomanPSMT" w:hAnsi="Cambria Math"/>
                        </w:rPr>
                      </m:ctrlPr>
                    </m:sSupPr>
                    <m:e>
                      <m:r>
                        <w:rPr>
                          <w:rFonts w:ascii="Cambria Math" w:eastAsia="TimesNewRomanPSMT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TimesNewRomanPSMT" w:hAnsi="Cambria Math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="TimesNewRomanPSMT" w:hAnsi="Cambria Math"/>
                    </w:rPr>
                    <m:t>3600</m:t>
                  </m:r>
                </m:den>
              </m:f>
              <m:r>
                <w:rPr>
                  <w:rFonts w:ascii="Cambria Math" w:eastAsia="TimesNewRomanPSMT" w:hAnsi="Cambria Math"/>
                </w:rPr>
                <m:t>⋅</m:t>
              </m:r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4,0</m:t>
              </m:r>
              <m:r>
                <w:rPr>
                  <w:rFonts w:ascii="Cambria Math" w:eastAsia="TimesNewRomanPSMT" w:hAnsi="Cambria Math"/>
                </w:rPr>
                <m:t>⋅2067⋅</m:t>
              </m:r>
              <m:sSup>
                <m:sSupPr>
                  <m:ctrlPr>
                    <w:rPr>
                      <w:rFonts w:ascii="Cambria Math" w:eastAsia="TimesNewRomanPSMT" w:hAnsi="Cambria Math"/>
                    </w:rPr>
                  </m:ctrlPr>
                </m:sSupPr>
                <m:e>
                  <m:r>
                    <w:rPr>
                      <w:rFonts w:ascii="Cambria Math" w:eastAsia="TimesNewRomanPSMT" w:hAnsi="Cambria Math"/>
                    </w:rPr>
                    <m:t>10</m:t>
                  </m:r>
                </m:e>
                <m:sup>
                  <m:r>
                    <w:rPr>
                      <w:rFonts w:ascii="Cambria Math" w:eastAsia="TimesNewRomanPSMT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="TimesNewRomanPSMT" w:hAnsi="Cambria Math"/>
                </w:rPr>
                <m:t>144</m:t>
              </m:r>
            </m:den>
          </m:f>
          <m:r>
            <w:rPr>
              <w:rFonts w:ascii="Cambria Math" w:eastAsia="TimesNewRomanPSMT" w:hAnsi="Cambria Math"/>
            </w:rPr>
            <m:t>=398727</m:t>
          </m:r>
          <m:f>
            <m:fPr>
              <m:type m:val="skw"/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Вт</m:t>
              </m:r>
            </m:num>
            <m:den>
              <m:sSup>
                <m:sSupPr>
                  <m:ctrlPr>
                    <w:rPr>
                      <w:rFonts w:ascii="Cambria Math" w:eastAsia="TimesNewRomanPSMT" w:hAnsi="Cambria Math"/>
                    </w:rPr>
                  </m:ctrlPr>
                </m:sSupPr>
                <m:e>
                  <m:r>
                    <w:rPr>
                      <w:rFonts w:ascii="Cambria Math" w:eastAsia="TimesNewRomanPSMT" w:hAnsi="Cambria Math"/>
                    </w:rPr>
                    <m:t>м</m:t>
                  </m:r>
                </m:e>
                <m:sup>
                  <m:r>
                    <w:rPr>
                      <w:rFonts w:ascii="Cambria Math" w:eastAsia="TimesNewRomanPSMT" w:hAnsi="Cambria Math"/>
                    </w:rPr>
                    <m:t>2</m:t>
                  </m:r>
                </m:sup>
              </m:sSup>
            </m:den>
          </m:f>
        </m:oMath>
      </m:oMathPara>
    </w:p>
    <w:p w:rsidR="002772CB" w:rsidRDefault="002772CB" w:rsidP="002772CB">
      <w:pPr>
        <w:spacing w:line="360" w:lineRule="auto"/>
        <w:ind w:firstLine="709"/>
        <w:jc w:val="both"/>
      </w:pPr>
    </w:p>
    <w:p w:rsidR="002772CB" w:rsidRDefault="002772CB" w:rsidP="002772CB">
      <w:pPr>
        <w:spacing w:line="360" w:lineRule="auto"/>
        <w:ind w:firstLine="709"/>
        <w:jc w:val="both"/>
        <w:rPr>
          <w:rFonts w:eastAsia="TimesNewRomanPSMT"/>
        </w:rPr>
      </w:pPr>
      <w:r>
        <w:t>Коэффициент</w:t>
      </w:r>
      <w:r w:rsidRPr="00B54293">
        <w:t xml:space="preserve"> </w:t>
      </w:r>
      <w:r>
        <w:t>теплоотдачи:</w:t>
      </w:r>
    </w:p>
    <w:p w:rsidR="002772CB" w:rsidRDefault="002772CB" w:rsidP="002772CB">
      <w:pPr>
        <w:spacing w:line="360" w:lineRule="auto"/>
        <w:ind w:right="227" w:firstLine="709"/>
        <w:jc w:val="right"/>
        <w:rPr>
          <w:rFonts w:eastAsia="TimesNewRomanPSMT"/>
        </w:rPr>
      </w:pPr>
      <w:r w:rsidRPr="0065465B">
        <w:rPr>
          <w:rFonts w:eastAsia="TimesNewRomanPSMT"/>
          <w:position w:val="-26"/>
        </w:rPr>
        <w:object w:dxaOrig="3159" w:dyaOrig="600">
          <v:shape id="_x0000_i1215" type="#_x0000_t75" style="width:158.25pt;height:30.15pt" o:ole="">
            <v:imagedata r:id="rId461" o:title=""/>
          </v:shape>
          <o:OLEObject Type="Embed" ProgID="Equation.3" ShapeID="_x0000_i1215" DrawAspect="Content" ObjectID="_1704986149" r:id="rId462"/>
        </w:object>
      </w:r>
      <w:r>
        <w:rPr>
          <w:rFonts w:eastAsia="TimesNewRomanPSMT"/>
        </w:rPr>
        <w:tab/>
      </w:r>
      <w:r>
        <w:rPr>
          <w:rFonts w:eastAsia="TimesNewRomanPSMT"/>
        </w:rPr>
        <w:tab/>
      </w:r>
      <w:r>
        <w:rPr>
          <w:rFonts w:eastAsia="TimesNewRomanPSMT"/>
        </w:rPr>
        <w:tab/>
      </w:r>
      <w:r>
        <w:rPr>
          <w:rFonts w:eastAsia="TimesNewRomanPSMT"/>
        </w:rPr>
        <w:tab/>
        <w:t xml:space="preserve"> (5)</w:t>
      </w:r>
    </w:p>
    <w:p w:rsidR="002772CB" w:rsidRDefault="00293A84" w:rsidP="002772CB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α=</m:t>
          </m:r>
          <m:r>
            <m:rPr>
              <m:sty m:val="p"/>
            </m:rPr>
            <w:rPr>
              <w:rFonts w:ascii="Cambria Math" w:hAnsi="Cambria Math"/>
            </w:rPr>
            <m:t>3,15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398727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0,7</m:t>
              </m:r>
            </m:sup>
          </m:sSup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7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0,5</m:t>
              </m:r>
            </m:sup>
          </m:sSup>
          <m:r>
            <w:rPr>
              <w:rFonts w:ascii="Cambria Math" w:hAnsi="Cambria Math"/>
            </w:rPr>
            <m:t>=69396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⋅К</m:t>
                  </m:r>
                </m:e>
              </m:d>
            </m:den>
          </m:f>
        </m:oMath>
      </m:oMathPara>
    </w:p>
    <w:p w:rsidR="002772CB" w:rsidRDefault="002772CB" w:rsidP="002772CB">
      <w:pPr>
        <w:spacing w:line="360" w:lineRule="auto"/>
        <w:ind w:firstLine="709"/>
        <w:jc w:val="both"/>
      </w:pPr>
    </w:p>
    <w:p w:rsidR="002772CB" w:rsidRDefault="002772CB" w:rsidP="002772CB">
      <w:pPr>
        <w:spacing w:line="360" w:lineRule="auto"/>
        <w:ind w:firstLine="709"/>
        <w:jc w:val="both"/>
      </w:pPr>
    </w:p>
    <w:p w:rsidR="002772CB" w:rsidRDefault="002772CB" w:rsidP="002772CB">
      <w:pPr>
        <w:spacing w:line="360" w:lineRule="auto"/>
        <w:ind w:firstLine="709"/>
        <w:jc w:val="both"/>
      </w:pPr>
    </w:p>
    <w:p w:rsidR="002772CB" w:rsidRDefault="002772CB" w:rsidP="002772CB">
      <w:pPr>
        <w:spacing w:line="360" w:lineRule="auto"/>
        <w:ind w:firstLine="709"/>
        <w:jc w:val="both"/>
      </w:pPr>
    </w:p>
    <w:p w:rsidR="002772CB" w:rsidRDefault="002772CB" w:rsidP="002772CB">
      <w:pPr>
        <w:spacing w:line="360" w:lineRule="auto"/>
        <w:ind w:firstLine="709"/>
        <w:jc w:val="both"/>
        <w:rPr>
          <w:rFonts w:eastAsia="TimesNewRomanPSMT"/>
        </w:rPr>
      </w:pPr>
      <w:r>
        <w:t>Т</w:t>
      </w:r>
      <w:r w:rsidRPr="00B54293">
        <w:t>емпературный напор</w:t>
      </w:r>
      <w:r>
        <w:t xml:space="preserve"> находим из уравнения (1):</w:t>
      </w:r>
    </w:p>
    <w:p w:rsidR="002772CB" w:rsidRDefault="002772CB" w:rsidP="002772CB">
      <w:pPr>
        <w:spacing w:line="360" w:lineRule="auto"/>
        <w:ind w:right="227" w:firstLine="709"/>
        <w:jc w:val="right"/>
        <w:rPr>
          <w:rFonts w:eastAsia="TimesNewRomanPSMT"/>
        </w:rPr>
      </w:pPr>
      <w:r w:rsidRPr="0065465B">
        <w:rPr>
          <w:rFonts w:eastAsia="TimesNewRomanPSMT"/>
          <w:position w:val="-34"/>
        </w:rPr>
        <w:object w:dxaOrig="2439" w:dyaOrig="880">
          <v:shape id="_x0000_i1216" type="#_x0000_t75" style="width:122.25pt;height:44.35pt" o:ole="">
            <v:imagedata r:id="rId463" o:title=""/>
          </v:shape>
          <o:OLEObject Type="Embed" ProgID="Equation.3" ShapeID="_x0000_i1216" DrawAspect="Content" ObjectID="_1704986150" r:id="rId464"/>
        </w:object>
      </w:r>
      <w:r>
        <w:rPr>
          <w:rFonts w:eastAsia="TimesNewRomanPSMT"/>
        </w:rPr>
        <w:tab/>
      </w:r>
      <w:r>
        <w:rPr>
          <w:rFonts w:eastAsia="TimesNewRomanPSMT"/>
        </w:rPr>
        <w:tab/>
      </w:r>
      <w:r>
        <w:rPr>
          <w:rFonts w:eastAsia="TimesNewRomanPSMT"/>
        </w:rPr>
        <w:tab/>
      </w:r>
      <w:r>
        <w:rPr>
          <w:rFonts w:eastAsia="TimesNewRomanPSMT"/>
        </w:rPr>
        <w:tab/>
        <w:t xml:space="preserve"> (6)</w:t>
      </w:r>
    </w:p>
    <w:p w:rsidR="002772CB" w:rsidRDefault="00293A84" w:rsidP="002772CB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r>
            <w:rPr>
              <w:rFonts w:ascii="Cambria Math" w:eastAsia="TimesNewRomanPSMT" w:hAnsi="Cambria Math"/>
            </w:rPr>
            <m:t>Δt=</m:t>
          </m:r>
          <m:sSup>
            <m:sSupPr>
              <m:ctrlPr>
                <w:rPr>
                  <w:rFonts w:ascii="Cambria Math" w:eastAsia="TimesNewRomanPSMT" w:hAnsi="Cambria Math"/>
                </w:rPr>
              </m:ctrlPr>
            </m:sSupPr>
            <m:e>
              <m:d>
                <m:dPr>
                  <m:ctrlPr>
                    <w:rPr>
                      <w:rFonts w:ascii="Cambria Math" w:eastAsia="TimesNewRomanPSMT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NewRomanPSMT" w:hAnsi="Cambria Math"/>
                        </w:rPr>
                      </m:ctrlPr>
                    </m:fPr>
                    <m:num>
                      <m:r>
                        <w:rPr>
                          <w:rFonts w:ascii="Cambria Math" w:eastAsia="TimesNewRomanPSMT" w:hAnsi="Cambria Math"/>
                        </w:rPr>
                        <m:t>69396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/>
                        </w:rPr>
                        <m:t>46,1</m:t>
                      </m:r>
                      <m:r>
                        <w:rPr>
                          <w:rFonts w:ascii="Cambria Math" w:eastAsia="TimesNewRomanPSMT" w:hAnsi="Cambria Math"/>
                        </w:rPr>
                        <m:t>⋅</m:t>
                      </m:r>
                      <m:sSup>
                        <m:sSupPr>
                          <m:ctrlPr>
                            <w:rPr>
                              <w:rFonts w:ascii="Cambria Math" w:eastAsia="TimesNewRomanPSMT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NewRomanPSMT" w:hAnsi="Cambria Math"/>
                            </w:rPr>
                            <m:t>7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NewRomanPSMT" w:hAnsi="Cambria Math"/>
                            </w:rPr>
                            <m:t>0,5</m:t>
                          </m:r>
                        </m:sup>
                      </m:sSup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</m:t>
              </m:r>
              <m:r>
                <m:rPr>
                  <m:nor/>
                </m:rPr>
                <w:rPr>
                  <w:rFonts w:eastAsia="TimesNewRomanPSMT"/>
                </w:rPr>
                <m:t>43</m:t>
              </m:r>
            </m:sup>
          </m:sSup>
          <m:r>
            <w:rPr>
              <w:rFonts w:ascii="Cambria Math" w:eastAsia="TimesNewRomanPSMT" w:hAnsi="Cambria Math"/>
            </w:rPr>
            <m:t>=</m:t>
          </m:r>
          <m:r>
            <m:rPr>
              <m:sty m:val="p"/>
            </m:rPr>
            <w:rPr>
              <w:rFonts w:ascii="Cambria Math" w:eastAsia="TimesNewRomanPSMT" w:hAnsi="Cambria Math"/>
            </w:rPr>
            <m:t>41,2</m:t>
          </m:r>
          <m:r>
            <w:rPr>
              <w:rFonts w:ascii="Cambria Math" w:eastAsia="TimesNewRomanPSMT" w:hAnsi="Cambria Math"/>
            </w:rPr>
            <m:t>°С</m:t>
          </m:r>
        </m:oMath>
      </m:oMathPara>
    </w:p>
    <w:p w:rsidR="002772CB" w:rsidRDefault="0078335B" w:rsidP="002772CB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3821430" cy="2251710"/>
            <wp:effectExtent l="19050" t="0" r="762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2CB" w:rsidRDefault="002772CB" w:rsidP="002772CB">
      <w:pPr>
        <w:spacing w:line="360" w:lineRule="auto"/>
        <w:ind w:firstLine="709"/>
        <w:jc w:val="both"/>
      </w:pPr>
      <w:r>
        <w:t xml:space="preserve">Рисунок 1 – Изменение </w:t>
      </w:r>
      <w:r w:rsidRPr="00281053">
        <w:rPr>
          <w:position w:val="-16"/>
        </w:rPr>
        <w:object w:dxaOrig="420" w:dyaOrig="420">
          <v:shape id="_x0000_i1217" type="#_x0000_t75" style="width:20.95pt;height:20.95pt" o:ole="">
            <v:imagedata r:id="rId466" o:title=""/>
          </v:shape>
          <o:OLEObject Type="Embed" ProgID="Equation.3" ShapeID="_x0000_i1217" DrawAspect="Content" ObjectID="_1704986151" r:id="rId467"/>
        </w:object>
      </w:r>
      <w:r>
        <w:t xml:space="preserve">, </w:t>
      </w:r>
      <w:r w:rsidRPr="00281053">
        <w:rPr>
          <w:position w:val="-16"/>
        </w:rPr>
        <w:object w:dxaOrig="460" w:dyaOrig="420">
          <v:shape id="_x0000_i1218" type="#_x0000_t75" style="width:23.45pt;height:20.95pt" o:ole="">
            <v:imagedata r:id="rId468" o:title=""/>
          </v:shape>
          <o:OLEObject Type="Embed" ProgID="Equation.3" ShapeID="_x0000_i1218" DrawAspect="Content" ObjectID="_1704986152" r:id="rId469"/>
        </w:object>
      </w:r>
      <w:r>
        <w:t xml:space="preserve">, </w:t>
      </w:r>
      <w:r w:rsidRPr="00281053">
        <w:rPr>
          <w:position w:val="-16"/>
        </w:rPr>
        <w:object w:dxaOrig="540" w:dyaOrig="420">
          <v:shape id="_x0000_i1219" type="#_x0000_t75" style="width:26.8pt;height:20.95pt" o:ole="">
            <v:imagedata r:id="rId470" o:title=""/>
          </v:shape>
          <o:OLEObject Type="Embed" ProgID="Equation.3" ShapeID="_x0000_i1219" DrawAspect="Content" ObjectID="_1704986153" r:id="rId471"/>
        </w:object>
      </w:r>
      <w:r>
        <w:t xml:space="preserve"> в зависимости от давления при кипении воды</w:t>
      </w:r>
    </w:p>
    <w:p w:rsidR="002772CB" w:rsidRDefault="002772CB" w:rsidP="002772CB">
      <w:pPr>
        <w:spacing w:line="360" w:lineRule="auto"/>
        <w:ind w:firstLine="709"/>
        <w:jc w:val="both"/>
      </w:pPr>
    </w:p>
    <w:p w:rsidR="002772CB" w:rsidRDefault="002772CB" w:rsidP="002772CB">
      <w:pPr>
        <w:spacing w:line="360" w:lineRule="auto"/>
        <w:ind w:firstLine="709"/>
        <w:jc w:val="both"/>
      </w:pPr>
      <w:r>
        <w:t xml:space="preserve">По графику (рис. 1) для заданного давления </w:t>
      </w:r>
      <w:r w:rsidR="00F15F75" w:rsidRPr="0062201C">
        <w:rPr>
          <w:position w:val="-12"/>
        </w:rPr>
        <w:object w:dxaOrig="1460" w:dyaOrig="360">
          <v:shape id="_x0000_i1220" type="#_x0000_t75" style="width:72.85pt;height:18.4pt" o:ole="">
            <v:imagedata r:id="rId472" o:title=""/>
          </v:shape>
          <o:OLEObject Type="Embed" ProgID="Equation.3" ShapeID="_x0000_i1220" DrawAspect="Content" ObjectID="_1704986154" r:id="rId473"/>
        </w:object>
      </w:r>
      <w:r>
        <w:t xml:space="preserve"> находим критическое значение температурного напора </w:t>
      </w:r>
      <w:r w:rsidR="00F15F75" w:rsidRPr="00281053">
        <w:rPr>
          <w:position w:val="-16"/>
        </w:rPr>
        <w:object w:dxaOrig="1440" w:dyaOrig="420">
          <v:shape id="_x0000_i1221" type="#_x0000_t75" style="width:1in;height:20.95pt" o:ole="">
            <v:imagedata r:id="rId474" o:title=""/>
          </v:shape>
          <o:OLEObject Type="Embed" ProgID="Equation.3" ShapeID="_x0000_i1221" DrawAspect="Content" ObjectID="_1704986155" r:id="rId475"/>
        </w:object>
      </w:r>
      <w:r>
        <w:t xml:space="preserve"> и тепловой нагрузки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кр1</m:t>
            </m:r>
          </m:sub>
        </m:sSub>
        <m:r>
          <w:rPr>
            <w:rFonts w:ascii="Cambria Math" w:hAnsi="Cambria Math"/>
          </w:rPr>
          <m:t>=23⋅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Вт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м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>
        <w:t>.</w:t>
      </w:r>
    </w:p>
    <w:p w:rsidR="002772CB" w:rsidRDefault="002772CB" w:rsidP="002772CB">
      <w:pPr>
        <w:spacing w:line="360" w:lineRule="auto"/>
        <w:ind w:firstLine="709"/>
        <w:jc w:val="both"/>
      </w:pPr>
    </w:p>
    <w:p w:rsidR="002772CB" w:rsidRDefault="002772CB" w:rsidP="002772CB">
      <w:pPr>
        <w:spacing w:line="360" w:lineRule="auto"/>
        <w:ind w:firstLine="709"/>
        <w:jc w:val="both"/>
      </w:pPr>
      <w:r w:rsidRPr="008C439E">
        <w:rPr>
          <w:b/>
        </w:rPr>
        <w:t>Ответ:</w:t>
      </w:r>
      <m:oMath>
        <m:r>
          <w:rPr>
            <w:rFonts w:ascii="Cambria Math" w:hAnsi="Cambria Math"/>
          </w:rPr>
          <m:t xml:space="preserve"> F=144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="TimesNewRomanPSMT"/>
        </w:rPr>
        <w:t xml:space="preserve">, </w:t>
      </w:r>
      <m:oMath>
        <m:r>
          <w:rPr>
            <w:rFonts w:ascii="Cambria Math" w:eastAsia="TimesNewRomanPSMT" w:hAnsi="Cambria Math"/>
          </w:rPr>
          <m:t>Δt=</m:t>
        </m:r>
        <m:r>
          <m:rPr>
            <m:sty m:val="p"/>
          </m:rPr>
          <w:rPr>
            <w:rFonts w:ascii="Cambria Math" w:eastAsia="TimesNewRomanPSMT" w:hAnsi="Cambria Math"/>
          </w:rPr>
          <m:t>41,2</m:t>
        </m:r>
        <m:r>
          <w:rPr>
            <w:rFonts w:ascii="Cambria Math" w:eastAsia="TimesNewRomanPSMT" w:hAnsi="Cambria Math"/>
          </w:rPr>
          <m:t>°С</m:t>
        </m:r>
      </m:oMath>
      <w:r>
        <w:t xml:space="preserve">,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кр1</m:t>
            </m:r>
          </m:sub>
        </m:sSub>
        <m:r>
          <w:rPr>
            <w:rFonts w:ascii="Cambria Math" w:hAnsi="Cambria Math"/>
          </w:rPr>
          <m:t>=20°С</m:t>
        </m:r>
      </m:oMath>
      <w:r>
        <w:t>,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кр1</m:t>
            </m:r>
          </m:sub>
        </m:sSub>
        <m:r>
          <w:rPr>
            <w:rFonts w:ascii="Cambria Math" w:hAnsi="Cambria Math"/>
          </w:rPr>
          <m:t>=23⋅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Вт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м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>
        <w:t>.</w:t>
      </w:r>
    </w:p>
    <w:p w:rsidR="0062201C" w:rsidRDefault="0062201C" w:rsidP="003267F4">
      <w:pPr>
        <w:spacing w:line="360" w:lineRule="auto"/>
        <w:ind w:firstLine="709"/>
        <w:jc w:val="both"/>
      </w:pPr>
    </w:p>
    <w:p w:rsidR="00866953" w:rsidRPr="00DD5727" w:rsidRDefault="00866953" w:rsidP="00866953">
      <w:pPr>
        <w:spacing w:line="360" w:lineRule="auto"/>
        <w:ind w:firstLine="709"/>
        <w:jc w:val="center"/>
        <w:rPr>
          <w:rFonts w:eastAsia="TimesNewRomanPSMT"/>
          <w:b/>
        </w:rPr>
      </w:pPr>
      <w:r w:rsidRPr="003F0BA7">
        <w:rPr>
          <w:rFonts w:eastAsia="TimesNewRomanPSMT"/>
          <w:b/>
        </w:rPr>
        <w:t>Задача 11</w:t>
      </w:r>
    </w:p>
    <w:p w:rsidR="00866953" w:rsidRDefault="00866953" w:rsidP="00866953">
      <w:pPr>
        <w:spacing w:line="360" w:lineRule="auto"/>
        <w:ind w:firstLine="709"/>
        <w:jc w:val="both"/>
      </w:pPr>
    </w:p>
    <w:p w:rsidR="00866953" w:rsidRDefault="00866953" w:rsidP="00866953">
      <w:pPr>
        <w:spacing w:line="360" w:lineRule="auto"/>
        <w:ind w:firstLine="709"/>
        <w:jc w:val="both"/>
      </w:pPr>
      <w:r>
        <w:t xml:space="preserve">Определить тепловой поток, теряемый за счет излучения стальной трубой диаметром 80 </w:t>
      </w:r>
      <w:r w:rsidRPr="0014610D">
        <w:rPr>
          <w:position w:val="-6"/>
        </w:rPr>
        <w:object w:dxaOrig="460" w:dyaOrig="240">
          <v:shape id="_x0000_i1222" type="#_x0000_t75" style="width:23.45pt;height:11.7pt" o:ole="">
            <v:imagedata r:id="rId476" o:title=""/>
          </v:shape>
          <o:OLEObject Type="Embed" ProgID="Equation.3" ShapeID="_x0000_i1222" DrawAspect="Content" ObjectID="_1704986156" r:id="rId477"/>
        </w:object>
      </w:r>
      <w:r>
        <w:t xml:space="preserve"> и длиной </w:t>
      </w:r>
      <w:r w:rsidRPr="0014610D">
        <w:rPr>
          <w:position w:val="-6"/>
        </w:rPr>
        <w:object w:dxaOrig="160" w:dyaOrig="300">
          <v:shape id="_x0000_i1223" type="#_x0000_t75" style="width:8.35pt;height:15.05pt" o:ole="">
            <v:imagedata r:id="rId478" o:title=""/>
          </v:shape>
          <o:OLEObject Type="Embed" ProgID="Equation.3" ShapeID="_x0000_i1223" DrawAspect="Content" ObjectID="_1704986157" r:id="rId479"/>
        </w:object>
      </w:r>
      <w:r>
        <w:t xml:space="preserve">. Труба, температура которой </w:t>
      </w:r>
      <w:r w:rsidRPr="0014610D">
        <w:rPr>
          <w:position w:val="-12"/>
        </w:rPr>
        <w:object w:dxaOrig="200" w:dyaOrig="380">
          <v:shape id="_x0000_i1224" type="#_x0000_t75" style="width:10.05pt;height:18.4pt" o:ole="">
            <v:imagedata r:id="rId480" o:title=""/>
          </v:shape>
          <o:OLEObject Type="Embed" ProgID="Equation.3" ShapeID="_x0000_i1224" DrawAspect="Content" ObjectID="_1704986158" r:id="rId481"/>
        </w:object>
      </w:r>
      <w:r>
        <w:t xml:space="preserve">, расположена в помещении на большом удалении от его стен. Степень черноты материала трубы </w:t>
      </w:r>
      <w:r w:rsidRPr="0014610D">
        <w:rPr>
          <w:position w:val="-12"/>
        </w:rPr>
        <w:object w:dxaOrig="260" w:dyaOrig="380">
          <v:shape id="_x0000_i1225" type="#_x0000_t75" style="width:12.55pt;height:18.4pt" o:ole="">
            <v:imagedata r:id="rId482" o:title=""/>
          </v:shape>
          <o:OLEObject Type="Embed" ProgID="Equation.3" ShapeID="_x0000_i1225" DrawAspect="Content" ObjectID="_1704986159" r:id="rId483"/>
        </w:object>
      </w:r>
      <w:r>
        <w:t xml:space="preserve">, температура стен в помещении </w:t>
      </w:r>
      <w:r w:rsidRPr="0014610D">
        <w:rPr>
          <w:position w:val="-12"/>
        </w:rPr>
        <w:object w:dxaOrig="240" w:dyaOrig="380">
          <v:shape id="_x0000_i1226" type="#_x0000_t75" style="width:11.7pt;height:18.4pt" o:ole="">
            <v:imagedata r:id="rId484" o:title=""/>
          </v:shape>
          <o:OLEObject Type="Embed" ProgID="Equation.3" ShapeID="_x0000_i1226" DrawAspect="Content" ObjectID="_1704986160" r:id="rId485"/>
        </w:object>
      </w:r>
      <w:r>
        <w:t xml:space="preserve">. Как изменится лучистая составляющая коэффициента теплоотдачи от поверхности трубы, если ее покрыть цилиндрическим кожухом (экраном) толщиной 20 </w:t>
      </w:r>
      <w:r w:rsidRPr="000D1F18">
        <w:rPr>
          <w:position w:val="-6"/>
        </w:rPr>
        <w:object w:dxaOrig="460" w:dyaOrig="240">
          <v:shape id="_x0000_i1227" type="#_x0000_t75" style="width:23.45pt;height:11.7pt" o:ole="">
            <v:imagedata r:id="rId486" o:title=""/>
          </v:shape>
          <o:OLEObject Type="Embed" ProgID="Equation.3" ShapeID="_x0000_i1227" DrawAspect="Content" ObjectID="_1704986161" r:id="rId487"/>
        </w:object>
      </w:r>
      <w:r>
        <w:t xml:space="preserve">, выполненным из тонких алюминиевых листов (степень черноты </w:t>
      </w:r>
      <w:r w:rsidRPr="000D1F18">
        <w:rPr>
          <w:position w:val="-12"/>
        </w:rPr>
        <w:object w:dxaOrig="1219" w:dyaOrig="380">
          <v:shape id="_x0000_i1228" type="#_x0000_t75" style="width:61.1pt;height:18.4pt" o:ole="">
            <v:imagedata r:id="rId488" o:title=""/>
          </v:shape>
          <o:OLEObject Type="Embed" ProgID="Equation.3" ShapeID="_x0000_i1228" DrawAspect="Content" ObjectID="_1704986162" r:id="rId489"/>
        </w:object>
      </w:r>
      <w:r>
        <w:t xml:space="preserve">)? Найти </w:t>
      </w:r>
      <w:r>
        <w:lastRenderedPageBreak/>
        <w:t>температуру алюминиевого кожуха. Конвективным теплообменом при расчетах пренебречь.</w:t>
      </w:r>
    </w:p>
    <w:p w:rsidR="00866953" w:rsidRDefault="00866953" w:rsidP="00866953">
      <w:pPr>
        <w:spacing w:line="360" w:lineRule="auto"/>
        <w:ind w:firstLine="709"/>
        <w:jc w:val="both"/>
      </w:pPr>
      <w:r>
        <w:t>Параметры выбрать по таблице 11.</w:t>
      </w:r>
    </w:p>
    <w:p w:rsidR="00866953" w:rsidRDefault="00866953" w:rsidP="00866953">
      <w:pPr>
        <w:spacing w:line="360" w:lineRule="auto"/>
        <w:ind w:firstLine="709"/>
        <w:jc w:val="both"/>
      </w:pPr>
    </w:p>
    <w:p w:rsidR="00866953" w:rsidRDefault="00866953" w:rsidP="00866953">
      <w:pPr>
        <w:spacing w:line="360" w:lineRule="auto"/>
        <w:ind w:firstLine="709"/>
        <w:jc w:val="both"/>
      </w:pPr>
      <w:r>
        <w:t>Таблица 11</w:t>
      </w:r>
    </w:p>
    <w:tbl>
      <w:tblPr>
        <w:tblStyle w:val="a7"/>
        <w:tblW w:w="3523" w:type="pct"/>
        <w:jc w:val="center"/>
        <w:tblLook w:val="01E0" w:firstRow="1" w:lastRow="1" w:firstColumn="1" w:lastColumn="1" w:noHBand="0" w:noVBand="0"/>
      </w:tblPr>
      <w:tblGrid>
        <w:gridCol w:w="2614"/>
        <w:gridCol w:w="1001"/>
        <w:gridCol w:w="958"/>
        <w:gridCol w:w="1157"/>
        <w:gridCol w:w="1212"/>
      </w:tblGrid>
      <w:tr w:rsidR="007E1AA9" w:rsidTr="007E1AA9">
        <w:trPr>
          <w:jc w:val="center"/>
        </w:trPr>
        <w:tc>
          <w:tcPr>
            <w:tcW w:w="1883" w:type="pct"/>
          </w:tcPr>
          <w:p w:rsidR="007E1AA9" w:rsidRDefault="007E1AA9" w:rsidP="00D3705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Последняя</w:t>
            </w:r>
          </w:p>
          <w:p w:rsidR="007E1AA9" w:rsidRDefault="007E1AA9" w:rsidP="00D37054">
            <w:pPr>
              <w:spacing w:line="360" w:lineRule="auto"/>
              <w:jc w:val="center"/>
            </w:pPr>
            <w:r>
              <w:rPr>
                <w:rFonts w:eastAsia="TimesNewRomanPSMT"/>
              </w:rPr>
              <w:t>цифра шифра</w:t>
            </w:r>
          </w:p>
        </w:tc>
        <w:tc>
          <w:tcPr>
            <w:tcW w:w="721" w:type="pct"/>
          </w:tcPr>
          <w:p w:rsidR="007E1AA9" w:rsidRDefault="007E1AA9" w:rsidP="00D37054">
            <w:pPr>
              <w:spacing w:line="360" w:lineRule="auto"/>
              <w:jc w:val="center"/>
            </w:pPr>
            <w:r w:rsidRPr="0014610D">
              <w:rPr>
                <w:position w:val="-12"/>
              </w:rPr>
              <w:object w:dxaOrig="260" w:dyaOrig="380">
                <v:shape id="_x0000_i1465" type="#_x0000_t75" style="width:12.55pt;height:18.4pt" o:ole="">
                  <v:imagedata r:id="rId482" o:title=""/>
                </v:shape>
                <o:OLEObject Type="Embed" ProgID="Equation.3" ShapeID="_x0000_i1465" DrawAspect="Content" ObjectID="_1704986163" r:id="rId490"/>
              </w:object>
            </w:r>
          </w:p>
        </w:tc>
        <w:tc>
          <w:tcPr>
            <w:tcW w:w="690" w:type="pct"/>
          </w:tcPr>
          <w:p w:rsidR="007E1AA9" w:rsidRDefault="007E1AA9" w:rsidP="00D37054">
            <w:pPr>
              <w:spacing w:line="360" w:lineRule="auto"/>
              <w:jc w:val="center"/>
            </w:pPr>
            <w:r w:rsidRPr="009E6A18">
              <w:rPr>
                <w:position w:val="-10"/>
              </w:rPr>
              <w:object w:dxaOrig="460" w:dyaOrig="340">
                <v:shape id="_x0000_i1466" type="#_x0000_t75" style="width:23.45pt;height:17.6pt" o:ole="">
                  <v:imagedata r:id="rId491" o:title=""/>
                </v:shape>
                <o:OLEObject Type="Embed" ProgID="Equation.3" ShapeID="_x0000_i1466" DrawAspect="Content" ObjectID="_1704986164" r:id="rId492"/>
              </w:object>
            </w:r>
          </w:p>
        </w:tc>
        <w:tc>
          <w:tcPr>
            <w:tcW w:w="833" w:type="pct"/>
          </w:tcPr>
          <w:p w:rsidR="007E1AA9" w:rsidRDefault="007E1AA9" w:rsidP="00D37054">
            <w:pPr>
              <w:spacing w:line="360" w:lineRule="auto"/>
              <w:jc w:val="center"/>
              <w:rPr>
                <w:rFonts w:eastAsia="TimesNewRomanPSMT"/>
              </w:rPr>
            </w:pPr>
            <w:r w:rsidRPr="0014610D">
              <w:rPr>
                <w:position w:val="-12"/>
              </w:rPr>
              <w:object w:dxaOrig="600" w:dyaOrig="380">
                <v:shape id="_x0000_i1467" type="#_x0000_t75" style="width:30.15pt;height:18.4pt" o:ole="">
                  <v:imagedata r:id="rId493" o:title=""/>
                </v:shape>
                <o:OLEObject Type="Embed" ProgID="Equation.3" ShapeID="_x0000_i1467" DrawAspect="Content" ObjectID="_1704986165" r:id="rId494"/>
              </w:object>
            </w:r>
          </w:p>
        </w:tc>
        <w:tc>
          <w:tcPr>
            <w:tcW w:w="873" w:type="pct"/>
          </w:tcPr>
          <w:p w:rsidR="007E1AA9" w:rsidRDefault="007E1AA9" w:rsidP="00D37054">
            <w:pPr>
              <w:spacing w:line="360" w:lineRule="auto"/>
              <w:jc w:val="center"/>
              <w:rPr>
                <w:rFonts w:eastAsia="TimesNewRomanPSMT"/>
              </w:rPr>
            </w:pPr>
            <w:r w:rsidRPr="009E6A18">
              <w:rPr>
                <w:position w:val="-12"/>
              </w:rPr>
              <w:object w:dxaOrig="639" w:dyaOrig="380">
                <v:shape id="_x0000_i1468" type="#_x0000_t75" style="width:32.65pt;height:18.4pt" o:ole="">
                  <v:imagedata r:id="rId495" o:title=""/>
                </v:shape>
                <o:OLEObject Type="Embed" ProgID="Equation.3" ShapeID="_x0000_i1468" DrawAspect="Content" ObjectID="_1704986166" r:id="rId496"/>
              </w:object>
            </w:r>
          </w:p>
        </w:tc>
      </w:tr>
      <w:tr w:rsidR="007E1AA9" w:rsidTr="007E1AA9">
        <w:trPr>
          <w:jc w:val="center"/>
        </w:trPr>
        <w:tc>
          <w:tcPr>
            <w:tcW w:w="1883" w:type="pct"/>
          </w:tcPr>
          <w:p w:rsidR="007E1AA9" w:rsidRDefault="007E1AA9" w:rsidP="00D37054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21" w:type="pct"/>
          </w:tcPr>
          <w:p w:rsidR="007E1AA9" w:rsidRDefault="007E1AA9" w:rsidP="00D37054">
            <w:pPr>
              <w:spacing w:line="360" w:lineRule="auto"/>
              <w:jc w:val="center"/>
            </w:pPr>
            <w:r>
              <w:t>0,79</w:t>
            </w:r>
          </w:p>
        </w:tc>
        <w:tc>
          <w:tcPr>
            <w:tcW w:w="690" w:type="pct"/>
          </w:tcPr>
          <w:p w:rsidR="007E1AA9" w:rsidRDefault="007E1AA9" w:rsidP="00D37054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833" w:type="pct"/>
          </w:tcPr>
          <w:p w:rsidR="007E1AA9" w:rsidRDefault="007E1AA9" w:rsidP="00D37054">
            <w:pPr>
              <w:spacing w:line="360" w:lineRule="auto"/>
              <w:jc w:val="center"/>
            </w:pPr>
            <w:r>
              <w:t>260</w:t>
            </w:r>
          </w:p>
        </w:tc>
        <w:tc>
          <w:tcPr>
            <w:tcW w:w="873" w:type="pct"/>
          </w:tcPr>
          <w:p w:rsidR="007E1AA9" w:rsidRDefault="007E1AA9" w:rsidP="00D37054">
            <w:pPr>
              <w:spacing w:line="360" w:lineRule="auto"/>
              <w:jc w:val="center"/>
            </w:pPr>
            <w:r>
              <w:t>23</w:t>
            </w:r>
          </w:p>
        </w:tc>
      </w:tr>
    </w:tbl>
    <w:p w:rsidR="00866953" w:rsidRDefault="00866953" w:rsidP="00866953">
      <w:pPr>
        <w:spacing w:line="360" w:lineRule="auto"/>
        <w:ind w:firstLine="709"/>
        <w:jc w:val="both"/>
      </w:pPr>
    </w:p>
    <w:p w:rsidR="00866953" w:rsidRPr="00407027" w:rsidRDefault="00866953" w:rsidP="00866953">
      <w:pPr>
        <w:spacing w:line="360" w:lineRule="auto"/>
        <w:ind w:firstLine="709"/>
        <w:jc w:val="center"/>
        <w:rPr>
          <w:rFonts w:eastAsia="TimesNewRomanPSMT"/>
          <w:b/>
        </w:rPr>
      </w:pPr>
      <w:r w:rsidRPr="00F34F34">
        <w:rPr>
          <w:rFonts w:eastAsia="TimesNewRomanPSMT"/>
          <w:b/>
        </w:rPr>
        <w:t>Решение</w:t>
      </w:r>
    </w:p>
    <w:p w:rsidR="00866953" w:rsidRDefault="00866953" w:rsidP="00866953">
      <w:pPr>
        <w:spacing w:line="360" w:lineRule="auto"/>
        <w:ind w:firstLine="709"/>
        <w:jc w:val="both"/>
      </w:pPr>
    </w:p>
    <w:p w:rsidR="00866953" w:rsidRDefault="00866953" w:rsidP="00866953">
      <w:pPr>
        <w:spacing w:line="360" w:lineRule="auto"/>
        <w:ind w:firstLine="709"/>
        <w:jc w:val="both"/>
      </w:pPr>
      <w:r>
        <w:t>Коэффициент лучистого теплообмена:</w:t>
      </w:r>
    </w:p>
    <w:p w:rsidR="00866953" w:rsidRDefault="00866953" w:rsidP="00866953">
      <w:pPr>
        <w:spacing w:line="360" w:lineRule="auto"/>
        <w:ind w:right="227" w:firstLine="709"/>
        <w:jc w:val="right"/>
      </w:pPr>
      <w:r w:rsidRPr="0030007A">
        <w:rPr>
          <w:position w:val="-34"/>
        </w:rPr>
        <w:object w:dxaOrig="5080" w:dyaOrig="1300">
          <v:shape id="_x0000_i1229" type="#_x0000_t75" style="width:254.5pt;height:65.3pt" o:ole="">
            <v:imagedata r:id="rId497" o:title=""/>
          </v:shape>
          <o:OLEObject Type="Embed" ProgID="Equation.3" ShapeID="_x0000_i1229" DrawAspect="Content" ObjectID="_1704986167" r:id="rId498"/>
        </w:object>
      </w:r>
      <w:r>
        <w:tab/>
      </w:r>
      <w:r>
        <w:tab/>
        <w:t>(1)</w:t>
      </w:r>
    </w:p>
    <w:p w:rsidR="00866953" w:rsidRDefault="00866953" w:rsidP="00866953">
      <w:pPr>
        <w:spacing w:line="360" w:lineRule="auto"/>
        <w:ind w:firstLine="709"/>
        <w:jc w:val="both"/>
      </w:pPr>
      <w:r>
        <w:t>где</w:t>
      </w:r>
      <w:r>
        <w:tab/>
      </w:r>
      <w:r w:rsidRPr="00C3394A">
        <w:rPr>
          <w:position w:val="-26"/>
        </w:rPr>
        <w:object w:dxaOrig="2500" w:dyaOrig="600">
          <v:shape id="_x0000_i1230" type="#_x0000_t75" style="width:125.6pt;height:30.15pt" o:ole="">
            <v:imagedata r:id="rId499" o:title=""/>
          </v:shape>
          <o:OLEObject Type="Embed" ProgID="Equation.3" ShapeID="_x0000_i1230" DrawAspect="Content" ObjectID="_1704986168" r:id="rId500"/>
        </w:object>
      </w:r>
      <w:r>
        <w:t xml:space="preserve"> </w:t>
      </w:r>
      <w:r w:rsidRPr="00242B77">
        <w:t>-</w:t>
      </w:r>
      <w:r>
        <w:t xml:space="preserve"> коэффициент излучения абсолютно черного тела; </w:t>
      </w:r>
      <w:r>
        <w:rPr>
          <w:color w:val="000000"/>
        </w:rPr>
        <w:tab/>
      </w:r>
      <w:r w:rsidRPr="00B85204">
        <w:rPr>
          <w:color w:val="000000"/>
          <w:position w:val="-12"/>
        </w:rPr>
        <w:object w:dxaOrig="660" w:dyaOrig="380">
          <v:shape id="_x0000_i1231" type="#_x0000_t75" style="width:32.65pt;height:18.4pt" o:ole="">
            <v:imagedata r:id="rId501" o:title=""/>
          </v:shape>
          <o:OLEObject Type="Embed" ProgID="Equation.3" ShapeID="_x0000_i1231" DrawAspect="Content" ObjectID="_1704986169" r:id="rId502"/>
        </w:object>
      </w:r>
      <w:r>
        <w:rPr>
          <w:color w:val="000000"/>
        </w:rPr>
        <w:t xml:space="preserve"> - температура трубы и температура </w:t>
      </w:r>
      <w:r>
        <w:t>стен в помещении</w:t>
      </w:r>
      <w:r>
        <w:rPr>
          <w:color w:val="000000"/>
        </w:rPr>
        <w:t xml:space="preserve">, </w:t>
      </w:r>
      <w:r w:rsidRPr="0055456D">
        <w:rPr>
          <w:color w:val="000000"/>
          <w:position w:val="-4"/>
        </w:rPr>
        <w:object w:dxaOrig="300" w:dyaOrig="279">
          <v:shape id="_x0000_i1232" type="#_x0000_t75" style="width:15.05pt;height:14.25pt" o:ole="">
            <v:imagedata r:id="rId503" o:title=""/>
          </v:shape>
          <o:OLEObject Type="Embed" ProgID="Equation.3" ShapeID="_x0000_i1232" DrawAspect="Content" ObjectID="_1704986170" r:id="rId504"/>
        </w:object>
      </w:r>
      <w:r>
        <w:rPr>
          <w:color w:val="000000"/>
        </w:rPr>
        <w:t xml:space="preserve">; </w:t>
      </w:r>
      <w:r>
        <w:tab/>
      </w:r>
      <w:r w:rsidRPr="00380D07">
        <w:rPr>
          <w:position w:val="-16"/>
        </w:rPr>
        <w:object w:dxaOrig="360" w:dyaOrig="420">
          <v:shape id="_x0000_i1233" type="#_x0000_t75" style="width:18.4pt;height:20.95pt" o:ole="">
            <v:imagedata r:id="rId505" o:title=""/>
          </v:shape>
          <o:OLEObject Type="Embed" ProgID="Equation.3" ShapeID="_x0000_i1233" DrawAspect="Content" ObjectID="_1704986171" r:id="rId506"/>
        </w:object>
      </w:r>
      <w:r>
        <w:t xml:space="preserve"> - приведенная степень черноты системы.</w:t>
      </w:r>
    </w:p>
    <w:p w:rsidR="00866953" w:rsidRDefault="00866953" w:rsidP="00866953">
      <w:pPr>
        <w:spacing w:line="360" w:lineRule="auto"/>
        <w:ind w:firstLine="709"/>
        <w:jc w:val="both"/>
      </w:pPr>
    </w:p>
    <w:p w:rsidR="00866953" w:rsidRDefault="00866953" w:rsidP="00866953">
      <w:pPr>
        <w:spacing w:line="360" w:lineRule="auto"/>
        <w:ind w:firstLine="709"/>
        <w:jc w:val="both"/>
      </w:pPr>
      <w:r>
        <w:t xml:space="preserve">Приведенный коэффициент теплового излучения </w:t>
      </w:r>
      <w:r w:rsidRPr="002272AA">
        <w:rPr>
          <w:position w:val="-16"/>
        </w:rPr>
        <w:object w:dxaOrig="360" w:dyaOrig="420">
          <v:shape id="_x0000_i1234" type="#_x0000_t75" style="width:18.4pt;height:20.95pt" o:ole="">
            <v:imagedata r:id="rId507" o:title=""/>
          </v:shape>
          <o:OLEObject Type="Embed" ProgID="Equation.3" ShapeID="_x0000_i1234" DrawAspect="Content" ObjectID="_1704986172" r:id="rId508"/>
        </w:object>
      </w:r>
      <w:r>
        <w:t xml:space="preserve"> системы двух тел определяется с помощью коэффициента теплового излучения </w:t>
      </w:r>
      <w:r w:rsidRPr="002272AA">
        <w:rPr>
          <w:position w:val="-12"/>
        </w:rPr>
        <w:object w:dxaOrig="260" w:dyaOrig="380">
          <v:shape id="_x0000_i1235" type="#_x0000_t75" style="width:12.55pt;height:18.4pt" o:ole="">
            <v:imagedata r:id="rId509" o:title=""/>
          </v:shape>
          <o:OLEObject Type="Embed" ProgID="Equation.3" ShapeID="_x0000_i1235" DrawAspect="Content" ObjectID="_1704986173" r:id="rId510"/>
        </w:object>
      </w:r>
      <w:r>
        <w:t xml:space="preserve"> первого и </w:t>
      </w:r>
      <w:r w:rsidRPr="002272AA">
        <w:rPr>
          <w:position w:val="-12"/>
        </w:rPr>
        <w:object w:dxaOrig="300" w:dyaOrig="380">
          <v:shape id="_x0000_i1236" type="#_x0000_t75" style="width:15.05pt;height:18.4pt" o:ole="">
            <v:imagedata r:id="rId511" o:title=""/>
          </v:shape>
          <o:OLEObject Type="Embed" ProgID="Equation.3" ShapeID="_x0000_i1236" DrawAspect="Content" ObjectID="_1704986174" r:id="rId512"/>
        </w:object>
      </w:r>
      <w:r>
        <w:t xml:space="preserve"> второго тел в зависимости от их взаимного расположения. Для случая, когда тело с площадью </w:t>
      </w:r>
      <w:r w:rsidRPr="00B2684D">
        <w:rPr>
          <w:position w:val="-12"/>
        </w:rPr>
        <w:object w:dxaOrig="279" w:dyaOrig="380">
          <v:shape id="_x0000_i1237" type="#_x0000_t75" style="width:14.25pt;height:18.4pt" o:ole="">
            <v:imagedata r:id="rId513" o:title=""/>
          </v:shape>
          <o:OLEObject Type="Embed" ProgID="Equation.3" ShapeID="_x0000_i1237" DrawAspect="Content" ObjectID="_1704986175" r:id="rId514"/>
        </w:object>
      </w:r>
      <w:r>
        <w:t xml:space="preserve"> находится внутри другого тела с площадью поверхности </w:t>
      </w:r>
      <w:r w:rsidRPr="00B2684D">
        <w:rPr>
          <w:position w:val="-12"/>
        </w:rPr>
        <w:object w:dxaOrig="320" w:dyaOrig="380">
          <v:shape id="_x0000_i1238" type="#_x0000_t75" style="width:15.9pt;height:18.4pt" o:ole="">
            <v:imagedata r:id="rId515" o:title=""/>
          </v:shape>
          <o:OLEObject Type="Embed" ProgID="Equation.3" ShapeID="_x0000_i1238" DrawAspect="Content" ObjectID="_1704986176" r:id="rId516"/>
        </w:object>
      </w:r>
      <w:r>
        <w:t xml:space="preserve">, угловые коэффициенты </w:t>
      </w:r>
      <w:r w:rsidRPr="00B2684D">
        <w:rPr>
          <w:position w:val="-14"/>
        </w:rPr>
        <w:object w:dxaOrig="820" w:dyaOrig="400">
          <v:shape id="_x0000_i1239" type="#_x0000_t75" style="width:41pt;height:20.1pt" o:ole="">
            <v:imagedata r:id="rId517" o:title=""/>
          </v:shape>
          <o:OLEObject Type="Embed" ProgID="Equation.3" ShapeID="_x0000_i1239" DrawAspect="Content" ObjectID="_1704986177" r:id="rId518"/>
        </w:object>
      </w:r>
      <w:r>
        <w:t xml:space="preserve">, </w:t>
      </w:r>
      <w:r w:rsidRPr="00B2684D">
        <w:rPr>
          <w:position w:val="-14"/>
        </w:rPr>
        <w:object w:dxaOrig="800" w:dyaOrig="400">
          <v:shape id="_x0000_i1240" type="#_x0000_t75" style="width:39.35pt;height:20.1pt" o:ole="">
            <v:imagedata r:id="rId519" o:title=""/>
          </v:shape>
          <o:OLEObject Type="Embed" ProgID="Equation.3" ShapeID="_x0000_i1240" DrawAspect="Content" ObjectID="_1704986178" r:id="rId520"/>
        </w:object>
      </w:r>
      <w:r>
        <w:t>. С учетом формулы свойства взаимности угловых коэффициентов:</w:t>
      </w:r>
    </w:p>
    <w:p w:rsidR="00866953" w:rsidRDefault="00866953" w:rsidP="00866953">
      <w:pPr>
        <w:spacing w:line="360" w:lineRule="auto"/>
        <w:ind w:right="227" w:firstLine="709"/>
        <w:jc w:val="right"/>
      </w:pPr>
      <w:r w:rsidRPr="00DB36F6">
        <w:rPr>
          <w:position w:val="-14"/>
        </w:rPr>
        <w:object w:dxaOrig="1520" w:dyaOrig="400">
          <v:shape id="_x0000_i1241" type="#_x0000_t75" style="width:76.2pt;height:20.1pt" o:ole="">
            <v:imagedata r:id="rId521" o:title=""/>
          </v:shape>
          <o:OLEObject Type="Embed" ProgID="Equation.3" ShapeID="_x0000_i1241" DrawAspect="Content" ObjectID="_1704986179" r:id="rId522"/>
        </w:object>
      </w:r>
      <w:r>
        <w:tab/>
      </w:r>
      <w:r>
        <w:tab/>
      </w:r>
      <w:r>
        <w:tab/>
      </w:r>
      <w:r>
        <w:tab/>
        <w:t>(2)</w:t>
      </w:r>
    </w:p>
    <w:p w:rsidR="00866953" w:rsidRDefault="00866953" w:rsidP="00866953">
      <w:pPr>
        <w:spacing w:line="360" w:lineRule="auto"/>
        <w:ind w:firstLine="709"/>
        <w:jc w:val="both"/>
      </w:pPr>
      <w:r>
        <w:lastRenderedPageBreak/>
        <w:t xml:space="preserve">где </w:t>
      </w:r>
      <w:r w:rsidRPr="00DB36F6">
        <w:rPr>
          <w:position w:val="-14"/>
        </w:rPr>
        <w:object w:dxaOrig="420" w:dyaOrig="400">
          <v:shape id="_x0000_i1242" type="#_x0000_t75" style="width:20.95pt;height:20.1pt" o:ole="">
            <v:imagedata r:id="rId523" o:title=""/>
          </v:shape>
          <o:OLEObject Type="Embed" ProgID="Equation.3" ShapeID="_x0000_i1242" DrawAspect="Content" ObjectID="_1704986180" r:id="rId524"/>
        </w:object>
      </w:r>
      <w:r>
        <w:t xml:space="preserve">, </w:t>
      </w:r>
      <w:r w:rsidRPr="00DB36F6">
        <w:rPr>
          <w:position w:val="-14"/>
        </w:rPr>
        <w:object w:dxaOrig="420" w:dyaOrig="400">
          <v:shape id="_x0000_i1243" type="#_x0000_t75" style="width:20.95pt;height:20.1pt" o:ole="">
            <v:imagedata r:id="rId525" o:title=""/>
          </v:shape>
          <o:OLEObject Type="Embed" ProgID="Equation.3" ShapeID="_x0000_i1243" DrawAspect="Content" ObjectID="_1704986181" r:id="rId526"/>
        </w:object>
      </w:r>
      <w:r>
        <w:t xml:space="preserve"> - средние угловые коэффициенты излучения первого и второго тел, формула для определения приведенного коэффициента теплового излучения </w:t>
      </w:r>
      <w:r w:rsidRPr="002272AA">
        <w:rPr>
          <w:position w:val="-16"/>
        </w:rPr>
        <w:object w:dxaOrig="360" w:dyaOrig="420">
          <v:shape id="_x0000_i1244" type="#_x0000_t75" style="width:18.4pt;height:20.95pt" o:ole="">
            <v:imagedata r:id="rId507" o:title=""/>
          </v:shape>
          <o:OLEObject Type="Embed" ProgID="Equation.3" ShapeID="_x0000_i1244" DrawAspect="Content" ObjectID="_1704986182" r:id="rId527"/>
        </w:object>
      </w:r>
      <w:r>
        <w:t xml:space="preserve"> принимает вид</w:t>
      </w:r>
    </w:p>
    <w:p w:rsidR="00866953" w:rsidRDefault="00866953" w:rsidP="00866953">
      <w:pPr>
        <w:spacing w:line="360" w:lineRule="auto"/>
        <w:ind w:right="227" w:firstLine="709"/>
        <w:jc w:val="right"/>
      </w:pPr>
      <w:r w:rsidRPr="00C52FB4">
        <w:rPr>
          <w:position w:val="-38"/>
        </w:rPr>
        <w:object w:dxaOrig="2799" w:dyaOrig="940">
          <v:shape id="_x0000_i1245" type="#_x0000_t75" style="width:139.8pt;height:46.9pt" o:ole="">
            <v:imagedata r:id="rId528" o:title=""/>
          </v:shape>
          <o:OLEObject Type="Embed" ProgID="Equation.3" ShapeID="_x0000_i1245" DrawAspect="Content" ObjectID="_1704986183" r:id="rId529"/>
        </w:object>
      </w:r>
      <w:r>
        <w:tab/>
      </w:r>
      <w:r>
        <w:tab/>
      </w:r>
      <w:r>
        <w:tab/>
      </w:r>
      <w:r>
        <w:tab/>
      </w:r>
      <w:r>
        <w:tab/>
        <w:t>(3)</w:t>
      </w:r>
    </w:p>
    <w:p w:rsidR="00866953" w:rsidRDefault="00866953" w:rsidP="00866953">
      <w:pPr>
        <w:spacing w:line="360" w:lineRule="auto"/>
        <w:ind w:firstLine="709"/>
        <w:jc w:val="both"/>
        <w:rPr>
          <w:color w:val="000000"/>
        </w:rPr>
      </w:pPr>
      <w:r>
        <w:t xml:space="preserve">При </w:t>
      </w:r>
      <w:r w:rsidRPr="00C52FB4">
        <w:rPr>
          <w:position w:val="-12"/>
        </w:rPr>
        <w:object w:dxaOrig="980" w:dyaOrig="380">
          <v:shape id="_x0000_i1246" type="#_x0000_t75" style="width:48.55pt;height:18.4pt" o:ole="">
            <v:imagedata r:id="rId530" o:title=""/>
          </v:shape>
          <o:OLEObject Type="Embed" ProgID="Equation.3" ShapeID="_x0000_i1246" DrawAspect="Content" ObjectID="_1704986184" r:id="rId531"/>
        </w:object>
      </w:r>
      <w:r>
        <w:t xml:space="preserve"> имеем </w:t>
      </w:r>
      <w:r w:rsidRPr="00C52FB4">
        <w:rPr>
          <w:position w:val="-26"/>
        </w:rPr>
        <w:object w:dxaOrig="1160" w:dyaOrig="660">
          <v:shape id="_x0000_i1247" type="#_x0000_t75" style="width:57.75pt;height:32.65pt" o:ole="">
            <v:imagedata r:id="rId532" o:title=""/>
          </v:shape>
          <o:OLEObject Type="Embed" ProgID="Equation.3" ShapeID="_x0000_i1247" DrawAspect="Content" ObjectID="_1704986185" r:id="rId533"/>
        </w:object>
      </w:r>
      <w:r>
        <w:t xml:space="preserve">, тогда </w:t>
      </w:r>
      <w:r w:rsidRPr="00C52FB4">
        <w:rPr>
          <w:position w:val="-16"/>
        </w:rPr>
        <w:object w:dxaOrig="859" w:dyaOrig="420">
          <v:shape id="_x0000_i1248" type="#_x0000_t75" style="width:42.7pt;height:20.95pt" o:ole="">
            <v:imagedata r:id="rId534" o:title=""/>
          </v:shape>
          <o:OLEObject Type="Embed" ProgID="Equation.3" ShapeID="_x0000_i1248" DrawAspect="Content" ObjectID="_1704986186" r:id="rId535"/>
        </w:object>
      </w:r>
      <w:r>
        <w:t xml:space="preserve"> и по формуле (1) находим</w:t>
      </w:r>
    </w:p>
    <w:p w:rsidR="00866953" w:rsidRDefault="004959F5" w:rsidP="00866953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hAnsi="Cambria Math"/>
                </w:rPr>
                <m:t>л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0,79</m:t>
              </m:r>
              <m:r>
                <w:rPr>
                  <w:rFonts w:ascii="Cambria Math" w:hAnsi="Cambria Math"/>
                </w:rPr>
                <m:t>⋅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5,67</m:t>
              </m:r>
              <m:r>
                <w:rPr>
                  <w:rFonts w:ascii="Cambria Math" w:hAnsi="Cambria Math"/>
                </w:rPr>
                <m:t>⋅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273+260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273+23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e>
              </m:d>
            </m:num>
            <m:den>
              <m:r>
                <w:rPr>
                  <w:rFonts w:ascii="Cambria Math" w:hAnsi="Cambria Math"/>
                </w:rPr>
                <m:t>533-296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13,8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⋅К</m:t>
                  </m:r>
                </m:e>
              </m:d>
            </m:den>
          </m:f>
        </m:oMath>
      </m:oMathPara>
    </w:p>
    <w:p w:rsidR="00866953" w:rsidRDefault="00866953" w:rsidP="00866953">
      <w:pPr>
        <w:spacing w:line="360" w:lineRule="auto"/>
        <w:ind w:firstLine="709"/>
        <w:jc w:val="both"/>
      </w:pPr>
      <w:r w:rsidRPr="00C67284">
        <w:t>Тепловой поток теряемый за счет излучения стальной трубой:</w:t>
      </w:r>
    </w:p>
    <w:p w:rsidR="00866953" w:rsidRPr="00242B77" w:rsidRDefault="00866953" w:rsidP="00866953">
      <w:pPr>
        <w:spacing w:line="360" w:lineRule="auto"/>
        <w:ind w:right="227" w:firstLine="709"/>
        <w:jc w:val="right"/>
      </w:pPr>
      <w:r w:rsidRPr="00C64544">
        <w:rPr>
          <w:position w:val="-12"/>
        </w:rPr>
        <w:object w:dxaOrig="3260" w:dyaOrig="380">
          <v:shape id="_x0000_i1249" type="#_x0000_t75" style="width:162.4pt;height:18.4pt" o:ole="">
            <v:imagedata r:id="rId536" o:title=""/>
          </v:shape>
          <o:OLEObject Type="Embed" ProgID="Equation.3" ShapeID="_x0000_i1249" DrawAspect="Content" ObjectID="_1704986187" r:id="rId537"/>
        </w:object>
      </w:r>
      <w:r>
        <w:tab/>
      </w:r>
      <w:r w:rsidRPr="00242B77">
        <w:tab/>
      </w:r>
      <w:r>
        <w:tab/>
      </w:r>
      <w:r w:rsidRPr="00242B77">
        <w:tab/>
        <w:t>(</w:t>
      </w:r>
      <w:r>
        <w:t>4</w:t>
      </w:r>
      <w:r w:rsidRPr="00242B77">
        <w:t>)</w:t>
      </w:r>
    </w:p>
    <w:p w:rsidR="00866953" w:rsidRDefault="004959F5" w:rsidP="00866953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л</m:t>
              </m:r>
            </m:sub>
          </m:sSub>
          <m:r>
            <w:rPr>
              <w:rFonts w:ascii="Cambria Math" w:hAnsi="Cambria Math"/>
            </w:rPr>
            <m:t>=1</m:t>
          </m:r>
          <m:r>
            <m:rPr>
              <m:nor/>
            </m:rPr>
            <m:t>3,8</m:t>
          </m:r>
          <m:r>
            <w:rPr>
              <w:rFonts w:ascii="Cambria Math" w:hAnsi="Cambria Math"/>
            </w:rPr>
            <m:t>⋅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260-23</m:t>
              </m:r>
            </m:e>
          </m:d>
          <m:r>
            <w:rPr>
              <w:rFonts w:ascii="Cambria Math" w:hAnsi="Cambria Math"/>
            </w:rPr>
            <m:t>⋅</m:t>
          </m:r>
          <m:r>
            <m:rPr>
              <m:sty m:val="p"/>
            </m:rPr>
            <w:rPr>
              <w:rFonts w:ascii="Cambria Math" w:hAnsi="Cambria Math"/>
            </w:rPr>
            <m:t>3,14</m:t>
          </m:r>
          <m:r>
            <w:rPr>
              <w:rFonts w:ascii="Cambria Math" w:hAnsi="Cambria Math"/>
            </w:rPr>
            <m:t>⋅</m:t>
          </m:r>
          <m:r>
            <m:rPr>
              <m:sty m:val="p"/>
            </m:rPr>
            <w:rPr>
              <w:rFonts w:ascii="Cambria Math" w:hAnsi="Cambria Math"/>
            </w:rPr>
            <m:t>0,080</m:t>
          </m:r>
          <m:r>
            <w:rPr>
              <w:rFonts w:ascii="Cambria Math" w:hAnsi="Cambria Math"/>
            </w:rPr>
            <m:t>⋅7=5751Вт</m:t>
          </m:r>
        </m:oMath>
      </m:oMathPara>
    </w:p>
    <w:p w:rsidR="00866953" w:rsidRDefault="00866953" w:rsidP="00866953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Приведенная степень черноты для системы трубопровод - экран:</w:t>
      </w:r>
    </w:p>
    <w:p w:rsidR="00866953" w:rsidRPr="00242B77" w:rsidRDefault="00866953" w:rsidP="00866953">
      <w:pPr>
        <w:spacing w:line="360" w:lineRule="auto"/>
        <w:ind w:right="227" w:firstLine="709"/>
        <w:jc w:val="right"/>
      </w:pPr>
      <w:r w:rsidRPr="00ED07B7">
        <w:rPr>
          <w:position w:val="-76"/>
        </w:rPr>
        <w:object w:dxaOrig="2480" w:dyaOrig="1200">
          <v:shape id="_x0000_i1250" type="#_x0000_t75" style="width:123.9pt;height:60.3pt" o:ole="">
            <v:imagedata r:id="rId538" o:title=""/>
          </v:shape>
          <o:OLEObject Type="Embed" ProgID="Equation.3" ShapeID="_x0000_i1250" DrawAspect="Content" ObjectID="_1704986188" r:id="rId539"/>
        </w:object>
      </w:r>
      <w:r>
        <w:tab/>
      </w:r>
      <w:r>
        <w:tab/>
      </w:r>
      <w:r>
        <w:tab/>
      </w:r>
      <w:r>
        <w:tab/>
      </w:r>
      <w:r w:rsidRPr="00242B77">
        <w:t>(</w:t>
      </w:r>
      <w:r>
        <w:t>5</w:t>
      </w:r>
      <w:r w:rsidRPr="00242B77">
        <w:t>)</w:t>
      </w:r>
    </w:p>
    <w:p w:rsidR="00866953" w:rsidRDefault="00866953" w:rsidP="00866953">
      <w:pPr>
        <w:spacing w:line="360" w:lineRule="auto"/>
        <w:ind w:firstLine="709"/>
        <w:jc w:val="both"/>
      </w:pPr>
      <w:r>
        <w:rPr>
          <w:rFonts w:eastAsia="TimesNewRomanPSMT"/>
        </w:rPr>
        <w:t>где</w:t>
      </w:r>
      <w:r>
        <w:rPr>
          <w:rFonts w:eastAsia="TimesNewRomanPSMT"/>
        </w:rPr>
        <w:tab/>
      </w:r>
      <w:r w:rsidRPr="00A17F84">
        <w:rPr>
          <w:position w:val="-12"/>
        </w:rPr>
        <w:object w:dxaOrig="660" w:dyaOrig="380">
          <v:shape id="_x0000_i1251" type="#_x0000_t75" style="width:32.65pt;height:18.4pt" o:ole="">
            <v:imagedata r:id="rId540" o:title=""/>
          </v:shape>
          <o:OLEObject Type="Embed" ProgID="Equation.3" ShapeID="_x0000_i1251" DrawAspect="Content" ObjectID="_1704986189" r:id="rId541"/>
        </w:object>
      </w:r>
      <w:r>
        <w:t xml:space="preserve"> - площадь трубопровода и экрана, </w:t>
      </w:r>
      <w:r w:rsidRPr="00AB1A6F">
        <w:rPr>
          <w:position w:val="-6"/>
        </w:rPr>
        <w:object w:dxaOrig="360" w:dyaOrig="340">
          <v:shape id="_x0000_i1252" type="#_x0000_t75" style="width:18.4pt;height:17.6pt" o:ole="">
            <v:imagedata r:id="rId542" o:title=""/>
          </v:shape>
          <o:OLEObject Type="Embed" ProgID="Equation.3" ShapeID="_x0000_i1252" DrawAspect="Content" ObjectID="_1704986190" r:id="rId543"/>
        </w:object>
      </w:r>
      <w:r>
        <w:t>;</w:t>
      </w:r>
    </w:p>
    <w:p w:rsidR="00866953" w:rsidRPr="00242B77" w:rsidRDefault="00866953" w:rsidP="00866953">
      <w:pPr>
        <w:spacing w:line="360" w:lineRule="auto"/>
        <w:ind w:right="227" w:firstLine="709"/>
        <w:jc w:val="right"/>
      </w:pPr>
      <w:r w:rsidRPr="00B0536F">
        <w:rPr>
          <w:position w:val="-12"/>
        </w:rPr>
        <w:object w:dxaOrig="1800" w:dyaOrig="400">
          <v:shape id="_x0000_i1253" type="#_x0000_t75" style="width:90.4pt;height:20.1pt" o:ole="">
            <v:imagedata r:id="rId544" o:title=""/>
          </v:shape>
          <o:OLEObject Type="Embed" ProgID="Equation.3" ShapeID="_x0000_i1253" DrawAspect="Content" ObjectID="_1704986191" r:id="rId545"/>
        </w:object>
      </w:r>
      <w:r>
        <w:tab/>
      </w:r>
      <w:r>
        <w:tab/>
      </w:r>
      <w:r>
        <w:tab/>
      </w:r>
      <w:r>
        <w:tab/>
      </w:r>
      <w:r w:rsidR="00BC41A0">
        <w:t xml:space="preserve">    </w:t>
      </w:r>
      <w:r w:rsidRPr="00242B77">
        <w:t>(</w:t>
      </w:r>
      <w:r>
        <w:t>6</w:t>
      </w:r>
      <w:r w:rsidRPr="00242B77">
        <w:t>)</w:t>
      </w:r>
    </w:p>
    <w:p w:rsidR="00866953" w:rsidRPr="00242B77" w:rsidRDefault="00866953" w:rsidP="00866953">
      <w:pPr>
        <w:spacing w:line="360" w:lineRule="auto"/>
        <w:ind w:right="227" w:firstLine="709"/>
        <w:jc w:val="right"/>
      </w:pPr>
      <w:r w:rsidRPr="00B0536F">
        <w:rPr>
          <w:position w:val="-12"/>
        </w:rPr>
        <w:object w:dxaOrig="2640" w:dyaOrig="400">
          <v:shape id="_x0000_i1254" type="#_x0000_t75" style="width:132.3pt;height:20.1pt" o:ole="">
            <v:imagedata r:id="rId546" o:title=""/>
          </v:shape>
          <o:OLEObject Type="Embed" ProgID="Equation.3" ShapeID="_x0000_i1254" DrawAspect="Content" ObjectID="_1704986192" r:id="rId547"/>
        </w:object>
      </w:r>
      <w:r>
        <w:tab/>
      </w:r>
      <w:r>
        <w:tab/>
      </w:r>
      <w:r>
        <w:tab/>
      </w:r>
      <w:r>
        <w:tab/>
        <w:t>(7</w:t>
      </w:r>
      <w:r w:rsidRPr="00242B77">
        <w:t>)</w:t>
      </w:r>
    </w:p>
    <w:p w:rsidR="00866953" w:rsidRDefault="00866953" w:rsidP="00866953">
      <w:pPr>
        <w:spacing w:line="360" w:lineRule="auto"/>
        <w:ind w:firstLine="709"/>
        <w:jc w:val="both"/>
      </w:pPr>
      <w:r>
        <w:t>Подставляя выражения (6) и (7) в выражение (5), получаем</w:t>
      </w:r>
    </w:p>
    <w:p w:rsidR="00866953" w:rsidRPr="00242B77" w:rsidRDefault="00866953" w:rsidP="00866953">
      <w:pPr>
        <w:spacing w:line="360" w:lineRule="auto"/>
        <w:ind w:right="227" w:firstLine="709"/>
        <w:jc w:val="right"/>
      </w:pPr>
      <w:r w:rsidRPr="00ED07B7">
        <w:rPr>
          <w:position w:val="-76"/>
        </w:rPr>
        <w:object w:dxaOrig="3120" w:dyaOrig="1200">
          <v:shape id="_x0000_i1255" type="#_x0000_t75" style="width:155.7pt;height:60.3pt" o:ole="">
            <v:imagedata r:id="rId548" o:title=""/>
          </v:shape>
          <o:OLEObject Type="Embed" ProgID="Equation.3" ShapeID="_x0000_i1255" DrawAspect="Content" ObjectID="_1704986193" r:id="rId549"/>
        </w:object>
      </w:r>
      <w:r>
        <w:tab/>
      </w:r>
      <w:r>
        <w:tab/>
      </w:r>
      <w:r>
        <w:tab/>
      </w:r>
      <w:r>
        <w:tab/>
      </w:r>
      <w:r w:rsidRPr="00242B77">
        <w:t>(</w:t>
      </w:r>
      <w:r>
        <w:t>8</w:t>
      </w:r>
      <w:r w:rsidRPr="00242B77">
        <w:t>)</w:t>
      </w:r>
    </w:p>
    <w:p w:rsidR="00866953" w:rsidRDefault="004959F5" w:rsidP="00866953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ε</m:t>
              </m:r>
            </m:e>
            <m:sub>
              <m:r>
                <w:rPr>
                  <w:rFonts w:ascii="Cambria Math" w:hAnsi="Cambria Math"/>
                </w:rPr>
                <m:t>пр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0,79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0,080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0,080</m:t>
                  </m:r>
                  <m:r>
                    <w:rPr>
                      <w:rFonts w:ascii="Cambria Math" w:hAnsi="Cambria Math"/>
                    </w:rPr>
                    <m:t>+2⋅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0,020</m:t>
                  </m:r>
                </m:den>
              </m:f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0,055</m:t>
                      </m:r>
                    </m:den>
                  </m:f>
                  <m:r>
                    <w:rPr>
                      <w:rFonts w:ascii="Cambria Math" w:hAnsi="Cambria Math"/>
                    </w:rPr>
                    <m:t>-1</m:t>
                  </m:r>
                </m:e>
              </m:d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0,079</m:t>
          </m:r>
        </m:oMath>
      </m:oMathPara>
    </w:p>
    <w:p w:rsidR="00866953" w:rsidRDefault="00866953" w:rsidP="00866953">
      <w:pPr>
        <w:spacing w:line="360" w:lineRule="auto"/>
        <w:ind w:firstLine="709"/>
        <w:jc w:val="both"/>
      </w:pPr>
      <w:r>
        <w:t>Коэффициент лучистого теплообмена при наличии экрана определяем по формуле (1):</w:t>
      </w:r>
    </w:p>
    <w:p w:rsidR="00866953" w:rsidRDefault="004959F5" w:rsidP="00866953">
      <w:pPr>
        <w:spacing w:line="360" w:lineRule="auto"/>
        <w:ind w:firstLine="709"/>
        <w:jc w:val="center"/>
      </w:pPr>
      <m:oMathPara>
        <m:oMath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hAnsi="Cambria Math"/>
                </w:rPr>
                <m:t>л</m:t>
              </m:r>
            </m:sub>
            <m:sup>
              <m:r>
                <w:rPr>
                  <w:rFonts w:ascii="Cambria Math" w:hAnsi="Cambria Math"/>
                </w:rPr>
                <m:t>э</m:t>
              </m:r>
            </m:sup>
          </m:sSub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0,079</m:t>
              </m:r>
              <m:r>
                <w:rPr>
                  <w:rFonts w:ascii="Cambria Math" w:hAnsi="Cambria Math"/>
                </w:rPr>
                <m:t>⋅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5,67</m:t>
              </m:r>
              <m:r>
                <w:rPr>
                  <w:rFonts w:ascii="Cambria Math" w:hAnsi="Cambria Math"/>
                </w:rPr>
                <m:t>⋅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533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296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e>
              </m:d>
            </m:num>
            <m:den>
              <m:r>
                <w:rPr>
                  <w:rFonts w:ascii="Cambria Math" w:hAnsi="Cambria Math"/>
                </w:rPr>
                <m:t>533-296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1,</m:t>
          </m:r>
          <m:r>
            <m:rPr>
              <m:nor/>
            </m:rPr>
            <m:t>4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⋅К</m:t>
                  </m:r>
                </m:e>
              </m:d>
            </m:den>
          </m:f>
        </m:oMath>
      </m:oMathPara>
    </w:p>
    <w:p w:rsidR="00866953" w:rsidRDefault="00866953" w:rsidP="00866953">
      <w:pPr>
        <w:spacing w:line="360" w:lineRule="auto"/>
        <w:ind w:firstLine="709"/>
        <w:jc w:val="both"/>
      </w:pPr>
      <w:r w:rsidRPr="00AC337C">
        <w:t>Таким образом, при установке одного цилиндрического экрана лучистая составляющая коэффициента теплоотдачи от поверхности трубы</w:t>
      </w:r>
      <w:r>
        <w:t xml:space="preserve"> уменьшается в </w:t>
      </w:r>
      <m:oMath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л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л</m:t>
                </m:r>
              </m:sub>
              <m:sup>
                <m:r>
                  <w:rPr>
                    <w:rFonts w:ascii="Cambria Math" w:hAnsi="Cambria Math"/>
                  </w:rPr>
                  <m:t>э</m:t>
                </m:r>
              </m:sup>
            </m:sSubSup>
          </m:den>
        </m:f>
        <m:r>
          <w:rPr>
            <w:rFonts w:ascii="Cambria Math" w:hAnsi="Cambria Math"/>
          </w:rPr>
          <m:t>=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13,8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1,4</m:t>
            </m:r>
          </m:den>
        </m:f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9,9</m:t>
        </m:r>
        <m:r>
          <w:rPr>
            <w:rFonts w:ascii="Cambria Math" w:hAnsi="Cambria Math"/>
          </w:rPr>
          <m:t>≈10</m:t>
        </m:r>
      </m:oMath>
      <w:r>
        <w:t xml:space="preserve"> раз.</w:t>
      </w:r>
    </w:p>
    <w:p w:rsidR="00F12E83" w:rsidRDefault="00F12E83" w:rsidP="00F12E83">
      <w:pPr>
        <w:spacing w:line="360" w:lineRule="auto"/>
        <w:ind w:firstLine="709"/>
        <w:jc w:val="both"/>
      </w:pPr>
      <w:r>
        <w:t>Вследствие стационарности процесса потоки излучения, передаваемые от трубы к экрану и от экрана к стенам помещения, будут одинаковы. Следовательно,</w:t>
      </w:r>
    </w:p>
    <w:p w:rsidR="00F12E83" w:rsidRDefault="00F12E83" w:rsidP="00F12E83">
      <w:pPr>
        <w:spacing w:line="360" w:lineRule="auto"/>
        <w:ind w:right="227" w:firstLine="709"/>
        <w:jc w:val="right"/>
      </w:pPr>
      <w:r w:rsidRPr="00DD5059">
        <w:rPr>
          <w:position w:val="-38"/>
        </w:rPr>
        <w:object w:dxaOrig="7699" w:dyaOrig="900">
          <v:shape id="_x0000_i1256" type="#_x0000_t75" style="width:384.3pt;height:45.2pt" o:ole="">
            <v:imagedata r:id="rId550" o:title=""/>
          </v:shape>
          <o:OLEObject Type="Embed" ProgID="Equation.3" ShapeID="_x0000_i1256" DrawAspect="Content" ObjectID="_1704986194" r:id="rId551"/>
        </w:object>
      </w:r>
      <w:r>
        <w:tab/>
        <w:t>(9)</w:t>
      </w:r>
    </w:p>
    <w:p w:rsidR="00F12E83" w:rsidRDefault="00F12E83" w:rsidP="00F12E83">
      <w:pPr>
        <w:spacing w:line="360" w:lineRule="auto"/>
        <w:ind w:firstLine="709"/>
        <w:jc w:val="both"/>
      </w:pPr>
      <w:r>
        <w:t>откуда находим температуру</w:t>
      </w:r>
      <w:r w:rsidRPr="00AC337C">
        <w:t xml:space="preserve"> алюминиевого кожуха</w:t>
      </w:r>
    </w:p>
    <w:p w:rsidR="00F12E83" w:rsidRDefault="00F12E83" w:rsidP="00F12E83">
      <w:pPr>
        <w:spacing w:line="360" w:lineRule="auto"/>
        <w:ind w:right="227" w:firstLine="709"/>
        <w:jc w:val="right"/>
      </w:pPr>
      <w:r w:rsidRPr="00F12E83">
        <w:rPr>
          <w:position w:val="-40"/>
        </w:rPr>
        <w:object w:dxaOrig="4840" w:dyaOrig="980">
          <v:shape id="_x0000_i1257" type="#_x0000_t75" style="width:241.95pt;height:48.55pt" o:ole="">
            <v:imagedata r:id="rId552" o:title=""/>
          </v:shape>
          <o:OLEObject Type="Embed" ProgID="Equation.3" ShapeID="_x0000_i1257" DrawAspect="Content" ObjectID="_1704986195" r:id="rId553"/>
        </w:object>
      </w:r>
      <w:r>
        <w:tab/>
      </w:r>
      <w:r>
        <w:tab/>
      </w:r>
      <w:r>
        <w:tab/>
        <w:t>(10)</w:t>
      </w:r>
    </w:p>
    <w:p w:rsidR="00866953" w:rsidRDefault="004959F5" w:rsidP="00F12E83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э</m:t>
              </m:r>
            </m:sub>
          </m:sSub>
          <m:r>
            <w:rPr>
              <w:rFonts w:ascii="Cambria Math" w:hAnsi="Cambria Math"/>
            </w:rPr>
            <m:t>=100</m:t>
          </m:r>
          <m:rad>
            <m:radPr>
              <m:ctrlPr>
                <w:rPr>
                  <w:rFonts w:ascii="Cambria Math" w:hAnsi="Cambria Math"/>
                </w:rPr>
              </m:ctrlPr>
            </m:radPr>
            <m:deg>
              <m:r>
                <w:rPr>
                  <w:rFonts w:ascii="Cambria Math" w:hAnsi="Cambria Math"/>
                </w:rPr>
                <m:t>4</m:t>
              </m:r>
            </m:deg>
            <m:e>
              <m:r>
                <m:rPr>
                  <m:sty m:val="p"/>
                </m:rPr>
                <w:rPr>
                  <w:rFonts w:ascii="Cambria Math" w:hAnsi="Cambria Math"/>
                </w:rPr>
                <m:t>0,5</m:t>
              </m:r>
              <m:r>
                <w:rPr>
                  <w:rFonts w:ascii="Cambria Math" w:hAnsi="Cambria Math"/>
                </w:rPr>
                <m:t>⋅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533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296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e>
              </m:d>
            </m:e>
          </m:rad>
          <m:r>
            <w:rPr>
              <w:rFonts w:ascii="Cambria Math" w:hAnsi="Cambria Math"/>
            </w:rPr>
            <m:t>-273=185°С</m:t>
          </m:r>
        </m:oMath>
      </m:oMathPara>
    </w:p>
    <w:p w:rsidR="00866953" w:rsidRDefault="00866953" w:rsidP="00866953">
      <w:pPr>
        <w:spacing w:line="360" w:lineRule="auto"/>
        <w:ind w:firstLine="709"/>
        <w:jc w:val="both"/>
      </w:pPr>
      <w:r w:rsidRPr="006E5822">
        <w:rPr>
          <w:b/>
        </w:rPr>
        <w:t>Ответ: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л</m:t>
            </m:r>
          </m:sub>
        </m:sSub>
        <m:r>
          <w:rPr>
            <w:rFonts w:ascii="Cambria Math" w:hAnsi="Cambria Math"/>
          </w:rPr>
          <m:t>=5751Вт</m:t>
        </m:r>
      </m:oMath>
      <w:r>
        <w:t xml:space="preserve">, </w:t>
      </w:r>
      <w:r w:rsidRPr="00AC337C">
        <w:t>при установке одного цилиндрического экрана лучистая составляющая коэффициента теплоотдачи от поверхности трубы</w:t>
      </w:r>
      <w:r>
        <w:t xml:space="preserve"> уменьшается в 10 раз,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э</m:t>
            </m:r>
          </m:sub>
        </m:sSub>
        <m:r>
          <w:rPr>
            <w:rFonts w:ascii="Cambria Math" w:hAnsi="Cambria Math"/>
          </w:rPr>
          <m:t>=185°С</m:t>
        </m:r>
      </m:oMath>
      <w:r>
        <w:t>.</w:t>
      </w:r>
    </w:p>
    <w:p w:rsidR="007E6C3D" w:rsidRPr="00DD5727" w:rsidRDefault="007E6C3D" w:rsidP="003267F4">
      <w:pPr>
        <w:spacing w:line="360" w:lineRule="auto"/>
        <w:ind w:firstLine="709"/>
        <w:jc w:val="center"/>
        <w:rPr>
          <w:rFonts w:eastAsia="TimesNewRomanPSMT"/>
          <w:b/>
        </w:rPr>
      </w:pPr>
      <w:r w:rsidRPr="00964E66">
        <w:rPr>
          <w:rFonts w:eastAsia="TimesNewRomanPSMT"/>
          <w:b/>
        </w:rPr>
        <w:t>Задача 12</w:t>
      </w:r>
    </w:p>
    <w:p w:rsidR="008F7082" w:rsidRDefault="008F7082" w:rsidP="003267F4">
      <w:pPr>
        <w:spacing w:line="360" w:lineRule="auto"/>
        <w:ind w:firstLine="709"/>
        <w:jc w:val="both"/>
      </w:pPr>
    </w:p>
    <w:p w:rsidR="008F7082" w:rsidRDefault="007E6C3D" w:rsidP="003267F4">
      <w:pPr>
        <w:spacing w:line="360" w:lineRule="auto"/>
        <w:ind w:firstLine="709"/>
        <w:jc w:val="both"/>
      </w:pPr>
      <w:r>
        <w:t xml:space="preserve">Определить удельный тепловой поток и коэффициент теплоотдачи излучения между двумя параллельно расположенными пластинами, с температурой </w:t>
      </w:r>
      <w:r w:rsidRPr="007E6C3D">
        <w:rPr>
          <w:position w:val="-12"/>
        </w:rPr>
        <w:object w:dxaOrig="200" w:dyaOrig="380">
          <v:shape id="_x0000_i1258" type="#_x0000_t75" style="width:10.05pt;height:18.4pt" o:ole="">
            <v:imagedata r:id="rId554" o:title=""/>
          </v:shape>
          <o:OLEObject Type="Embed" ProgID="Equation.3" ShapeID="_x0000_i1258" DrawAspect="Content" ObjectID="_1704986196" r:id="rId555"/>
        </w:object>
      </w:r>
      <w:r>
        <w:t xml:space="preserve"> и </w:t>
      </w:r>
      <w:r w:rsidRPr="007E6C3D">
        <w:rPr>
          <w:position w:val="-12"/>
        </w:rPr>
        <w:object w:dxaOrig="240" w:dyaOrig="380">
          <v:shape id="_x0000_i1259" type="#_x0000_t75" style="width:11.7pt;height:18.4pt" o:ole="">
            <v:imagedata r:id="rId556" o:title=""/>
          </v:shape>
          <o:OLEObject Type="Embed" ProgID="Equation.3" ShapeID="_x0000_i1259" DrawAspect="Content" ObjectID="_1704986197" r:id="rId557"/>
        </w:object>
      </w:r>
      <w:r>
        <w:t xml:space="preserve"> </w:t>
      </w:r>
      <w:proofErr w:type="spellStart"/>
      <w:r>
        <w:t>и</w:t>
      </w:r>
      <w:proofErr w:type="spellEnd"/>
      <w:r>
        <w:t xml:space="preserve"> степенью черноты </w:t>
      </w:r>
      <w:r w:rsidRPr="007E6C3D">
        <w:rPr>
          <w:position w:val="-12"/>
        </w:rPr>
        <w:object w:dxaOrig="260" w:dyaOrig="380">
          <v:shape id="_x0000_i1260" type="#_x0000_t75" style="width:12.55pt;height:18.4pt" o:ole="">
            <v:imagedata r:id="rId558" o:title=""/>
          </v:shape>
          <o:OLEObject Type="Embed" ProgID="Equation.3" ShapeID="_x0000_i1260" DrawAspect="Content" ObjectID="_1704986198" r:id="rId559"/>
        </w:object>
      </w:r>
      <w:r>
        <w:t xml:space="preserve"> и </w:t>
      </w:r>
      <w:r w:rsidRPr="007E6C3D">
        <w:rPr>
          <w:position w:val="-12"/>
        </w:rPr>
        <w:object w:dxaOrig="300" w:dyaOrig="380">
          <v:shape id="_x0000_i1261" type="#_x0000_t75" style="width:15.05pt;height:18.4pt" o:ole="">
            <v:imagedata r:id="rId560" o:title=""/>
          </v:shape>
          <o:OLEObject Type="Embed" ProgID="Equation.3" ShapeID="_x0000_i1261" DrawAspect="Content" ObjectID="_1704986199" r:id="rId561"/>
        </w:object>
      </w:r>
      <w:r>
        <w:t>.</w:t>
      </w:r>
    </w:p>
    <w:p w:rsidR="007E6C3D" w:rsidRDefault="007E6C3D" w:rsidP="003267F4">
      <w:pPr>
        <w:spacing w:line="360" w:lineRule="auto"/>
        <w:ind w:firstLine="709"/>
        <w:jc w:val="both"/>
      </w:pPr>
      <w:r>
        <w:t xml:space="preserve">Как изменится удельный тепловой поток, если между пластинами установить экран со степенью черноты </w:t>
      </w:r>
      <w:r w:rsidRPr="007E6C3D">
        <w:rPr>
          <w:position w:val="-12"/>
        </w:rPr>
        <w:object w:dxaOrig="279" w:dyaOrig="380">
          <v:shape id="_x0000_i1262" type="#_x0000_t75" style="width:14.25pt;height:18.4pt" o:ole="">
            <v:imagedata r:id="rId562" o:title=""/>
          </v:shape>
          <o:OLEObject Type="Embed" ProgID="Equation.3" ShapeID="_x0000_i1262" DrawAspect="Content" ObjectID="_1704986200" r:id="rId563"/>
        </w:object>
      </w:r>
      <w:r>
        <w:t>.</w:t>
      </w:r>
    </w:p>
    <w:p w:rsidR="007E6C3D" w:rsidRDefault="007E6C3D" w:rsidP="003267F4">
      <w:pPr>
        <w:spacing w:line="360" w:lineRule="auto"/>
        <w:ind w:firstLine="709"/>
        <w:jc w:val="both"/>
      </w:pPr>
      <w:r>
        <w:t>Параметры выбрать по таблице 12</w:t>
      </w:r>
    </w:p>
    <w:p w:rsidR="007E6C3D" w:rsidRDefault="007E6C3D" w:rsidP="003267F4">
      <w:pPr>
        <w:spacing w:line="360" w:lineRule="auto"/>
        <w:ind w:firstLine="709"/>
        <w:jc w:val="both"/>
      </w:pPr>
    </w:p>
    <w:p w:rsidR="007E6C3D" w:rsidRDefault="007E6C3D" w:rsidP="003267F4">
      <w:pPr>
        <w:spacing w:line="360" w:lineRule="auto"/>
        <w:ind w:firstLine="709"/>
        <w:jc w:val="both"/>
      </w:pPr>
      <w:r>
        <w:t>Таблица 12</w:t>
      </w:r>
    </w:p>
    <w:tbl>
      <w:tblPr>
        <w:tblStyle w:val="a7"/>
        <w:tblW w:w="3614" w:type="pct"/>
        <w:jc w:val="center"/>
        <w:tblLook w:val="01E0" w:firstRow="1" w:lastRow="1" w:firstColumn="1" w:lastColumn="1" w:noHBand="0" w:noVBand="0"/>
      </w:tblPr>
      <w:tblGrid>
        <w:gridCol w:w="2452"/>
        <w:gridCol w:w="754"/>
        <w:gridCol w:w="754"/>
        <w:gridCol w:w="940"/>
        <w:gridCol w:w="1085"/>
        <w:gridCol w:w="1137"/>
      </w:tblGrid>
      <w:tr w:rsidR="007E1AA9" w:rsidTr="007E1AA9">
        <w:trPr>
          <w:jc w:val="center"/>
        </w:trPr>
        <w:tc>
          <w:tcPr>
            <w:tcW w:w="1721" w:type="pct"/>
          </w:tcPr>
          <w:p w:rsidR="007E1AA9" w:rsidRDefault="007E1AA9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Последняя</w:t>
            </w:r>
          </w:p>
          <w:p w:rsidR="007E1AA9" w:rsidRDefault="007E1AA9" w:rsidP="003267F4">
            <w:pPr>
              <w:spacing w:line="360" w:lineRule="auto"/>
              <w:jc w:val="center"/>
            </w:pPr>
            <w:r>
              <w:rPr>
                <w:rFonts w:eastAsia="TimesNewRomanPSMT"/>
              </w:rPr>
              <w:t>цифра шифра</w:t>
            </w:r>
          </w:p>
        </w:tc>
        <w:tc>
          <w:tcPr>
            <w:tcW w:w="529" w:type="pct"/>
          </w:tcPr>
          <w:p w:rsidR="007E1AA9" w:rsidRDefault="007E1AA9" w:rsidP="003267F4">
            <w:pPr>
              <w:spacing w:line="360" w:lineRule="auto"/>
              <w:jc w:val="center"/>
            </w:pPr>
            <w:r w:rsidRPr="007E6C3D">
              <w:rPr>
                <w:position w:val="-12"/>
              </w:rPr>
              <w:object w:dxaOrig="260" w:dyaOrig="380">
                <v:shape id="_x0000_i1469" type="#_x0000_t75" style="width:12.55pt;height:18.4pt" o:ole="">
                  <v:imagedata r:id="rId558" o:title=""/>
                </v:shape>
                <o:OLEObject Type="Embed" ProgID="Equation.3" ShapeID="_x0000_i1469" DrawAspect="Content" ObjectID="_1704986201" r:id="rId564"/>
              </w:object>
            </w:r>
          </w:p>
        </w:tc>
        <w:tc>
          <w:tcPr>
            <w:tcW w:w="529" w:type="pct"/>
          </w:tcPr>
          <w:p w:rsidR="007E1AA9" w:rsidRDefault="007E1AA9" w:rsidP="003267F4">
            <w:pPr>
              <w:spacing w:line="360" w:lineRule="auto"/>
              <w:jc w:val="center"/>
            </w:pPr>
            <w:r w:rsidRPr="007E6C3D">
              <w:rPr>
                <w:position w:val="-12"/>
              </w:rPr>
              <w:object w:dxaOrig="300" w:dyaOrig="380">
                <v:shape id="_x0000_i1470" type="#_x0000_t75" style="width:15.05pt;height:18.4pt" o:ole="">
                  <v:imagedata r:id="rId565" o:title=""/>
                </v:shape>
                <o:OLEObject Type="Embed" ProgID="Equation.3" ShapeID="_x0000_i1470" DrawAspect="Content" ObjectID="_1704986202" r:id="rId566"/>
              </w:object>
            </w:r>
          </w:p>
        </w:tc>
        <w:tc>
          <w:tcPr>
            <w:tcW w:w="660" w:type="pct"/>
          </w:tcPr>
          <w:p w:rsidR="007E1AA9" w:rsidRDefault="007E1AA9" w:rsidP="003267F4">
            <w:pPr>
              <w:spacing w:line="360" w:lineRule="auto"/>
              <w:jc w:val="center"/>
            </w:pPr>
            <w:r w:rsidRPr="007E6C3D">
              <w:rPr>
                <w:position w:val="-12"/>
              </w:rPr>
              <w:object w:dxaOrig="279" w:dyaOrig="380">
                <v:shape id="_x0000_i1471" type="#_x0000_t75" style="width:14.25pt;height:18.4pt" o:ole="">
                  <v:imagedata r:id="rId567" o:title=""/>
                </v:shape>
                <o:OLEObject Type="Embed" ProgID="Equation.3" ShapeID="_x0000_i1471" DrawAspect="Content" ObjectID="_1704986203" r:id="rId568"/>
              </w:object>
            </w:r>
          </w:p>
        </w:tc>
        <w:tc>
          <w:tcPr>
            <w:tcW w:w="762" w:type="pct"/>
          </w:tcPr>
          <w:p w:rsidR="007E1AA9" w:rsidRDefault="007E1AA9" w:rsidP="003267F4">
            <w:pPr>
              <w:spacing w:line="360" w:lineRule="auto"/>
              <w:jc w:val="center"/>
            </w:pPr>
            <w:r w:rsidRPr="007E6C3D">
              <w:rPr>
                <w:position w:val="-12"/>
              </w:rPr>
              <w:object w:dxaOrig="600" w:dyaOrig="380">
                <v:shape id="_x0000_i1472" type="#_x0000_t75" style="width:30.15pt;height:18.4pt" o:ole="">
                  <v:imagedata r:id="rId569" o:title=""/>
                </v:shape>
                <o:OLEObject Type="Embed" ProgID="Equation.3" ShapeID="_x0000_i1472" DrawAspect="Content" ObjectID="_1704986204" r:id="rId570"/>
              </w:object>
            </w:r>
          </w:p>
        </w:tc>
        <w:tc>
          <w:tcPr>
            <w:tcW w:w="798" w:type="pct"/>
          </w:tcPr>
          <w:p w:rsidR="007E1AA9" w:rsidRDefault="007E1AA9" w:rsidP="003267F4">
            <w:pPr>
              <w:spacing w:line="360" w:lineRule="auto"/>
              <w:jc w:val="center"/>
            </w:pPr>
            <w:r w:rsidRPr="007E6C3D">
              <w:rPr>
                <w:position w:val="-12"/>
              </w:rPr>
              <w:object w:dxaOrig="639" w:dyaOrig="380">
                <v:shape id="_x0000_i1473" type="#_x0000_t75" style="width:32.65pt;height:18.4pt" o:ole="">
                  <v:imagedata r:id="rId571" o:title=""/>
                </v:shape>
                <o:OLEObject Type="Embed" ProgID="Equation.3" ShapeID="_x0000_i1473" DrawAspect="Content" ObjectID="_1704986205" r:id="rId572"/>
              </w:object>
            </w:r>
          </w:p>
        </w:tc>
      </w:tr>
      <w:tr w:rsidR="007E1AA9" w:rsidTr="007E1AA9">
        <w:trPr>
          <w:jc w:val="center"/>
        </w:trPr>
        <w:tc>
          <w:tcPr>
            <w:tcW w:w="1721" w:type="pct"/>
          </w:tcPr>
          <w:p w:rsidR="007E1AA9" w:rsidRDefault="007E1AA9" w:rsidP="003267F4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529" w:type="pct"/>
          </w:tcPr>
          <w:p w:rsidR="007E1AA9" w:rsidRDefault="007E1AA9" w:rsidP="003267F4">
            <w:pPr>
              <w:spacing w:line="360" w:lineRule="auto"/>
              <w:jc w:val="center"/>
            </w:pPr>
            <w:r>
              <w:t>0,55</w:t>
            </w:r>
          </w:p>
        </w:tc>
        <w:tc>
          <w:tcPr>
            <w:tcW w:w="529" w:type="pct"/>
          </w:tcPr>
          <w:p w:rsidR="007E1AA9" w:rsidRDefault="007E1AA9" w:rsidP="003267F4">
            <w:pPr>
              <w:spacing w:line="360" w:lineRule="auto"/>
              <w:jc w:val="center"/>
            </w:pPr>
            <w:r>
              <w:t>0,65</w:t>
            </w:r>
          </w:p>
        </w:tc>
        <w:tc>
          <w:tcPr>
            <w:tcW w:w="660" w:type="pct"/>
          </w:tcPr>
          <w:p w:rsidR="007E1AA9" w:rsidRDefault="007E1AA9" w:rsidP="003267F4">
            <w:pPr>
              <w:spacing w:line="360" w:lineRule="auto"/>
              <w:jc w:val="center"/>
            </w:pPr>
            <w:r>
              <w:t>0,06</w:t>
            </w:r>
          </w:p>
        </w:tc>
        <w:tc>
          <w:tcPr>
            <w:tcW w:w="762" w:type="pct"/>
          </w:tcPr>
          <w:p w:rsidR="007E1AA9" w:rsidRDefault="007E1AA9" w:rsidP="003267F4">
            <w:pPr>
              <w:spacing w:line="360" w:lineRule="auto"/>
              <w:jc w:val="center"/>
            </w:pPr>
            <w:r>
              <w:t>250</w:t>
            </w:r>
          </w:p>
        </w:tc>
        <w:tc>
          <w:tcPr>
            <w:tcW w:w="798" w:type="pct"/>
          </w:tcPr>
          <w:p w:rsidR="007E1AA9" w:rsidRDefault="007E1AA9" w:rsidP="003267F4">
            <w:pPr>
              <w:spacing w:line="360" w:lineRule="auto"/>
              <w:jc w:val="center"/>
            </w:pPr>
            <w:r>
              <w:t>30</w:t>
            </w:r>
          </w:p>
        </w:tc>
      </w:tr>
    </w:tbl>
    <w:p w:rsidR="007E6C3D" w:rsidRDefault="007E6C3D" w:rsidP="003267F4">
      <w:pPr>
        <w:spacing w:line="360" w:lineRule="auto"/>
        <w:ind w:firstLine="709"/>
        <w:jc w:val="both"/>
      </w:pPr>
    </w:p>
    <w:p w:rsidR="007E6C3D" w:rsidRPr="00407027" w:rsidRDefault="007E6C3D" w:rsidP="003267F4">
      <w:pPr>
        <w:spacing w:line="360" w:lineRule="auto"/>
        <w:ind w:firstLine="709"/>
        <w:jc w:val="center"/>
        <w:rPr>
          <w:rFonts w:eastAsia="TimesNewRomanPSMT"/>
          <w:b/>
        </w:rPr>
      </w:pPr>
      <w:r w:rsidRPr="008A4966">
        <w:rPr>
          <w:rFonts w:eastAsia="TimesNewRomanPSMT"/>
          <w:b/>
        </w:rPr>
        <w:t>Решение</w:t>
      </w:r>
    </w:p>
    <w:p w:rsidR="00964E66" w:rsidRDefault="00964E66" w:rsidP="00964E66">
      <w:pPr>
        <w:spacing w:line="360" w:lineRule="auto"/>
        <w:ind w:firstLine="709"/>
        <w:jc w:val="both"/>
      </w:pPr>
    </w:p>
    <w:p w:rsidR="00964E66" w:rsidRDefault="00D747FE" w:rsidP="00964E66">
      <w:pPr>
        <w:spacing w:line="360" w:lineRule="auto"/>
        <w:ind w:firstLine="709"/>
        <w:jc w:val="both"/>
      </w:pPr>
      <w:r>
        <w:t xml:space="preserve">а) </w:t>
      </w:r>
      <w:r w:rsidR="00E30292">
        <w:t>Удельный тепловой</w:t>
      </w:r>
      <w:r w:rsidR="00964E66">
        <w:t xml:space="preserve"> поток излучением между двумя параллельно расположенными плоскими стенками:</w:t>
      </w:r>
    </w:p>
    <w:p w:rsidR="00964E66" w:rsidRDefault="00D747FE" w:rsidP="00964E66">
      <w:pPr>
        <w:spacing w:line="360" w:lineRule="auto"/>
        <w:ind w:right="227" w:firstLine="709"/>
        <w:jc w:val="right"/>
      </w:pPr>
      <w:r w:rsidRPr="00CE3F91">
        <w:rPr>
          <w:position w:val="-68"/>
        </w:rPr>
        <w:object w:dxaOrig="3940" w:dyaOrig="1640">
          <v:shape id="_x0000_i1263" type="#_x0000_t75" style="width:197.6pt;height:82.05pt" o:ole="">
            <v:imagedata r:id="rId573" o:title=""/>
          </v:shape>
          <o:OLEObject Type="Embed" ProgID="Equation.3" ShapeID="_x0000_i1263" DrawAspect="Content" ObjectID="_1704986206" r:id="rId574"/>
        </w:object>
      </w:r>
      <w:r w:rsidR="00964E66">
        <w:tab/>
      </w:r>
      <w:r w:rsidR="00964E66">
        <w:tab/>
      </w:r>
      <w:r w:rsidR="00964E66">
        <w:tab/>
        <w:t>(</w:t>
      </w:r>
      <w:r w:rsidR="00E30292">
        <w:t>1</w:t>
      </w:r>
      <w:r w:rsidR="00964E66">
        <w:t>)</w:t>
      </w:r>
    </w:p>
    <w:p w:rsidR="00964E66" w:rsidRDefault="00964E66" w:rsidP="00964E66">
      <w:pPr>
        <w:spacing w:line="360" w:lineRule="auto"/>
        <w:ind w:firstLine="709"/>
        <w:jc w:val="both"/>
      </w:pPr>
      <w:r>
        <w:t>где</w:t>
      </w:r>
      <w:r>
        <w:tab/>
      </w:r>
      <w:r w:rsidRPr="00CE3F91">
        <w:rPr>
          <w:position w:val="-26"/>
        </w:rPr>
        <w:object w:dxaOrig="2500" w:dyaOrig="600">
          <v:shape id="_x0000_i1264" type="#_x0000_t75" style="width:125.6pt;height:30.15pt" o:ole="">
            <v:imagedata r:id="rId575" o:title=""/>
          </v:shape>
          <o:OLEObject Type="Embed" ProgID="Equation.3" ShapeID="_x0000_i1264" DrawAspect="Content" ObjectID="_1704986207" r:id="rId576"/>
        </w:object>
      </w:r>
      <w:r>
        <w:t xml:space="preserve"> - коэффициент излучения абсолютно черного тела;</w:t>
      </w:r>
      <w:r w:rsidR="00D747FE">
        <w:t xml:space="preserve"> </w:t>
      </w:r>
      <w:r>
        <w:tab/>
      </w:r>
      <w:r w:rsidRPr="00CE3F91">
        <w:rPr>
          <w:position w:val="-12"/>
        </w:rPr>
        <w:object w:dxaOrig="660" w:dyaOrig="380">
          <v:shape id="_x0000_i1265" type="#_x0000_t75" style="width:32.65pt;height:18.4pt" o:ole="">
            <v:imagedata r:id="rId577" o:title=""/>
          </v:shape>
          <o:OLEObject Type="Embed" ProgID="Equation.3" ShapeID="_x0000_i1265" DrawAspect="Content" ObjectID="_1704986208" r:id="rId578"/>
        </w:object>
      </w:r>
      <w:r>
        <w:t xml:space="preserve"> - абсолютные температуры, </w:t>
      </w:r>
      <w:r w:rsidRPr="00CE3F91">
        <w:rPr>
          <w:position w:val="-4"/>
        </w:rPr>
        <w:object w:dxaOrig="300" w:dyaOrig="279">
          <v:shape id="_x0000_i1266" type="#_x0000_t75" style="width:15.05pt;height:14.25pt" o:ole="">
            <v:imagedata r:id="rId579" o:title=""/>
          </v:shape>
          <o:OLEObject Type="Embed" ProgID="Equation.3" ShapeID="_x0000_i1266" DrawAspect="Content" ObjectID="_1704986209" r:id="rId580"/>
        </w:object>
      </w:r>
      <w:r>
        <w:t>;</w:t>
      </w:r>
    </w:p>
    <w:p w:rsidR="00964E66" w:rsidRDefault="004959F5" w:rsidP="00964E66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л1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5,67</m:t>
              </m:r>
              <m:r>
                <w:rPr>
                  <w:rFonts w:ascii="Cambria Math" w:hAnsi="Cambria Math"/>
                </w:rPr>
                <m:t>⋅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273+250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273+30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e>
              </m:d>
            </m:num>
            <m:den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0,55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0,65</m:t>
                  </m:r>
                </m:den>
              </m:f>
              <m:r>
                <w:rPr>
                  <w:rFonts w:ascii="Cambria Math" w:hAnsi="Cambria Math"/>
                </w:rPr>
                <m:t>-1</m:t>
              </m:r>
            </m:den>
          </m:f>
          <m:r>
            <w:rPr>
              <w:rFonts w:ascii="Cambria Math" w:hAnsi="Cambria Math"/>
            </w:rPr>
            <m:t>=1597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Вт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:rsidR="00964E66" w:rsidRDefault="00D747FE" w:rsidP="00964E66">
      <w:pPr>
        <w:spacing w:line="360" w:lineRule="auto"/>
        <w:ind w:firstLine="709"/>
        <w:jc w:val="both"/>
      </w:pPr>
      <w:r>
        <w:t>Коэффициент теплоотдачи излучения:</w:t>
      </w:r>
    </w:p>
    <w:p w:rsidR="00D747FE" w:rsidRDefault="00BB1699" w:rsidP="00D747FE">
      <w:pPr>
        <w:spacing w:line="360" w:lineRule="auto"/>
        <w:ind w:right="227" w:firstLine="709"/>
        <w:jc w:val="right"/>
      </w:pPr>
      <w:r w:rsidRPr="00D747FE">
        <w:rPr>
          <w:position w:val="-34"/>
        </w:rPr>
        <w:object w:dxaOrig="2799" w:dyaOrig="780">
          <v:shape id="_x0000_i1267" type="#_x0000_t75" style="width:139.8pt;height:39.35pt" o:ole="">
            <v:imagedata r:id="rId581" o:title=""/>
          </v:shape>
          <o:OLEObject Type="Embed" ProgID="Equation.3" ShapeID="_x0000_i1267" DrawAspect="Content" ObjectID="_1704986210" r:id="rId582"/>
        </w:object>
      </w:r>
      <w:r w:rsidR="00D747FE">
        <w:tab/>
      </w:r>
      <w:r w:rsidR="00D747FE">
        <w:tab/>
      </w:r>
      <w:r w:rsidR="00D747FE">
        <w:tab/>
      </w:r>
      <w:r w:rsidR="00D747FE">
        <w:tab/>
        <w:t>(</w:t>
      </w:r>
      <w:r w:rsidR="00E30292">
        <w:t>2</w:t>
      </w:r>
      <w:r w:rsidR="00D747FE">
        <w:t>)</w:t>
      </w:r>
    </w:p>
    <w:p w:rsidR="00D747FE" w:rsidRDefault="004959F5" w:rsidP="00D747FE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hAnsi="Cambria Math"/>
                </w:rPr>
                <m:t>л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1597</m:t>
              </m:r>
            </m:num>
            <m:den>
              <m:r>
                <w:rPr>
                  <w:rFonts w:ascii="Cambria Math" w:hAnsi="Cambria Math"/>
                </w:rPr>
                <m:t>523-303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7,3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⋅К</m:t>
                  </m:r>
                </m:e>
              </m:d>
            </m:den>
          </m:f>
        </m:oMath>
      </m:oMathPara>
    </w:p>
    <w:p w:rsidR="00964E66" w:rsidRDefault="00964E66" w:rsidP="00964E66">
      <w:pPr>
        <w:spacing w:line="360" w:lineRule="auto"/>
        <w:ind w:firstLine="709"/>
        <w:jc w:val="both"/>
      </w:pPr>
    </w:p>
    <w:p w:rsidR="00964E66" w:rsidRDefault="00E30292" w:rsidP="00964E66">
      <w:pPr>
        <w:spacing w:line="360" w:lineRule="auto"/>
        <w:ind w:firstLine="709"/>
        <w:jc w:val="both"/>
      </w:pPr>
      <w:r>
        <w:t>Удельный тепловой поток</w:t>
      </w:r>
      <w:r w:rsidR="00964E66">
        <w:t xml:space="preserve"> излучением между двумя параллельно расположенными плоскими стенками разделенными экраном:</w:t>
      </w:r>
    </w:p>
    <w:p w:rsidR="00964E66" w:rsidRDefault="00BB1699" w:rsidP="00964E66">
      <w:pPr>
        <w:spacing w:line="360" w:lineRule="auto"/>
        <w:ind w:right="227" w:firstLine="709"/>
        <w:jc w:val="right"/>
      </w:pPr>
      <w:r w:rsidRPr="00BB1699">
        <w:rPr>
          <w:position w:val="-76"/>
        </w:rPr>
        <w:object w:dxaOrig="4080" w:dyaOrig="1719">
          <v:shape id="_x0000_i1268" type="#_x0000_t75" style="width:204.3pt;height:86.25pt" o:ole="">
            <v:imagedata r:id="rId583" o:title=""/>
          </v:shape>
          <o:OLEObject Type="Embed" ProgID="Equation.3" ShapeID="_x0000_i1268" DrawAspect="Content" ObjectID="_1704986211" r:id="rId584"/>
        </w:object>
      </w:r>
      <w:r w:rsidR="00E30292">
        <w:tab/>
      </w:r>
      <w:r w:rsidR="00E30292">
        <w:tab/>
      </w:r>
      <w:r w:rsidR="00E30292">
        <w:tab/>
        <w:t>(3</w:t>
      </w:r>
      <w:r w:rsidR="00964E66">
        <w:t>)</w:t>
      </w:r>
    </w:p>
    <w:p w:rsidR="00964E66" w:rsidRDefault="00964E66" w:rsidP="00964E66">
      <w:pPr>
        <w:spacing w:line="360" w:lineRule="auto"/>
        <w:ind w:firstLine="709"/>
        <w:jc w:val="both"/>
      </w:pPr>
      <w:r>
        <w:t>где</w:t>
      </w:r>
      <w:r>
        <w:tab/>
      </w:r>
      <w:r w:rsidRPr="006403E2">
        <w:rPr>
          <w:position w:val="-6"/>
        </w:rPr>
        <w:object w:dxaOrig="220" w:dyaOrig="240">
          <v:shape id="_x0000_i1269" type="#_x0000_t75" style="width:10.9pt;height:11.7pt" o:ole="">
            <v:imagedata r:id="rId585" o:title=""/>
          </v:shape>
          <o:OLEObject Type="Embed" ProgID="Equation.3" ShapeID="_x0000_i1269" DrawAspect="Content" ObjectID="_1704986212" r:id="rId586"/>
        </w:object>
      </w:r>
      <w:r>
        <w:t xml:space="preserve"> - число экранов;</w:t>
      </w:r>
    </w:p>
    <w:p w:rsidR="00964E66" w:rsidRDefault="00964E66" w:rsidP="00964E66">
      <w:pPr>
        <w:spacing w:line="360" w:lineRule="auto"/>
        <w:ind w:firstLine="709"/>
        <w:jc w:val="both"/>
      </w:pPr>
      <w:r>
        <w:tab/>
      </w:r>
      <w:r w:rsidRPr="006403E2">
        <w:rPr>
          <w:position w:val="-12"/>
        </w:rPr>
        <w:object w:dxaOrig="279" w:dyaOrig="380">
          <v:shape id="_x0000_i1270" type="#_x0000_t75" style="width:14.25pt;height:18.4pt" o:ole="">
            <v:imagedata r:id="rId587" o:title=""/>
          </v:shape>
          <o:OLEObject Type="Embed" ProgID="Equation.3" ShapeID="_x0000_i1270" DrawAspect="Content" ObjectID="_1704986213" r:id="rId588"/>
        </w:object>
      </w:r>
      <w:r>
        <w:t xml:space="preserve"> - степень черноты экрана;</w:t>
      </w:r>
    </w:p>
    <w:p w:rsidR="00964E66" w:rsidRDefault="004959F5" w:rsidP="00964E66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л2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5,67</m:t>
              </m:r>
              <m:r>
                <w:rPr>
                  <w:rFonts w:ascii="Cambria Math" w:hAnsi="Cambria Math"/>
                </w:rPr>
                <m:t>⋅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523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303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e>
              </m:d>
            </m:num>
            <m:den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0,55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0,65</m:t>
                  </m:r>
                </m:den>
              </m:f>
              <m:r>
                <w:rPr>
                  <w:rFonts w:ascii="Cambria Math" w:hAnsi="Cambria Math"/>
                </w:rPr>
                <m:t>-1+1⋅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0,06</m:t>
                      </m:r>
                    </m:den>
                  </m:f>
                  <m:r>
                    <w:rPr>
                      <w:rFonts w:ascii="Cambria Math" w:hAnsi="Cambria Math"/>
                    </w:rPr>
                    <m:t>-1</m:t>
                  </m:r>
                </m:e>
              </m:d>
            </m:den>
          </m:f>
          <m:r>
            <w:rPr>
              <w:rFonts w:ascii="Cambria Math" w:hAnsi="Cambria Math"/>
            </w:rPr>
            <m:t>=109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Вт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:rsidR="00E30292" w:rsidRDefault="00E30292" w:rsidP="003267F4">
      <w:pPr>
        <w:spacing w:line="360" w:lineRule="auto"/>
        <w:ind w:firstLine="709"/>
        <w:jc w:val="both"/>
      </w:pPr>
    </w:p>
    <w:p w:rsidR="008F7082" w:rsidRDefault="00E30292" w:rsidP="003267F4">
      <w:pPr>
        <w:spacing w:line="360" w:lineRule="auto"/>
        <w:ind w:firstLine="709"/>
        <w:jc w:val="both"/>
      </w:pPr>
      <w:r>
        <w:t xml:space="preserve">При установке между пластинами экрана удельный тепловой поток уменьшиться в </w:t>
      </w:r>
      <m:oMath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л1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л2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1597</m:t>
            </m:r>
          </m:num>
          <m:den>
            <m:r>
              <m:rPr>
                <m:nor/>
              </m:rPr>
              <m:t>109</m:t>
            </m:r>
          </m:den>
        </m:f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14,7</m:t>
        </m:r>
      </m:oMath>
      <w:r w:rsidR="00E80D22">
        <w:t xml:space="preserve"> раз</w:t>
      </w:r>
      <w:r w:rsidR="00F34F34">
        <w:t>а</w:t>
      </w:r>
      <w:r>
        <w:t>.</w:t>
      </w:r>
    </w:p>
    <w:p w:rsidR="008F7082" w:rsidRDefault="008F7082" w:rsidP="003267F4">
      <w:pPr>
        <w:spacing w:line="360" w:lineRule="auto"/>
        <w:ind w:firstLine="709"/>
        <w:jc w:val="both"/>
      </w:pPr>
    </w:p>
    <w:p w:rsidR="00E30292" w:rsidRDefault="00E30292" w:rsidP="00E30292">
      <w:pPr>
        <w:spacing w:line="360" w:lineRule="auto"/>
        <w:ind w:firstLine="709"/>
        <w:jc w:val="both"/>
      </w:pPr>
      <w:r w:rsidRPr="00E30292">
        <w:rPr>
          <w:b/>
        </w:rPr>
        <w:t>Ответ: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л1</m:t>
            </m:r>
          </m:sub>
        </m:sSub>
        <m:r>
          <w:rPr>
            <w:rFonts w:ascii="Cambria Math" w:hAnsi="Cambria Math"/>
          </w:rPr>
          <m:t>=1597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Вт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м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л2</m:t>
            </m:r>
          </m:sub>
        </m:sSub>
        <m:r>
          <w:rPr>
            <w:rFonts w:ascii="Cambria Math" w:hAnsi="Cambria Math"/>
          </w:rPr>
          <m:t>=109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Вт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м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>
        <w:t xml:space="preserve">, </w:t>
      </w:r>
      <w:r w:rsidR="00CC1730">
        <w:t>п</w:t>
      </w:r>
      <w:r>
        <w:t xml:space="preserve">ри установке между пластинами экрана удельный тепловой поток уменьшиться в </w:t>
      </w:r>
      <w:r w:rsidR="003F0BA7">
        <w:t>14,7</w:t>
      </w:r>
      <w:r w:rsidR="00E80D22">
        <w:t xml:space="preserve"> раз</w:t>
      </w:r>
      <w:r w:rsidR="00F34F34">
        <w:t>а</w:t>
      </w:r>
      <w:r>
        <w:t>.</w:t>
      </w:r>
    </w:p>
    <w:p w:rsidR="008F7082" w:rsidRDefault="008F7082" w:rsidP="003267F4">
      <w:pPr>
        <w:spacing w:line="360" w:lineRule="auto"/>
        <w:ind w:firstLine="709"/>
        <w:jc w:val="both"/>
      </w:pPr>
    </w:p>
    <w:p w:rsidR="00762126" w:rsidRPr="00DD5727" w:rsidRDefault="00762126" w:rsidP="00762126">
      <w:pPr>
        <w:spacing w:line="360" w:lineRule="auto"/>
        <w:ind w:firstLine="709"/>
        <w:jc w:val="center"/>
        <w:rPr>
          <w:rFonts w:eastAsia="TimesNewRomanPSMT"/>
          <w:b/>
        </w:rPr>
      </w:pPr>
      <w:r w:rsidRPr="00DF535B">
        <w:rPr>
          <w:rFonts w:eastAsia="TimesNewRomanPSMT"/>
          <w:b/>
        </w:rPr>
        <w:t>Задача 13</w:t>
      </w:r>
    </w:p>
    <w:p w:rsidR="00762126" w:rsidRDefault="00762126" w:rsidP="00762126">
      <w:pPr>
        <w:spacing w:line="360" w:lineRule="auto"/>
        <w:ind w:firstLine="709"/>
        <w:jc w:val="both"/>
      </w:pPr>
    </w:p>
    <w:p w:rsidR="00762126" w:rsidRDefault="00762126" w:rsidP="00762126">
      <w:pPr>
        <w:spacing w:line="360" w:lineRule="auto"/>
        <w:ind w:firstLine="709"/>
        <w:jc w:val="both"/>
      </w:pPr>
      <w:r>
        <w:t xml:space="preserve">Определить, какое количество сухого насыщенного пара давлением </w:t>
      </w:r>
      <w:r w:rsidRPr="00343830">
        <w:rPr>
          <w:position w:val="-12"/>
        </w:rPr>
        <w:object w:dxaOrig="260" w:dyaOrig="300">
          <v:shape id="_x0000_i1271" type="#_x0000_t75" style="width:12.55pt;height:15.05pt" o:ole="">
            <v:imagedata r:id="rId589" o:title=""/>
          </v:shape>
          <o:OLEObject Type="Embed" ProgID="Equation.3" ShapeID="_x0000_i1271" DrawAspect="Content" ObjectID="_1704986214" r:id="rId590"/>
        </w:object>
      </w:r>
      <w:r>
        <w:t xml:space="preserve"> конденсируется в стальном горизонтальном паропроводе диаметром </w:t>
      </w:r>
      <w:r w:rsidRPr="00343830">
        <w:rPr>
          <w:position w:val="-6"/>
        </w:rPr>
        <w:object w:dxaOrig="240" w:dyaOrig="300">
          <v:shape id="_x0000_i1272" type="#_x0000_t75" style="width:11.7pt;height:15.05pt" o:ole="">
            <v:imagedata r:id="rId591" o:title=""/>
          </v:shape>
          <o:OLEObject Type="Embed" ProgID="Equation.3" ShapeID="_x0000_i1272" DrawAspect="Content" ObjectID="_1704986215" r:id="rId592"/>
        </w:object>
      </w:r>
      <w:r>
        <w:t xml:space="preserve">, длиною </w:t>
      </w:r>
      <w:r w:rsidRPr="00343830">
        <w:rPr>
          <w:position w:val="-6"/>
        </w:rPr>
        <w:object w:dxaOrig="160" w:dyaOrig="300">
          <v:shape id="_x0000_i1273" type="#_x0000_t75" style="width:8.35pt;height:15.05pt" o:ole="">
            <v:imagedata r:id="rId593" o:title=""/>
          </v:shape>
          <o:OLEObject Type="Embed" ProgID="Equation.3" ShapeID="_x0000_i1273" DrawAspect="Content" ObjectID="_1704986216" r:id="rId594"/>
        </w:object>
      </w:r>
      <w:r>
        <w:t xml:space="preserve">, если он находится в кирпичном канале (0,7×0,7) </w:t>
      </w:r>
      <w:r w:rsidRPr="00343830">
        <w:rPr>
          <w:position w:val="-6"/>
        </w:rPr>
        <w:object w:dxaOrig="279" w:dyaOrig="240">
          <v:shape id="_x0000_i1274" type="#_x0000_t75" style="width:14.25pt;height:11.7pt" o:ole="">
            <v:imagedata r:id="rId595" o:title=""/>
          </v:shape>
          <o:OLEObject Type="Embed" ProgID="Equation.3" ShapeID="_x0000_i1274" DrawAspect="Content" ObjectID="_1704986217" r:id="rId596"/>
        </w:object>
      </w:r>
      <w:r>
        <w:t xml:space="preserve">, температура стенок которого </w:t>
      </w:r>
      <w:r w:rsidRPr="00343830">
        <w:rPr>
          <w:position w:val="-6"/>
        </w:rPr>
        <w:object w:dxaOrig="160" w:dyaOrig="260">
          <v:shape id="_x0000_i1275" type="#_x0000_t75" style="width:8.35pt;height:12.55pt" o:ole="">
            <v:imagedata r:id="rId597" o:title=""/>
          </v:shape>
          <o:OLEObject Type="Embed" ProgID="Equation.3" ShapeID="_x0000_i1275" DrawAspect="Content" ObjectID="_1704986218" r:id="rId598"/>
        </w:object>
      </w:r>
      <w:r>
        <w:t xml:space="preserve">; степень черноты стали </w:t>
      </w:r>
      <w:r w:rsidRPr="00343830">
        <w:rPr>
          <w:position w:val="-12"/>
        </w:rPr>
        <w:object w:dxaOrig="1020" w:dyaOrig="380">
          <v:shape id="_x0000_i1276" type="#_x0000_t75" style="width:51.05pt;height:18.4pt" o:ole="">
            <v:imagedata r:id="rId599" o:title=""/>
          </v:shape>
          <o:OLEObject Type="Embed" ProgID="Equation.3" ShapeID="_x0000_i1276" DrawAspect="Content" ObjectID="_1704986219" r:id="rId600"/>
        </w:object>
      </w:r>
      <w:r>
        <w:t xml:space="preserve">, кирпича </w:t>
      </w:r>
      <w:r w:rsidRPr="00343830">
        <w:rPr>
          <w:position w:val="-12"/>
        </w:rPr>
        <w:object w:dxaOrig="940" w:dyaOrig="380">
          <v:shape id="_x0000_i1277" type="#_x0000_t75" style="width:46.9pt;height:18.4pt" o:ole="">
            <v:imagedata r:id="rId601" o:title=""/>
          </v:shape>
          <o:OLEObject Type="Embed" ProgID="Equation.3" ShapeID="_x0000_i1277" DrawAspect="Content" ObjectID="_1704986220" r:id="rId602"/>
        </w:object>
      </w:r>
      <w:r>
        <w:t>.</w:t>
      </w:r>
    </w:p>
    <w:p w:rsidR="00762126" w:rsidRDefault="00762126" w:rsidP="00762126">
      <w:pPr>
        <w:spacing w:line="360" w:lineRule="auto"/>
        <w:ind w:firstLine="709"/>
        <w:jc w:val="both"/>
      </w:pPr>
      <w:r>
        <w:t>Параметры выбрать по таблице 13.</w:t>
      </w:r>
    </w:p>
    <w:p w:rsidR="00762126" w:rsidRDefault="00762126" w:rsidP="00762126">
      <w:pPr>
        <w:spacing w:line="360" w:lineRule="auto"/>
        <w:ind w:firstLine="709"/>
        <w:jc w:val="both"/>
      </w:pPr>
    </w:p>
    <w:p w:rsidR="00762126" w:rsidRDefault="00762126" w:rsidP="00762126">
      <w:pPr>
        <w:spacing w:line="360" w:lineRule="auto"/>
        <w:ind w:firstLine="709"/>
        <w:jc w:val="both"/>
      </w:pPr>
      <w:r>
        <w:t>Таблица 13</w:t>
      </w:r>
    </w:p>
    <w:tbl>
      <w:tblPr>
        <w:tblStyle w:val="a7"/>
        <w:tblW w:w="3617" w:type="pct"/>
        <w:jc w:val="center"/>
        <w:tblLook w:val="01E0" w:firstRow="1" w:lastRow="1" w:firstColumn="1" w:lastColumn="1" w:noHBand="0" w:noVBand="0"/>
      </w:tblPr>
      <w:tblGrid>
        <w:gridCol w:w="2448"/>
        <w:gridCol w:w="900"/>
        <w:gridCol w:w="1243"/>
        <w:gridCol w:w="1535"/>
        <w:gridCol w:w="1002"/>
      </w:tblGrid>
      <w:tr w:rsidR="007E1AA9" w:rsidTr="007E1AA9">
        <w:trPr>
          <w:jc w:val="center"/>
        </w:trPr>
        <w:tc>
          <w:tcPr>
            <w:tcW w:w="1717" w:type="pct"/>
          </w:tcPr>
          <w:p w:rsidR="007E1AA9" w:rsidRDefault="007E1AA9" w:rsidP="00FA3CF2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Последняя</w:t>
            </w:r>
          </w:p>
          <w:p w:rsidR="007E1AA9" w:rsidRDefault="007E1AA9" w:rsidP="00FA3CF2">
            <w:pPr>
              <w:spacing w:line="360" w:lineRule="auto"/>
              <w:jc w:val="center"/>
            </w:pPr>
            <w:r>
              <w:rPr>
                <w:rFonts w:eastAsia="TimesNewRomanPSMT"/>
              </w:rPr>
              <w:t>цифра шифра</w:t>
            </w:r>
          </w:p>
        </w:tc>
        <w:tc>
          <w:tcPr>
            <w:tcW w:w="631" w:type="pct"/>
          </w:tcPr>
          <w:p w:rsidR="007E1AA9" w:rsidRDefault="007E1AA9" w:rsidP="00FA3CF2">
            <w:pPr>
              <w:spacing w:line="360" w:lineRule="auto"/>
              <w:jc w:val="center"/>
            </w:pPr>
            <w:r w:rsidRPr="00343830">
              <w:rPr>
                <w:position w:val="-10"/>
              </w:rPr>
              <w:object w:dxaOrig="460" w:dyaOrig="340">
                <v:shape id="_x0000_i1474" type="#_x0000_t75" style="width:23.45pt;height:17.6pt" o:ole="">
                  <v:imagedata r:id="rId603" o:title=""/>
                </v:shape>
                <o:OLEObject Type="Embed" ProgID="Equation.3" ShapeID="_x0000_i1474" DrawAspect="Content" ObjectID="_1704986221" r:id="rId604"/>
              </w:object>
            </w:r>
          </w:p>
        </w:tc>
        <w:tc>
          <w:tcPr>
            <w:tcW w:w="872" w:type="pct"/>
          </w:tcPr>
          <w:p w:rsidR="007E1AA9" w:rsidRDefault="007E1AA9" w:rsidP="00FA3CF2">
            <w:pPr>
              <w:spacing w:line="360" w:lineRule="auto"/>
              <w:jc w:val="center"/>
            </w:pPr>
            <w:r w:rsidRPr="00343830">
              <w:rPr>
                <w:position w:val="-10"/>
              </w:rPr>
              <w:object w:dxaOrig="720" w:dyaOrig="340">
                <v:shape id="_x0000_i1475" type="#_x0000_t75" style="width:36pt;height:17.6pt" o:ole="">
                  <v:imagedata r:id="rId605" o:title=""/>
                </v:shape>
                <o:OLEObject Type="Embed" ProgID="Equation.3" ShapeID="_x0000_i1475" DrawAspect="Content" ObjectID="_1704986222" r:id="rId606"/>
              </w:object>
            </w:r>
          </w:p>
        </w:tc>
        <w:tc>
          <w:tcPr>
            <w:tcW w:w="1077" w:type="pct"/>
          </w:tcPr>
          <w:p w:rsidR="007E1AA9" w:rsidRDefault="007E1AA9" w:rsidP="00FA3CF2">
            <w:pPr>
              <w:spacing w:line="360" w:lineRule="auto"/>
              <w:jc w:val="center"/>
            </w:pPr>
            <w:r w:rsidRPr="00343830">
              <w:rPr>
                <w:position w:val="-12"/>
              </w:rPr>
              <w:object w:dxaOrig="940" w:dyaOrig="360">
                <v:shape id="_x0000_i1476" type="#_x0000_t75" style="width:46.9pt;height:18.4pt" o:ole="">
                  <v:imagedata r:id="rId607" o:title=""/>
                </v:shape>
                <o:OLEObject Type="Embed" ProgID="Equation.3" ShapeID="_x0000_i1476" DrawAspect="Content" ObjectID="_1704986223" r:id="rId608"/>
              </w:object>
            </w:r>
          </w:p>
        </w:tc>
        <w:tc>
          <w:tcPr>
            <w:tcW w:w="704" w:type="pct"/>
          </w:tcPr>
          <w:p w:rsidR="007E1AA9" w:rsidRDefault="007E1AA9" w:rsidP="00FA3CF2">
            <w:pPr>
              <w:spacing w:line="360" w:lineRule="auto"/>
              <w:jc w:val="center"/>
            </w:pPr>
            <w:r w:rsidRPr="0048457B">
              <w:rPr>
                <w:position w:val="-10"/>
              </w:rPr>
              <w:object w:dxaOrig="540" w:dyaOrig="340">
                <v:shape id="_x0000_i1477" type="#_x0000_t75" style="width:26.8pt;height:17.6pt" o:ole="">
                  <v:imagedata r:id="rId609" o:title=""/>
                </v:shape>
                <o:OLEObject Type="Embed" ProgID="Equation.3" ShapeID="_x0000_i1477" DrawAspect="Content" ObjectID="_1704986224" r:id="rId610"/>
              </w:object>
            </w:r>
          </w:p>
        </w:tc>
      </w:tr>
      <w:tr w:rsidR="007E1AA9" w:rsidTr="007E1AA9">
        <w:trPr>
          <w:jc w:val="center"/>
        </w:trPr>
        <w:tc>
          <w:tcPr>
            <w:tcW w:w="1717" w:type="pct"/>
          </w:tcPr>
          <w:p w:rsidR="007E1AA9" w:rsidRDefault="007E1AA9" w:rsidP="00FA3CF2">
            <w:pPr>
              <w:spacing w:line="360" w:lineRule="auto"/>
              <w:jc w:val="center"/>
            </w:pPr>
            <w:r>
              <w:lastRenderedPageBreak/>
              <w:t>1</w:t>
            </w:r>
          </w:p>
        </w:tc>
        <w:tc>
          <w:tcPr>
            <w:tcW w:w="631" w:type="pct"/>
          </w:tcPr>
          <w:p w:rsidR="007E1AA9" w:rsidRDefault="007E1AA9" w:rsidP="00FA3CF2">
            <w:pPr>
              <w:spacing w:line="360" w:lineRule="auto"/>
              <w:jc w:val="center"/>
            </w:pPr>
            <w:r>
              <w:t>30</w:t>
            </w:r>
          </w:p>
        </w:tc>
        <w:tc>
          <w:tcPr>
            <w:tcW w:w="872" w:type="pct"/>
          </w:tcPr>
          <w:p w:rsidR="007E1AA9" w:rsidRDefault="007E1AA9" w:rsidP="00FA3CF2">
            <w:pPr>
              <w:spacing w:line="360" w:lineRule="auto"/>
              <w:jc w:val="center"/>
            </w:pPr>
            <w:r>
              <w:t>160</w:t>
            </w:r>
          </w:p>
        </w:tc>
        <w:tc>
          <w:tcPr>
            <w:tcW w:w="1077" w:type="pct"/>
          </w:tcPr>
          <w:p w:rsidR="007E1AA9" w:rsidRDefault="007E1AA9" w:rsidP="00FA3CF2">
            <w:pPr>
              <w:spacing w:line="360" w:lineRule="auto"/>
              <w:jc w:val="center"/>
            </w:pPr>
            <w:r>
              <w:t>0,361</w:t>
            </w:r>
          </w:p>
        </w:tc>
        <w:tc>
          <w:tcPr>
            <w:tcW w:w="704" w:type="pct"/>
          </w:tcPr>
          <w:p w:rsidR="007E1AA9" w:rsidRDefault="007E1AA9" w:rsidP="00FA3CF2">
            <w:pPr>
              <w:spacing w:line="360" w:lineRule="auto"/>
              <w:jc w:val="center"/>
            </w:pPr>
            <w:r>
              <w:t>30</w:t>
            </w:r>
          </w:p>
        </w:tc>
      </w:tr>
    </w:tbl>
    <w:p w:rsidR="00762126" w:rsidRDefault="00762126" w:rsidP="00762126">
      <w:pPr>
        <w:spacing w:line="360" w:lineRule="auto"/>
        <w:ind w:firstLine="709"/>
        <w:jc w:val="both"/>
      </w:pPr>
    </w:p>
    <w:p w:rsidR="00762126" w:rsidRPr="00407027" w:rsidRDefault="00762126" w:rsidP="00762126">
      <w:pPr>
        <w:spacing w:line="360" w:lineRule="auto"/>
        <w:ind w:firstLine="709"/>
        <w:jc w:val="center"/>
        <w:rPr>
          <w:rFonts w:eastAsia="TimesNewRomanPSMT"/>
          <w:b/>
        </w:rPr>
      </w:pPr>
      <w:r w:rsidRPr="00C12D29">
        <w:rPr>
          <w:rFonts w:eastAsia="TimesNewRomanPSMT"/>
          <w:b/>
        </w:rPr>
        <w:t>Решение</w:t>
      </w:r>
    </w:p>
    <w:p w:rsidR="00762126" w:rsidRDefault="00762126" w:rsidP="00762126">
      <w:pPr>
        <w:spacing w:line="360" w:lineRule="auto"/>
        <w:ind w:firstLine="709"/>
        <w:jc w:val="both"/>
      </w:pPr>
    </w:p>
    <w:p w:rsidR="00762126" w:rsidRDefault="00762126" w:rsidP="00762126">
      <w:pPr>
        <w:spacing w:line="360" w:lineRule="auto"/>
        <w:ind w:firstLine="709"/>
        <w:jc w:val="both"/>
      </w:pPr>
      <w:r>
        <w:t xml:space="preserve">По таблице свойств насыщенного водяного пара при давлении </w:t>
      </w:r>
      <w:r w:rsidR="003F0BA7" w:rsidRPr="00343830">
        <w:rPr>
          <w:position w:val="-12"/>
        </w:rPr>
        <w:object w:dxaOrig="1719" w:dyaOrig="360">
          <v:shape id="_x0000_i1278" type="#_x0000_t75" style="width:86.25pt;height:18.4pt" o:ole="">
            <v:imagedata r:id="rId611" o:title=""/>
          </v:shape>
          <o:OLEObject Type="Embed" ProgID="Equation.3" ShapeID="_x0000_i1278" DrawAspect="Content" ObjectID="_1704986225" r:id="rId612"/>
        </w:object>
      </w:r>
      <w:r>
        <w:t xml:space="preserve"> находим температуру насыщения пара </w:t>
      </w:r>
      <w:r w:rsidR="003F0BA7" w:rsidRPr="008B74E2">
        <w:rPr>
          <w:position w:val="-12"/>
        </w:rPr>
        <w:object w:dxaOrig="1240" w:dyaOrig="380">
          <v:shape id="_x0000_i1279" type="#_x0000_t75" style="width:61.95pt;height:18.4pt" o:ole="">
            <v:imagedata r:id="rId613" o:title=""/>
          </v:shape>
          <o:OLEObject Type="Embed" ProgID="Equation.3" ShapeID="_x0000_i1279" DrawAspect="Content" ObjectID="_1704986226" r:id="rId614"/>
        </w:object>
      </w:r>
      <w:r>
        <w:t xml:space="preserve">. Температуру стенки паропровода считаем равной температуре насыщения пара </w:t>
      </w:r>
      <w:r w:rsidR="003F0BA7" w:rsidRPr="00CB7FE9">
        <w:rPr>
          <w:position w:val="-12"/>
        </w:rPr>
        <w:object w:dxaOrig="1700" w:dyaOrig="380">
          <v:shape id="_x0000_i1280" type="#_x0000_t75" style="width:84.55pt;height:18.4pt" o:ole="">
            <v:imagedata r:id="rId615" o:title=""/>
          </v:shape>
          <o:OLEObject Type="Embed" ProgID="Equation.3" ShapeID="_x0000_i1280" DrawAspect="Content" ObjectID="_1704986227" r:id="rId616"/>
        </w:object>
      </w:r>
      <w:r>
        <w:t>.</w:t>
      </w:r>
    </w:p>
    <w:p w:rsidR="00762126" w:rsidRDefault="00762126" w:rsidP="00762126">
      <w:pPr>
        <w:spacing w:line="360" w:lineRule="auto"/>
        <w:ind w:firstLine="709"/>
        <w:jc w:val="both"/>
      </w:pPr>
    </w:p>
    <w:p w:rsidR="00762126" w:rsidRDefault="00762126" w:rsidP="00762126">
      <w:pPr>
        <w:spacing w:line="360" w:lineRule="auto"/>
        <w:ind w:firstLine="709"/>
        <w:jc w:val="both"/>
      </w:pPr>
      <w:r>
        <w:t>Площадь боковой поверхности трубы:</w:t>
      </w:r>
    </w:p>
    <w:p w:rsidR="00762126" w:rsidRDefault="00762126" w:rsidP="00762126">
      <w:pPr>
        <w:spacing w:line="360" w:lineRule="auto"/>
        <w:ind w:right="227" w:firstLine="709"/>
        <w:jc w:val="right"/>
      </w:pPr>
      <w:r w:rsidRPr="008B74E2">
        <w:rPr>
          <w:position w:val="-12"/>
        </w:rPr>
        <w:object w:dxaOrig="1740" w:dyaOrig="400">
          <v:shape id="_x0000_i1281" type="#_x0000_t75" style="width:87.05pt;height:20.1pt" o:ole="">
            <v:imagedata r:id="rId617" o:title=""/>
          </v:shape>
          <o:OLEObject Type="Embed" ProgID="Equation.3" ShapeID="_x0000_i1281" DrawAspect="Content" ObjectID="_1704986228" r:id="rId618"/>
        </w:object>
      </w:r>
      <w:r>
        <w:tab/>
      </w:r>
      <w:r>
        <w:tab/>
      </w:r>
      <w:r>
        <w:tab/>
      </w:r>
      <w:r>
        <w:tab/>
      </w:r>
      <w:r>
        <w:tab/>
        <w:t>(1)</w:t>
      </w:r>
    </w:p>
    <w:p w:rsidR="00762126" w:rsidRDefault="004959F5" w:rsidP="00762126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3,14</m:t>
          </m:r>
          <m:r>
            <w:rPr>
              <w:rFonts w:ascii="Cambria Math" w:hAnsi="Cambria Math"/>
            </w:rPr>
            <m:t>⋅</m:t>
          </m:r>
          <m:r>
            <m:rPr>
              <m:sty m:val="p"/>
            </m:rPr>
            <w:rPr>
              <w:rFonts w:ascii="Cambria Math" w:hAnsi="Cambria Math"/>
            </w:rPr>
            <m:t>0,160</m:t>
          </m:r>
          <m:r>
            <w:rPr>
              <w:rFonts w:ascii="Cambria Math" w:hAnsi="Cambria Math"/>
            </w:rPr>
            <m:t>⋅30=</m:t>
          </m:r>
          <m:r>
            <m:rPr>
              <m:sty m:val="p"/>
            </m:rPr>
            <w:rPr>
              <w:rFonts w:ascii="Cambria Math" w:hAnsi="Cambria Math"/>
            </w:rPr>
            <m:t>15,1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762126" w:rsidRDefault="00762126" w:rsidP="00762126">
      <w:pPr>
        <w:spacing w:line="360" w:lineRule="auto"/>
        <w:ind w:firstLine="709"/>
        <w:jc w:val="both"/>
      </w:pPr>
    </w:p>
    <w:p w:rsidR="00762126" w:rsidRDefault="00762126" w:rsidP="00762126">
      <w:pPr>
        <w:spacing w:line="360" w:lineRule="auto"/>
        <w:ind w:firstLine="709"/>
        <w:jc w:val="both"/>
      </w:pPr>
      <w:r>
        <w:t>Площадь боковой поверхности канала:</w:t>
      </w:r>
    </w:p>
    <w:p w:rsidR="00762126" w:rsidRDefault="00762126" w:rsidP="00762126">
      <w:pPr>
        <w:spacing w:line="360" w:lineRule="auto"/>
        <w:ind w:right="227" w:firstLine="709"/>
        <w:jc w:val="right"/>
      </w:pPr>
      <w:r w:rsidRPr="00EA2D44">
        <w:rPr>
          <w:position w:val="-12"/>
        </w:rPr>
        <w:object w:dxaOrig="2260" w:dyaOrig="400">
          <v:shape id="_x0000_i1282" type="#_x0000_t75" style="width:113pt;height:20.1pt" o:ole="">
            <v:imagedata r:id="rId619" o:title=""/>
          </v:shape>
          <o:OLEObject Type="Embed" ProgID="Equation.3" ShapeID="_x0000_i1282" DrawAspect="Content" ObjectID="_1704986229" r:id="rId620"/>
        </w:object>
      </w:r>
      <w:r w:rsidR="000511AF">
        <w:tab/>
      </w:r>
      <w:r>
        <w:tab/>
      </w:r>
      <w:r>
        <w:tab/>
      </w:r>
      <w:r>
        <w:tab/>
        <w:t>(2)</w:t>
      </w:r>
    </w:p>
    <w:p w:rsidR="00762126" w:rsidRDefault="004959F5" w:rsidP="00762126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=2⋅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0,7</m:t>
              </m:r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0,7</m:t>
              </m:r>
            </m:e>
          </m:d>
          <m:r>
            <w:rPr>
              <w:rFonts w:ascii="Cambria Math" w:hAnsi="Cambria Math"/>
            </w:rPr>
            <m:t>⋅</m:t>
          </m:r>
          <m:r>
            <m:rPr>
              <m:nor/>
            </m:rPr>
            <m:t>30</m:t>
          </m:r>
          <m:r>
            <w:rPr>
              <w:rFonts w:ascii="Cambria Math" w:hAnsi="Cambria Math"/>
            </w:rPr>
            <m:t>=</m:t>
          </m:r>
          <m:r>
            <m:rPr>
              <m:nor/>
            </m:rPr>
            <m:t>84,0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762126" w:rsidRDefault="00762126" w:rsidP="00762126">
      <w:pPr>
        <w:spacing w:line="360" w:lineRule="auto"/>
        <w:ind w:firstLine="709"/>
        <w:jc w:val="both"/>
      </w:pPr>
    </w:p>
    <w:p w:rsidR="00762126" w:rsidRDefault="00762126" w:rsidP="00762126">
      <w:pPr>
        <w:spacing w:line="360" w:lineRule="auto"/>
        <w:ind w:firstLine="709"/>
        <w:jc w:val="both"/>
      </w:pPr>
      <w:r>
        <w:t>Коэффициент лучистого теплообмена:</w:t>
      </w:r>
    </w:p>
    <w:p w:rsidR="00762126" w:rsidRDefault="00762126" w:rsidP="00762126">
      <w:pPr>
        <w:spacing w:line="360" w:lineRule="auto"/>
        <w:ind w:right="227" w:firstLine="709"/>
        <w:jc w:val="right"/>
      </w:pPr>
      <w:r w:rsidRPr="0030007A">
        <w:rPr>
          <w:position w:val="-34"/>
        </w:rPr>
        <w:object w:dxaOrig="5080" w:dyaOrig="1300">
          <v:shape id="_x0000_i1283" type="#_x0000_t75" style="width:254.5pt;height:65.3pt" o:ole="">
            <v:imagedata r:id="rId497" o:title=""/>
          </v:shape>
          <o:OLEObject Type="Embed" ProgID="Equation.3" ShapeID="_x0000_i1283" DrawAspect="Content" ObjectID="_1704986230" r:id="rId621"/>
        </w:object>
      </w:r>
      <w:r>
        <w:tab/>
      </w:r>
      <w:r>
        <w:tab/>
        <w:t>(3)</w:t>
      </w:r>
    </w:p>
    <w:p w:rsidR="00762126" w:rsidRDefault="00762126" w:rsidP="00762126">
      <w:pPr>
        <w:spacing w:line="360" w:lineRule="auto"/>
        <w:ind w:firstLine="709"/>
        <w:jc w:val="both"/>
      </w:pPr>
      <w:r>
        <w:t>где</w:t>
      </w:r>
      <w:r>
        <w:tab/>
      </w:r>
      <w:r w:rsidRPr="00CE3F91">
        <w:rPr>
          <w:position w:val="-26"/>
        </w:rPr>
        <w:object w:dxaOrig="2500" w:dyaOrig="600">
          <v:shape id="_x0000_i1284" type="#_x0000_t75" style="width:125.6pt;height:30.15pt" o:ole="">
            <v:imagedata r:id="rId575" o:title=""/>
          </v:shape>
          <o:OLEObject Type="Embed" ProgID="Equation.3" ShapeID="_x0000_i1284" DrawAspect="Content" ObjectID="_1704986231" r:id="rId622"/>
        </w:object>
      </w:r>
      <w:r>
        <w:t xml:space="preserve"> - коэффициент излучения абсолютно черного тела; </w:t>
      </w:r>
    </w:p>
    <w:p w:rsidR="00762126" w:rsidRDefault="00762126" w:rsidP="00762126">
      <w:pPr>
        <w:spacing w:line="360" w:lineRule="auto"/>
        <w:ind w:left="709" w:firstLine="709"/>
        <w:jc w:val="both"/>
      </w:pPr>
      <w:r w:rsidRPr="00CE3F91">
        <w:rPr>
          <w:position w:val="-12"/>
        </w:rPr>
        <w:object w:dxaOrig="639" w:dyaOrig="380">
          <v:shape id="_x0000_i1285" type="#_x0000_t75" style="width:32.65pt;height:18.4pt" o:ole="">
            <v:imagedata r:id="rId623" o:title=""/>
          </v:shape>
          <o:OLEObject Type="Embed" ProgID="Equation.3" ShapeID="_x0000_i1285" DrawAspect="Content" ObjectID="_1704986232" r:id="rId624"/>
        </w:object>
      </w:r>
      <w:r>
        <w:t xml:space="preserve"> - абсолютные температуры, </w:t>
      </w:r>
      <w:r w:rsidRPr="00CE3F91">
        <w:rPr>
          <w:position w:val="-4"/>
        </w:rPr>
        <w:object w:dxaOrig="300" w:dyaOrig="279">
          <v:shape id="_x0000_i1286" type="#_x0000_t75" style="width:15.05pt;height:14.25pt" o:ole="">
            <v:imagedata r:id="rId579" o:title=""/>
          </v:shape>
          <o:OLEObject Type="Embed" ProgID="Equation.3" ShapeID="_x0000_i1286" DrawAspect="Content" ObjectID="_1704986233" r:id="rId625"/>
        </w:object>
      </w:r>
      <w:r>
        <w:t>;</w:t>
      </w:r>
    </w:p>
    <w:p w:rsidR="00762126" w:rsidRDefault="00762126" w:rsidP="00762126">
      <w:pPr>
        <w:spacing w:line="360" w:lineRule="auto"/>
        <w:ind w:firstLine="709"/>
        <w:jc w:val="both"/>
      </w:pPr>
      <w:r>
        <w:tab/>
      </w:r>
      <w:r w:rsidRPr="00380D07">
        <w:rPr>
          <w:position w:val="-16"/>
        </w:rPr>
        <w:object w:dxaOrig="360" w:dyaOrig="420">
          <v:shape id="_x0000_i1287" type="#_x0000_t75" style="width:18.4pt;height:20.95pt" o:ole="">
            <v:imagedata r:id="rId505" o:title=""/>
          </v:shape>
          <o:OLEObject Type="Embed" ProgID="Equation.3" ShapeID="_x0000_i1287" DrawAspect="Content" ObjectID="_1704986234" r:id="rId626"/>
        </w:object>
      </w:r>
      <w:r>
        <w:t xml:space="preserve"> - приведенная степень черноты системы:</w:t>
      </w:r>
    </w:p>
    <w:p w:rsidR="00762126" w:rsidRDefault="00762126" w:rsidP="00762126">
      <w:pPr>
        <w:spacing w:line="360" w:lineRule="auto"/>
        <w:ind w:right="227" w:firstLine="709"/>
        <w:jc w:val="right"/>
      </w:pPr>
      <w:r w:rsidRPr="00380D07">
        <w:rPr>
          <w:position w:val="-76"/>
        </w:rPr>
        <w:object w:dxaOrig="2740" w:dyaOrig="1200">
          <v:shape id="_x0000_i1288" type="#_x0000_t75" style="width:137.3pt;height:60.3pt" o:ole="">
            <v:imagedata r:id="rId627" o:title=""/>
          </v:shape>
          <o:OLEObject Type="Embed" ProgID="Equation.3" ShapeID="_x0000_i1288" DrawAspect="Content" ObjectID="_1704986235" r:id="rId628"/>
        </w:object>
      </w:r>
      <w:r>
        <w:tab/>
      </w:r>
      <w:r>
        <w:tab/>
      </w:r>
      <w:r>
        <w:tab/>
      </w:r>
      <w:r>
        <w:tab/>
      </w:r>
      <w:r>
        <w:tab/>
        <w:t>(4)</w:t>
      </w:r>
    </w:p>
    <w:p w:rsidR="00762126" w:rsidRDefault="004959F5" w:rsidP="00762126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ε</m:t>
              </m:r>
            </m:e>
            <m:sub>
              <m:r>
                <w:rPr>
                  <w:rFonts w:ascii="Cambria Math" w:hAnsi="Cambria Math"/>
                </w:rPr>
                <m:t>пр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0,8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0,9</m:t>
                      </m:r>
                    </m:den>
                  </m:f>
                  <m:r>
                    <w:rPr>
                      <w:rFonts w:ascii="Cambria Math" w:hAnsi="Cambria Math"/>
                    </w:rPr>
                    <m:t>-1</m:t>
                  </m:r>
                </m:e>
              </m:d>
              <m:r>
                <w:rPr>
                  <w:rFonts w:ascii="Cambria Math" w:hAnsi="Cambria Math"/>
                </w:rPr>
                <m:t>⋅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15,1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84,0</m:t>
                  </m:r>
                </m:den>
              </m:f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0,79</m:t>
          </m:r>
        </m:oMath>
      </m:oMathPara>
    </w:p>
    <w:p w:rsidR="00762126" w:rsidRDefault="00762126" w:rsidP="00762126">
      <w:pPr>
        <w:spacing w:line="360" w:lineRule="auto"/>
        <w:ind w:firstLine="709"/>
        <w:jc w:val="both"/>
      </w:pPr>
    </w:p>
    <w:p w:rsidR="00762126" w:rsidRDefault="00762126" w:rsidP="00762126">
      <w:pPr>
        <w:spacing w:line="360" w:lineRule="auto"/>
        <w:ind w:firstLine="709"/>
        <w:jc w:val="both"/>
      </w:pPr>
      <w:r>
        <w:t>тогда</w:t>
      </w:r>
    </w:p>
    <w:p w:rsidR="00762126" w:rsidRDefault="004959F5" w:rsidP="00762126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hAnsi="Cambria Math"/>
                </w:rPr>
                <m:t>л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0,79</m:t>
              </m:r>
              <m:r>
                <w:rPr>
                  <w:rFonts w:ascii="Cambria Math" w:hAnsi="Cambria Math"/>
                </w:rPr>
                <m:t>⋅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5,67</m:t>
              </m:r>
              <m:r>
                <w:rPr>
                  <w:rFonts w:ascii="Cambria Math" w:hAnsi="Cambria Math"/>
                </w:rPr>
                <m:t>⋅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273+140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273+30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e>
              </m:d>
            </m:num>
            <m:den>
              <m:r>
                <w:rPr>
                  <w:rFonts w:ascii="Cambria Math" w:hAnsi="Cambria Math"/>
                </w:rPr>
                <m:t>413-303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8,4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⋅К</m:t>
                  </m:r>
                </m:e>
              </m:d>
            </m:den>
          </m:f>
        </m:oMath>
      </m:oMathPara>
    </w:p>
    <w:p w:rsidR="00762126" w:rsidRDefault="00762126" w:rsidP="00762126">
      <w:pPr>
        <w:spacing w:line="360" w:lineRule="auto"/>
        <w:ind w:firstLine="709"/>
        <w:jc w:val="both"/>
      </w:pPr>
    </w:p>
    <w:p w:rsidR="00762126" w:rsidRDefault="00762126" w:rsidP="00762126">
      <w:pPr>
        <w:spacing w:line="360" w:lineRule="auto"/>
        <w:ind w:firstLine="709"/>
        <w:jc w:val="both"/>
      </w:pPr>
      <w:r>
        <w:t xml:space="preserve">Теплофизические свойства воздуха при </w:t>
      </w:r>
      <w:r w:rsidR="003F0BA7" w:rsidRPr="00B451CC">
        <w:rPr>
          <w:rFonts w:eastAsia="TimesNewRomanPSMT"/>
          <w:position w:val="-12"/>
        </w:rPr>
        <w:object w:dxaOrig="1120" w:dyaOrig="380">
          <v:shape id="_x0000_i1289" type="#_x0000_t75" style="width:56.1pt;height:18.4pt" o:ole="">
            <v:imagedata r:id="rId629" o:title=""/>
          </v:shape>
          <o:OLEObject Type="Embed" ProgID="Equation.3" ShapeID="_x0000_i1289" DrawAspect="Content" ObjectID="_1704986236" r:id="rId630"/>
        </w:object>
      </w:r>
      <w:r>
        <w:rPr>
          <w:rFonts w:eastAsia="TimesNewRomanPSMT"/>
        </w:rPr>
        <w:t xml:space="preserve"> (справочные данные)</w:t>
      </w:r>
      <w:r>
        <w:t>:</w:t>
      </w:r>
    </w:p>
    <w:p w:rsidR="00762126" w:rsidRDefault="00762126" w:rsidP="00762126">
      <w:pPr>
        <w:spacing w:line="360" w:lineRule="auto"/>
        <w:ind w:firstLine="709"/>
        <w:jc w:val="both"/>
      </w:pPr>
      <w:r>
        <w:t xml:space="preserve"> - коэффициент кинематической вязкости: </w:t>
      </w:r>
      <w:r w:rsidR="003F0BA7" w:rsidRPr="00724460">
        <w:rPr>
          <w:position w:val="-20"/>
        </w:rPr>
        <w:object w:dxaOrig="2439" w:dyaOrig="560">
          <v:shape id="_x0000_i1290" type="#_x0000_t75" style="width:122.25pt;height:27.65pt" o:ole="">
            <v:imagedata r:id="rId631" o:title=""/>
          </v:shape>
          <o:OLEObject Type="Embed" ProgID="Equation.3" ShapeID="_x0000_i1290" DrawAspect="Content" ObjectID="_1704986237" r:id="rId632"/>
        </w:object>
      </w:r>
      <w:r>
        <w:t>;</w:t>
      </w:r>
    </w:p>
    <w:p w:rsidR="00762126" w:rsidRDefault="00762126" w:rsidP="00762126">
      <w:pPr>
        <w:spacing w:line="360" w:lineRule="auto"/>
        <w:ind w:firstLine="709"/>
        <w:jc w:val="both"/>
      </w:pPr>
      <w:r>
        <w:t xml:space="preserve">- коэффициент теплопроводности: </w:t>
      </w:r>
      <w:r w:rsidR="003F0BA7" w:rsidRPr="00724460">
        <w:rPr>
          <w:position w:val="-26"/>
        </w:rPr>
        <w:object w:dxaOrig="2980" w:dyaOrig="600">
          <v:shape id="_x0000_i1291" type="#_x0000_t75" style="width:149pt;height:30.15pt" o:ole="">
            <v:imagedata r:id="rId633" o:title=""/>
          </v:shape>
          <o:OLEObject Type="Embed" ProgID="Equation.3" ShapeID="_x0000_i1291" DrawAspect="Content" ObjectID="_1704986238" r:id="rId634"/>
        </w:object>
      </w:r>
      <w:r>
        <w:t>;</w:t>
      </w:r>
    </w:p>
    <w:p w:rsidR="00762126" w:rsidRDefault="00762126" w:rsidP="00762126">
      <w:pPr>
        <w:spacing w:line="360" w:lineRule="auto"/>
        <w:ind w:firstLine="709"/>
        <w:jc w:val="both"/>
      </w:pPr>
      <w:r>
        <w:t xml:space="preserve">- число Прандтля: </w:t>
      </w:r>
      <w:r w:rsidR="003F0BA7" w:rsidRPr="004A283D">
        <w:rPr>
          <w:position w:val="-12"/>
        </w:rPr>
        <w:object w:dxaOrig="1359" w:dyaOrig="380">
          <v:shape id="_x0000_i1292" type="#_x0000_t75" style="width:67.8pt;height:18.4pt" o:ole="">
            <v:imagedata r:id="rId635" o:title=""/>
          </v:shape>
          <o:OLEObject Type="Embed" ProgID="Equation.3" ShapeID="_x0000_i1292" DrawAspect="Content" ObjectID="_1704986239" r:id="rId636"/>
        </w:object>
      </w:r>
      <w:r>
        <w:t>.</w:t>
      </w:r>
    </w:p>
    <w:p w:rsidR="00762126" w:rsidRDefault="00762126" w:rsidP="00762126">
      <w:pPr>
        <w:spacing w:line="360" w:lineRule="auto"/>
        <w:ind w:firstLine="709"/>
        <w:jc w:val="both"/>
      </w:pPr>
      <w:r>
        <w:t xml:space="preserve">При </w:t>
      </w:r>
      <w:r w:rsidR="003F0BA7" w:rsidRPr="008B74E2">
        <w:rPr>
          <w:position w:val="-12"/>
        </w:rPr>
        <w:object w:dxaOrig="1219" w:dyaOrig="380">
          <v:shape id="_x0000_i1293" type="#_x0000_t75" style="width:61.1pt;height:18.4pt" o:ole="">
            <v:imagedata r:id="rId637" o:title=""/>
          </v:shape>
          <o:OLEObject Type="Embed" ProgID="Equation.3" ShapeID="_x0000_i1293" DrawAspect="Content" ObjectID="_1704986240" r:id="rId638"/>
        </w:object>
      </w:r>
      <w:r>
        <w:t xml:space="preserve">,  </w:t>
      </w:r>
      <w:r w:rsidR="003F0BA7" w:rsidRPr="003A4480">
        <w:rPr>
          <w:position w:val="-12"/>
        </w:rPr>
        <w:object w:dxaOrig="1320" w:dyaOrig="380">
          <v:shape id="_x0000_i1294" type="#_x0000_t75" style="width:66.15pt;height:18.4pt" o:ole="">
            <v:imagedata r:id="rId639" o:title=""/>
          </v:shape>
          <o:OLEObject Type="Embed" ProgID="Equation.3" ShapeID="_x0000_i1294" DrawAspect="Content" ObjectID="_1704986241" r:id="rId640"/>
        </w:object>
      </w:r>
      <w:r>
        <w:t>.</w:t>
      </w:r>
    </w:p>
    <w:p w:rsidR="00762126" w:rsidRDefault="00762126" w:rsidP="00762126">
      <w:pPr>
        <w:spacing w:line="360" w:lineRule="auto"/>
        <w:ind w:firstLine="709"/>
        <w:jc w:val="both"/>
      </w:pPr>
    </w:p>
    <w:p w:rsidR="00762126" w:rsidRDefault="00762126" w:rsidP="00762126">
      <w:pPr>
        <w:spacing w:line="360" w:lineRule="auto"/>
        <w:ind w:firstLine="709"/>
        <w:jc w:val="both"/>
      </w:pPr>
    </w:p>
    <w:p w:rsidR="00762126" w:rsidRPr="0045186F" w:rsidRDefault="00762126" w:rsidP="00762126">
      <w:pPr>
        <w:spacing w:line="360" w:lineRule="auto"/>
        <w:ind w:firstLine="709"/>
        <w:jc w:val="both"/>
      </w:pPr>
      <w:r w:rsidRPr="0045186F">
        <w:t>Коэффициент объемного расширения воздуха:</w:t>
      </w:r>
    </w:p>
    <w:p w:rsidR="00762126" w:rsidRPr="0045186F" w:rsidRDefault="00762126" w:rsidP="00762126">
      <w:pPr>
        <w:spacing w:line="360" w:lineRule="auto"/>
        <w:ind w:right="227" w:firstLine="709"/>
        <w:jc w:val="right"/>
      </w:pPr>
      <w:r w:rsidRPr="0045186F">
        <w:rPr>
          <w:position w:val="-34"/>
        </w:rPr>
        <w:object w:dxaOrig="2120" w:dyaOrig="780">
          <v:shape id="_x0000_i1295" type="#_x0000_t75" style="width:105.5pt;height:39.35pt" o:ole="">
            <v:imagedata r:id="rId641" o:title=""/>
          </v:shape>
          <o:OLEObject Type="Embed" ProgID="Equation.3" ShapeID="_x0000_i1295" DrawAspect="Content" ObjectID="_1704986242" r:id="rId642"/>
        </w:object>
      </w:r>
      <w:r w:rsidRPr="0045186F">
        <w:tab/>
      </w:r>
      <w:r w:rsidRPr="0045186F">
        <w:tab/>
      </w:r>
      <w:r w:rsidRPr="0045186F">
        <w:tab/>
      </w:r>
      <w:r w:rsidRPr="0045186F">
        <w:tab/>
      </w:r>
      <w:r w:rsidRPr="0045186F">
        <w:tab/>
        <w:t>(</w:t>
      </w:r>
      <w:r>
        <w:t>5</w:t>
      </w:r>
      <w:r w:rsidRPr="0045186F">
        <w:t>)</w:t>
      </w:r>
    </w:p>
    <w:p w:rsidR="00762126" w:rsidRPr="0045186F" w:rsidRDefault="004959F5" w:rsidP="00762126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β</m:t>
              </m:r>
            </m:e>
            <m:sub>
              <m:r>
                <w:rPr>
                  <w:rFonts w:ascii="Cambria Math" w:hAnsi="Cambria Math"/>
                </w:rPr>
                <m:t>ж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30+273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0,0033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К</m:t>
              </m: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</m:oMath>
      </m:oMathPara>
    </w:p>
    <w:p w:rsidR="00762126" w:rsidRPr="0045186F" w:rsidRDefault="00762126" w:rsidP="00762126">
      <w:pPr>
        <w:spacing w:line="360" w:lineRule="auto"/>
        <w:ind w:firstLine="709"/>
        <w:jc w:val="both"/>
      </w:pPr>
    </w:p>
    <w:p w:rsidR="00762126" w:rsidRPr="0045186F" w:rsidRDefault="00762126" w:rsidP="00762126">
      <w:pPr>
        <w:spacing w:line="360" w:lineRule="auto"/>
        <w:ind w:firstLine="709"/>
        <w:jc w:val="both"/>
      </w:pPr>
      <w:r w:rsidRPr="0045186F">
        <w:t>Вычисляем значение комплекса:</w:t>
      </w:r>
    </w:p>
    <w:p w:rsidR="00762126" w:rsidRPr="0045186F" w:rsidRDefault="00762126" w:rsidP="00762126">
      <w:pPr>
        <w:spacing w:line="360" w:lineRule="auto"/>
        <w:ind w:right="227" w:firstLine="709"/>
        <w:jc w:val="right"/>
      </w:pPr>
      <w:r w:rsidRPr="00B006C9">
        <w:rPr>
          <w:position w:val="-34"/>
        </w:rPr>
        <w:object w:dxaOrig="3840" w:dyaOrig="800">
          <v:shape id="_x0000_i1296" type="#_x0000_t75" style="width:190.9pt;height:39.35pt" o:ole="">
            <v:imagedata r:id="rId643" o:title=""/>
          </v:shape>
          <o:OLEObject Type="Embed" ProgID="Equation.3" ShapeID="_x0000_i1296" DrawAspect="Content" ObjectID="_1704986243" r:id="rId644"/>
        </w:object>
      </w:r>
      <w:r w:rsidRPr="0045186F">
        <w:tab/>
      </w:r>
      <w:r w:rsidRPr="0045186F">
        <w:tab/>
      </w:r>
      <w:r w:rsidRPr="0045186F">
        <w:tab/>
        <w:t>(</w:t>
      </w:r>
      <w:r>
        <w:t>6</w:t>
      </w:r>
      <w:r w:rsidRPr="0045186F">
        <w:t>)</w:t>
      </w:r>
    </w:p>
    <w:p w:rsidR="00762126" w:rsidRPr="0045186F" w:rsidRDefault="004959F5" w:rsidP="00762126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Gr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Pr</m:t>
                  </m:r>
                </m:e>
              </m:d>
            </m:e>
            <m:sub>
              <m:r>
                <w:rPr>
                  <w:rFonts w:ascii="Cambria Math" w:hAnsi="Cambria Math"/>
                </w:rPr>
                <m:t>ж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9,81</m:t>
              </m:r>
              <m:r>
                <w:rPr>
                  <w:rFonts w:ascii="Cambria Math" w:hAnsi="Cambria Math"/>
                </w:rPr>
                <m:t>⋅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0,0033</m:t>
              </m:r>
              <m:r>
                <w:rPr>
                  <w:rFonts w:ascii="Cambria Math" w:hAnsi="Cambria Math"/>
                </w:rPr>
                <m:t>⋅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140-30</m:t>
                  </m:r>
                </m:e>
              </m:d>
              <m: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0,160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16,00</m:t>
                      </m:r>
                      <m:r>
                        <w:rPr>
                          <w:rFonts w:ascii="Cambria Math" w:hAnsi="Cambria Math"/>
                        </w:rPr>
                        <m:t>⋅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-6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</w:rPr>
            <m:t>0,701</m:t>
          </m:r>
          <m:r>
            <w:rPr>
              <w:rFonts w:ascii="Cambria Math" w:hAnsi="Cambria Math"/>
            </w:rPr>
            <m:t>=</m:t>
          </m:r>
          <m:r>
            <m:rPr>
              <m:nor/>
            </m:rPr>
            <m:t>4,0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nor/>
                </m:rPr>
                <m:t>10</m:t>
              </m:r>
            </m:e>
            <m:sup>
              <m:r>
                <m:rPr>
                  <m:nor/>
                </m:rPr>
                <m:t>7</m:t>
              </m:r>
            </m:sup>
          </m:sSup>
        </m:oMath>
      </m:oMathPara>
    </w:p>
    <w:p w:rsidR="00762126" w:rsidRDefault="00762126" w:rsidP="00762126">
      <w:pPr>
        <w:spacing w:line="360" w:lineRule="auto"/>
        <w:ind w:firstLine="709"/>
        <w:jc w:val="both"/>
      </w:pPr>
    </w:p>
    <w:p w:rsidR="00762126" w:rsidRDefault="00762126" w:rsidP="00762126">
      <w:pPr>
        <w:spacing w:line="360" w:lineRule="auto"/>
        <w:ind w:firstLine="709"/>
        <w:jc w:val="both"/>
      </w:pPr>
      <w:r>
        <w:t xml:space="preserve">Коэффициент теплоотдачи при свободной конвекции рассчитываем по </w:t>
      </w:r>
      <w:proofErr w:type="spellStart"/>
      <w:r>
        <w:t>критериальному</w:t>
      </w:r>
      <w:proofErr w:type="spellEnd"/>
      <w:r>
        <w:t xml:space="preserve"> уравнению:</w:t>
      </w:r>
    </w:p>
    <w:p w:rsidR="00762126" w:rsidRDefault="00762126" w:rsidP="00762126">
      <w:pPr>
        <w:spacing w:line="360" w:lineRule="auto"/>
        <w:ind w:right="227" w:firstLine="709"/>
        <w:jc w:val="right"/>
        <w:rPr>
          <w:rFonts w:eastAsia="TimesNewRomanPSMT"/>
        </w:rPr>
      </w:pPr>
      <w:r w:rsidRPr="00141C55">
        <w:rPr>
          <w:position w:val="-36"/>
        </w:rPr>
        <w:object w:dxaOrig="4020" w:dyaOrig="900">
          <v:shape id="_x0000_i1297" type="#_x0000_t75" style="width:200.95pt;height:45.2pt" o:ole="">
            <v:imagedata r:id="rId645" o:title=""/>
          </v:shape>
          <o:OLEObject Type="Embed" ProgID="Equation.3" ShapeID="_x0000_i1297" DrawAspect="Content" ObjectID="_1704986244" r:id="rId646"/>
        </w:object>
      </w:r>
      <w:r>
        <w:rPr>
          <w:rFonts w:eastAsia="TimesNewRomanPSMT"/>
        </w:rPr>
        <w:tab/>
      </w:r>
      <w:r>
        <w:rPr>
          <w:rFonts w:eastAsia="TimesNewRomanPSMT"/>
        </w:rPr>
        <w:tab/>
      </w:r>
      <w:r>
        <w:rPr>
          <w:rFonts w:eastAsia="TimesNewRomanPSMT"/>
        </w:rPr>
        <w:tab/>
        <w:t xml:space="preserve">   (7) </w:t>
      </w:r>
    </w:p>
    <w:p w:rsidR="00762126" w:rsidRDefault="009802A3" w:rsidP="00762126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N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ж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0,5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nor/>
                    </m:rPr>
                    <m:t>4,0</m:t>
                  </m:r>
                  <m:r>
                    <w:rPr>
                      <w:rFonts w:ascii="Cambria Math" w:hAnsi="Cambria Math"/>
                    </w:rPr>
                    <m:t>⋅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m:t>10</m:t>
                      </m:r>
                    </m:e>
                    <m:sup>
                      <m:r>
                        <m:rPr>
                          <m:nor/>
                        </m:rPr>
                        <m:t>7</m:t>
                      </m:r>
                    </m:sup>
                  </m:sSup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0,25</m:t>
              </m:r>
            </m:sup>
          </m:sSup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0,701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0,684</m:t>
                      </m:r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0,25</m:t>
              </m:r>
            </m:sup>
          </m:sSup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40,0</m:t>
          </m:r>
        </m:oMath>
      </m:oMathPara>
    </w:p>
    <w:p w:rsidR="00762126" w:rsidRDefault="00762126" w:rsidP="00762126">
      <w:pPr>
        <w:spacing w:line="360" w:lineRule="auto"/>
        <w:ind w:firstLine="709"/>
        <w:jc w:val="both"/>
      </w:pPr>
    </w:p>
    <w:p w:rsidR="00762126" w:rsidRPr="0045186F" w:rsidRDefault="00762126" w:rsidP="00762126">
      <w:pPr>
        <w:spacing w:line="360" w:lineRule="auto"/>
        <w:ind w:firstLine="709"/>
        <w:jc w:val="both"/>
      </w:pPr>
      <w:r>
        <w:t>Средний</w:t>
      </w:r>
      <w:r w:rsidRPr="0045186F">
        <w:t xml:space="preserve"> коэффициент теплоотдачи:</w:t>
      </w:r>
    </w:p>
    <w:p w:rsidR="00762126" w:rsidRPr="0045186F" w:rsidRDefault="00762126" w:rsidP="00762126">
      <w:pPr>
        <w:spacing w:line="360" w:lineRule="auto"/>
        <w:ind w:right="227" w:firstLine="709"/>
        <w:jc w:val="right"/>
      </w:pPr>
      <w:r w:rsidRPr="00C51457">
        <w:rPr>
          <w:position w:val="-26"/>
        </w:rPr>
        <w:object w:dxaOrig="3100" w:dyaOrig="700">
          <v:shape id="_x0000_i1298" type="#_x0000_t75" style="width:155.7pt;height:35.15pt" o:ole="">
            <v:imagedata r:id="rId647" o:title=""/>
          </v:shape>
          <o:OLEObject Type="Embed" ProgID="Equation.3" ShapeID="_x0000_i1298" DrawAspect="Content" ObjectID="_1704986245" r:id="rId648"/>
        </w:object>
      </w:r>
      <w:r w:rsidRPr="0045186F">
        <w:tab/>
      </w:r>
      <w:r w:rsidRPr="0045186F">
        <w:tab/>
      </w:r>
      <w:r w:rsidRPr="0045186F">
        <w:tab/>
      </w:r>
      <w:r w:rsidRPr="0045186F">
        <w:tab/>
        <w:t>(</w:t>
      </w:r>
      <w:r>
        <w:t>8</w:t>
      </w:r>
      <w:r w:rsidRPr="0045186F">
        <w:t>)</w:t>
      </w:r>
    </w:p>
    <w:p w:rsidR="00762126" w:rsidRDefault="004959F5" w:rsidP="00762126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hAnsi="Cambria Math"/>
                </w:rPr>
                <m:t>к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40,0</m:t>
              </m:r>
              <m:r>
                <w:rPr>
                  <w:rFonts w:ascii="Cambria Math" w:hAnsi="Cambria Math"/>
                </w:rPr>
                <m:t>⋅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2,67</m:t>
              </m:r>
              <m: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0,160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6,7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⋅К</m:t>
                  </m:r>
                </m:e>
              </m:d>
            </m:den>
          </m:f>
        </m:oMath>
      </m:oMathPara>
    </w:p>
    <w:p w:rsidR="00762126" w:rsidRDefault="00762126" w:rsidP="00762126">
      <w:pPr>
        <w:spacing w:line="360" w:lineRule="auto"/>
        <w:ind w:firstLine="709"/>
        <w:jc w:val="both"/>
      </w:pPr>
      <w:r>
        <w:t>Суммарный коэффициент теплоотдачи от стального паропровода к воздуху в канале:</w:t>
      </w:r>
    </w:p>
    <w:p w:rsidR="00762126" w:rsidRPr="0045186F" w:rsidRDefault="00762126" w:rsidP="00762126">
      <w:pPr>
        <w:spacing w:line="360" w:lineRule="auto"/>
        <w:ind w:right="227" w:firstLine="709"/>
        <w:jc w:val="right"/>
      </w:pPr>
      <w:r w:rsidRPr="003A5733">
        <w:rPr>
          <w:position w:val="-26"/>
        </w:rPr>
        <w:object w:dxaOrig="2760" w:dyaOrig="600">
          <v:shape id="_x0000_i1299" type="#_x0000_t75" style="width:138.15pt;height:30.15pt" o:ole="">
            <v:imagedata r:id="rId649" o:title=""/>
          </v:shape>
          <o:OLEObject Type="Embed" ProgID="Equation.3" ShapeID="_x0000_i1299" DrawAspect="Content" ObjectID="_1704986246" r:id="rId650"/>
        </w:object>
      </w:r>
      <w:r w:rsidRPr="0045186F">
        <w:tab/>
      </w:r>
      <w:r w:rsidRPr="0045186F">
        <w:tab/>
      </w:r>
      <w:r>
        <w:tab/>
      </w:r>
      <w:r w:rsidRPr="0045186F">
        <w:tab/>
      </w:r>
      <w:r w:rsidRPr="0045186F">
        <w:tab/>
        <w:t>(</w:t>
      </w:r>
      <w:r>
        <w:t>9</w:t>
      </w:r>
      <w:r w:rsidRPr="0045186F">
        <w:t>)</w:t>
      </w:r>
    </w:p>
    <w:p w:rsidR="00762126" w:rsidRDefault="009802A3" w:rsidP="00762126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α=</m:t>
          </m:r>
          <m:r>
            <m:rPr>
              <m:sty m:val="p"/>
            </m:rPr>
            <w:rPr>
              <w:rFonts w:ascii="Cambria Math" w:hAnsi="Cambria Math"/>
            </w:rPr>
            <m:t>8,4</m:t>
          </m:r>
          <m:r>
            <w:rPr>
              <w:rFonts w:ascii="Cambria Math" w:hAnsi="Cambria Math"/>
            </w:rPr>
            <m:t>+</m:t>
          </m:r>
          <m:r>
            <m:rPr>
              <m:sty m:val="p"/>
            </m:rPr>
            <w:rPr>
              <w:rFonts w:ascii="Cambria Math" w:hAnsi="Cambria Math"/>
            </w:rPr>
            <m:t>6,7</m:t>
          </m:r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15,1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⋅К</m:t>
                  </m:r>
                </m:e>
              </m:d>
            </m:den>
          </m:f>
        </m:oMath>
      </m:oMathPara>
    </w:p>
    <w:p w:rsidR="00762126" w:rsidRDefault="00762126" w:rsidP="00762126">
      <w:pPr>
        <w:spacing w:line="360" w:lineRule="auto"/>
        <w:ind w:firstLine="709"/>
        <w:jc w:val="both"/>
      </w:pPr>
      <w:r>
        <w:t>Потери теплоты в паропроводе:</w:t>
      </w:r>
    </w:p>
    <w:p w:rsidR="00762126" w:rsidRPr="0045186F" w:rsidRDefault="00762126" w:rsidP="00762126">
      <w:pPr>
        <w:spacing w:line="360" w:lineRule="auto"/>
        <w:ind w:right="227" w:firstLine="709"/>
        <w:jc w:val="right"/>
      </w:pPr>
      <w:r w:rsidRPr="000E4E9F">
        <w:rPr>
          <w:position w:val="-12"/>
        </w:rPr>
        <w:object w:dxaOrig="2560" w:dyaOrig="380">
          <v:shape id="_x0000_i1300" type="#_x0000_t75" style="width:128.1pt;height:18.4pt" o:ole="">
            <v:imagedata r:id="rId651" o:title=""/>
          </v:shape>
          <o:OLEObject Type="Embed" ProgID="Equation.3" ShapeID="_x0000_i1300" DrawAspect="Content" ObjectID="_1704986247" r:id="rId652"/>
        </w:object>
      </w:r>
      <w:r w:rsidRPr="0045186F">
        <w:tab/>
      </w:r>
      <w:r w:rsidRPr="0045186F">
        <w:tab/>
      </w:r>
      <w:r>
        <w:tab/>
      </w:r>
      <w:r w:rsidRPr="0045186F">
        <w:tab/>
      </w:r>
      <w:r w:rsidRPr="0045186F">
        <w:tab/>
        <w:t>(</w:t>
      </w:r>
      <w:r>
        <w:t>10</w:t>
      </w:r>
      <w:r w:rsidRPr="0045186F">
        <w:t>)</w:t>
      </w:r>
    </w:p>
    <w:p w:rsidR="00762126" w:rsidRDefault="009802A3" w:rsidP="00762126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Q=</m:t>
          </m:r>
          <m:r>
            <m:rPr>
              <m:sty m:val="p"/>
            </m:rPr>
            <w:rPr>
              <w:rFonts w:ascii="Cambria Math" w:hAnsi="Cambria Math"/>
            </w:rPr>
            <m:t>15,1</m:t>
          </m:r>
          <m:r>
            <w:rPr>
              <w:rFonts w:ascii="Cambria Math" w:hAnsi="Cambria Math"/>
            </w:rPr>
            <m:t>⋅</m:t>
          </m:r>
          <m:r>
            <m:rPr>
              <m:sty m:val="p"/>
            </m:rPr>
            <w:rPr>
              <w:rFonts w:ascii="Cambria Math" w:hAnsi="Cambria Math"/>
            </w:rPr>
            <m:t>15,1</m:t>
          </m:r>
          <m:r>
            <w:rPr>
              <w:rFonts w:ascii="Cambria Math" w:hAnsi="Cambria Math"/>
            </w:rPr>
            <m:t>⋅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140-30</m:t>
              </m:r>
            </m:e>
          </m:d>
          <m:r>
            <w:rPr>
              <w:rFonts w:ascii="Cambria Math" w:hAnsi="Cambria Math"/>
            </w:rPr>
            <m:t>=25081Вт</m:t>
          </m:r>
        </m:oMath>
      </m:oMathPara>
    </w:p>
    <w:p w:rsidR="00762126" w:rsidRDefault="00762126" w:rsidP="00762126">
      <w:pPr>
        <w:spacing w:line="360" w:lineRule="auto"/>
        <w:ind w:firstLine="709"/>
        <w:jc w:val="both"/>
      </w:pPr>
    </w:p>
    <w:p w:rsidR="00762126" w:rsidRDefault="00762126" w:rsidP="00762126">
      <w:pPr>
        <w:spacing w:line="360" w:lineRule="auto"/>
        <w:ind w:firstLine="709"/>
        <w:jc w:val="both"/>
      </w:pPr>
      <w:r>
        <w:t>Количество конденсируемого пара:</w:t>
      </w:r>
    </w:p>
    <w:p w:rsidR="00762126" w:rsidRPr="0045186F" w:rsidRDefault="00762126" w:rsidP="00762126">
      <w:pPr>
        <w:spacing w:line="360" w:lineRule="auto"/>
        <w:ind w:right="227" w:firstLine="709"/>
        <w:jc w:val="right"/>
      </w:pPr>
      <w:r w:rsidRPr="000E4E9F">
        <w:rPr>
          <w:position w:val="-26"/>
        </w:rPr>
        <w:object w:dxaOrig="1939" w:dyaOrig="700">
          <v:shape id="_x0000_i1301" type="#_x0000_t75" style="width:97.1pt;height:35.15pt" o:ole="">
            <v:imagedata r:id="rId413" o:title=""/>
          </v:shape>
          <o:OLEObject Type="Embed" ProgID="Equation.3" ShapeID="_x0000_i1301" DrawAspect="Content" ObjectID="_1704986248" r:id="rId653"/>
        </w:object>
      </w:r>
      <w:r w:rsidRPr="0045186F">
        <w:tab/>
      </w:r>
      <w:r w:rsidRPr="0045186F">
        <w:tab/>
      </w:r>
      <w:r>
        <w:tab/>
      </w:r>
      <w:r w:rsidRPr="0045186F">
        <w:tab/>
      </w:r>
      <w:r w:rsidRPr="0045186F">
        <w:tab/>
        <w:t>(</w:t>
      </w:r>
      <w:r>
        <w:t>11</w:t>
      </w:r>
      <w:r w:rsidRPr="0045186F">
        <w:t>)</w:t>
      </w:r>
    </w:p>
    <w:p w:rsidR="00762126" w:rsidRDefault="00762126" w:rsidP="00762126">
      <w:pPr>
        <w:spacing w:line="360" w:lineRule="auto"/>
        <w:ind w:firstLine="709"/>
        <w:jc w:val="both"/>
      </w:pPr>
      <w:r>
        <w:lastRenderedPageBreak/>
        <w:t>где</w:t>
      </w:r>
      <w:r>
        <w:tab/>
      </w:r>
      <w:r w:rsidRPr="000E4E9F">
        <w:rPr>
          <w:position w:val="-4"/>
        </w:rPr>
        <w:object w:dxaOrig="200" w:dyaOrig="220">
          <v:shape id="_x0000_i1302" type="#_x0000_t75" style="width:10.05pt;height:10.9pt" o:ole="">
            <v:imagedata r:id="rId654" o:title=""/>
          </v:shape>
          <o:OLEObject Type="Embed" ProgID="Equation.3" ShapeID="_x0000_i1302" DrawAspect="Content" ObjectID="_1704986249" r:id="rId655"/>
        </w:object>
      </w:r>
      <w:r>
        <w:t xml:space="preserve"> - скрытая теплота парообразования при давлении </w:t>
      </w:r>
      <w:r w:rsidR="004971DE" w:rsidRPr="00343830">
        <w:rPr>
          <w:position w:val="-12"/>
        </w:rPr>
        <w:object w:dxaOrig="1719" w:dyaOrig="360">
          <v:shape id="_x0000_i1303" type="#_x0000_t75" style="width:86.25pt;height:18.4pt" o:ole="">
            <v:imagedata r:id="rId656" o:title=""/>
          </v:shape>
          <o:OLEObject Type="Embed" ProgID="Equation.3" ShapeID="_x0000_i1303" DrawAspect="Content" ObjectID="_1704986250" r:id="rId657"/>
        </w:object>
      </w:r>
      <w:r>
        <w:t xml:space="preserve">, </w:t>
      </w:r>
      <w:r w:rsidRPr="000E4E9F">
        <w:rPr>
          <w:position w:val="-20"/>
        </w:rPr>
        <w:object w:dxaOrig="940" w:dyaOrig="580">
          <v:shape id="_x0000_i1304" type="#_x0000_t75" style="width:46.9pt;height:29.3pt" o:ole="">
            <v:imagedata r:id="rId658" o:title=""/>
          </v:shape>
          <o:OLEObject Type="Embed" ProgID="Equation.3" ShapeID="_x0000_i1304" DrawAspect="Content" ObjectID="_1704986251" r:id="rId659"/>
        </w:object>
      </w:r>
      <w:r>
        <w:t>;</w:t>
      </w:r>
    </w:p>
    <w:p w:rsidR="00762126" w:rsidRDefault="004C085B" w:rsidP="00762126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D=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3600⋅25081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2144,7</m:t>
              </m:r>
              <m: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42,1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кг</m:t>
              </m:r>
            </m:num>
            <m:den>
              <m:r>
                <w:rPr>
                  <w:rFonts w:ascii="Cambria Math" w:hAnsi="Cambria Math"/>
                </w:rPr>
                <m:t>ч</m:t>
              </m:r>
            </m:den>
          </m:f>
        </m:oMath>
      </m:oMathPara>
    </w:p>
    <w:p w:rsidR="00762126" w:rsidRDefault="00762126" w:rsidP="00762126">
      <w:pPr>
        <w:spacing w:line="360" w:lineRule="auto"/>
        <w:ind w:firstLine="709"/>
        <w:jc w:val="both"/>
      </w:pPr>
    </w:p>
    <w:p w:rsidR="00762126" w:rsidRDefault="00762126" w:rsidP="00762126">
      <w:pPr>
        <w:spacing w:line="360" w:lineRule="auto"/>
        <w:ind w:firstLine="709"/>
        <w:jc w:val="both"/>
      </w:pPr>
      <w:r w:rsidRPr="000E4E9F">
        <w:rPr>
          <w:b/>
        </w:rPr>
        <w:t>Ответ:</w:t>
      </w:r>
      <m:oMath>
        <m:r>
          <w:rPr>
            <w:rFonts w:ascii="Cambria Math" w:hAnsi="Cambria Math"/>
          </w:rPr>
          <m:t xml:space="preserve"> D=</m:t>
        </m:r>
        <m:r>
          <m:rPr>
            <m:sty m:val="p"/>
          </m:rPr>
          <w:rPr>
            <w:rFonts w:ascii="Cambria Math" w:hAnsi="Cambria Math"/>
          </w:rPr>
          <m:t>42,1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кг</m:t>
            </m:r>
          </m:num>
          <m:den>
            <m:r>
              <w:rPr>
                <w:rFonts w:ascii="Cambria Math" w:hAnsi="Cambria Math"/>
              </w:rPr>
              <m:t>ч</m:t>
            </m:r>
          </m:den>
        </m:f>
      </m:oMath>
      <w:r>
        <w:t>.</w:t>
      </w:r>
    </w:p>
    <w:p w:rsidR="008F7082" w:rsidRDefault="008F7082" w:rsidP="003267F4">
      <w:pPr>
        <w:spacing w:line="360" w:lineRule="auto"/>
        <w:ind w:firstLine="709"/>
        <w:jc w:val="both"/>
      </w:pPr>
    </w:p>
    <w:p w:rsidR="00F91722" w:rsidRPr="00DD5727" w:rsidRDefault="00F91722" w:rsidP="00F91722">
      <w:pPr>
        <w:spacing w:line="360" w:lineRule="auto"/>
        <w:ind w:firstLine="709"/>
        <w:jc w:val="center"/>
        <w:rPr>
          <w:rFonts w:eastAsia="TimesNewRomanPSMT"/>
          <w:b/>
        </w:rPr>
      </w:pPr>
      <w:r w:rsidRPr="00380DD2">
        <w:rPr>
          <w:rFonts w:eastAsia="TimesNewRomanPSMT"/>
          <w:b/>
        </w:rPr>
        <w:t>Задача 14</w:t>
      </w:r>
    </w:p>
    <w:p w:rsidR="00F91722" w:rsidRDefault="00F91722" w:rsidP="00F91722">
      <w:pPr>
        <w:spacing w:line="360" w:lineRule="auto"/>
        <w:ind w:firstLine="709"/>
        <w:jc w:val="both"/>
      </w:pPr>
    </w:p>
    <w:p w:rsidR="00F91722" w:rsidRDefault="00F91722" w:rsidP="00F91722">
      <w:pPr>
        <w:spacing w:line="360" w:lineRule="auto"/>
        <w:ind w:firstLine="709"/>
        <w:jc w:val="both"/>
      </w:pPr>
      <w:r>
        <w:t xml:space="preserve">Выполнить тепловой расчет пароводяного </w:t>
      </w:r>
      <w:proofErr w:type="spellStart"/>
      <w:r>
        <w:t>кожухотрубного</w:t>
      </w:r>
      <w:proofErr w:type="spellEnd"/>
      <w:r>
        <w:t xml:space="preserve"> теплообменника, предназначенного для нагрева </w:t>
      </w:r>
      <w:r w:rsidRPr="0048457B">
        <w:rPr>
          <w:position w:val="-20"/>
        </w:rPr>
        <w:object w:dxaOrig="840" w:dyaOrig="540">
          <v:shape id="_x0000_i1305" type="#_x0000_t75" style="width:41.85pt;height:26.8pt" o:ole="">
            <v:imagedata r:id="rId660" o:title=""/>
          </v:shape>
          <o:OLEObject Type="Embed" ProgID="Equation.3" ShapeID="_x0000_i1305" DrawAspect="Content" ObjectID="_1704986252" r:id="rId661"/>
        </w:object>
      </w:r>
      <w:r>
        <w:t xml:space="preserve"> воды от температуры </w:t>
      </w:r>
      <w:r w:rsidRPr="0048457B">
        <w:rPr>
          <w:position w:val="-12"/>
        </w:rPr>
        <w:object w:dxaOrig="1100" w:dyaOrig="380">
          <v:shape id="_x0000_i1306" type="#_x0000_t75" style="width:54.4pt;height:18.4pt" o:ole="">
            <v:imagedata r:id="rId662" o:title=""/>
          </v:shape>
          <o:OLEObject Type="Embed" ProgID="Equation.3" ShapeID="_x0000_i1306" DrawAspect="Content" ObjectID="_1704986253" r:id="rId663"/>
        </w:object>
      </w:r>
      <w:r>
        <w:t xml:space="preserve"> до </w:t>
      </w:r>
      <w:r w:rsidRPr="0048457B">
        <w:rPr>
          <w:position w:val="-12"/>
        </w:rPr>
        <w:object w:dxaOrig="260" w:dyaOrig="380">
          <v:shape id="_x0000_i1307" type="#_x0000_t75" style="width:12.55pt;height:18.4pt" o:ole="">
            <v:imagedata r:id="rId664" o:title=""/>
          </v:shape>
          <o:OLEObject Type="Embed" ProgID="Equation.3" ShapeID="_x0000_i1307" DrawAspect="Content" ObjectID="_1704986254" r:id="rId665"/>
        </w:object>
      </w:r>
      <w:r>
        <w:t xml:space="preserve">. Вода движется внутри латунных трубок диаметром </w:t>
      </w:r>
      <w:r w:rsidRPr="0048457B">
        <w:rPr>
          <w:position w:val="-26"/>
        </w:rPr>
        <w:object w:dxaOrig="1520" w:dyaOrig="660">
          <v:shape id="_x0000_i1308" type="#_x0000_t75" style="width:76.2pt;height:32.65pt" o:ole="">
            <v:imagedata r:id="rId666" o:title=""/>
          </v:shape>
          <o:OLEObject Type="Embed" ProgID="Equation.3" ShapeID="_x0000_i1308" DrawAspect="Content" ObjectID="_1704986255" r:id="rId667"/>
        </w:object>
      </w:r>
      <w:r>
        <w:t xml:space="preserve">; коэффициент теплопроводности латуни </w:t>
      </w:r>
      <w:r w:rsidRPr="0048457B">
        <w:rPr>
          <w:position w:val="-26"/>
        </w:rPr>
        <w:object w:dxaOrig="1980" w:dyaOrig="600">
          <v:shape id="_x0000_i1309" type="#_x0000_t75" style="width:98.8pt;height:30.15pt" o:ole="">
            <v:imagedata r:id="rId668" o:title=""/>
          </v:shape>
          <o:OLEObject Type="Embed" ProgID="Equation.3" ShapeID="_x0000_i1309" DrawAspect="Content" ObjectID="_1704986256" r:id="rId669"/>
        </w:object>
      </w:r>
      <w:r>
        <w:t xml:space="preserve">. Греющий теплоноситель – сухой насыщенный пар давлением </w:t>
      </w:r>
      <w:r w:rsidRPr="0048457B">
        <w:rPr>
          <w:position w:val="-12"/>
        </w:rPr>
        <w:object w:dxaOrig="260" w:dyaOrig="300">
          <v:shape id="_x0000_i1310" type="#_x0000_t75" style="width:12.55pt;height:15.05pt" o:ole="">
            <v:imagedata r:id="rId670" o:title=""/>
          </v:shape>
          <o:OLEObject Type="Embed" ProgID="Equation.3" ShapeID="_x0000_i1310" DrawAspect="Content" ObjectID="_1704986257" r:id="rId671"/>
        </w:object>
      </w:r>
      <w:r>
        <w:t xml:space="preserve"> движется в межтрубном пространстве. Скорость движения воды </w:t>
      </w:r>
      <w:r w:rsidRPr="0048457B">
        <w:rPr>
          <w:position w:val="-6"/>
        </w:rPr>
        <w:object w:dxaOrig="260" w:dyaOrig="240">
          <v:shape id="_x0000_i1311" type="#_x0000_t75" style="width:12.55pt;height:11.7pt" o:ole="">
            <v:imagedata r:id="rId672" o:title=""/>
          </v:shape>
          <o:OLEObject Type="Embed" ProgID="Equation.3" ShapeID="_x0000_i1311" DrawAspect="Content" ObjectID="_1704986258" r:id="rId673"/>
        </w:object>
      </w:r>
      <w:r>
        <w:t xml:space="preserve"> принять 1...2,5 </w:t>
      </w:r>
      <w:r w:rsidRPr="0048457B">
        <w:rPr>
          <w:position w:val="-20"/>
        </w:rPr>
        <w:object w:dxaOrig="460" w:dyaOrig="540">
          <v:shape id="_x0000_i1312" type="#_x0000_t75" style="width:23.45pt;height:26.8pt" o:ole="">
            <v:imagedata r:id="rId674" o:title=""/>
          </v:shape>
          <o:OLEObject Type="Embed" ProgID="Equation.3" ShapeID="_x0000_i1312" DrawAspect="Content" ObjectID="_1704986259" r:id="rId675"/>
        </w:object>
      </w:r>
      <w:r>
        <w:t>.</w:t>
      </w:r>
    </w:p>
    <w:p w:rsidR="00F91722" w:rsidRDefault="00F91722" w:rsidP="00F91722">
      <w:pPr>
        <w:spacing w:line="360" w:lineRule="auto"/>
        <w:ind w:firstLine="709"/>
        <w:jc w:val="both"/>
      </w:pPr>
      <w:r>
        <w:t>Параметры выбрать по таблице 14.</w:t>
      </w:r>
    </w:p>
    <w:p w:rsidR="00F91722" w:rsidRDefault="00F91722" w:rsidP="00F91722">
      <w:pPr>
        <w:spacing w:line="360" w:lineRule="auto"/>
        <w:ind w:firstLine="709"/>
        <w:jc w:val="both"/>
      </w:pPr>
    </w:p>
    <w:p w:rsidR="00F91722" w:rsidRDefault="00F91722" w:rsidP="00F91722">
      <w:pPr>
        <w:spacing w:line="360" w:lineRule="auto"/>
        <w:ind w:firstLine="709"/>
        <w:jc w:val="both"/>
      </w:pPr>
      <w:r>
        <w:t>Таблица 14</w:t>
      </w:r>
    </w:p>
    <w:tbl>
      <w:tblPr>
        <w:tblStyle w:val="a7"/>
        <w:tblW w:w="3522" w:type="pct"/>
        <w:jc w:val="center"/>
        <w:tblLook w:val="01E0" w:firstRow="1" w:lastRow="1" w:firstColumn="1" w:lastColumn="1" w:noHBand="0" w:noVBand="0"/>
      </w:tblPr>
      <w:tblGrid>
        <w:gridCol w:w="2616"/>
        <w:gridCol w:w="1498"/>
        <w:gridCol w:w="1641"/>
        <w:gridCol w:w="1185"/>
      </w:tblGrid>
      <w:tr w:rsidR="007E1AA9" w:rsidTr="007E1AA9">
        <w:trPr>
          <w:jc w:val="center"/>
        </w:trPr>
        <w:tc>
          <w:tcPr>
            <w:tcW w:w="1885" w:type="pct"/>
          </w:tcPr>
          <w:p w:rsidR="007E1AA9" w:rsidRDefault="007E1AA9" w:rsidP="00E34978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Последняя</w:t>
            </w:r>
          </w:p>
          <w:p w:rsidR="007E1AA9" w:rsidRDefault="007E1AA9" w:rsidP="00E34978">
            <w:pPr>
              <w:spacing w:line="360" w:lineRule="auto"/>
              <w:jc w:val="center"/>
            </w:pPr>
            <w:r>
              <w:rPr>
                <w:rFonts w:eastAsia="TimesNewRomanPSMT"/>
              </w:rPr>
              <w:t>цифра шифра</w:t>
            </w:r>
          </w:p>
        </w:tc>
        <w:tc>
          <w:tcPr>
            <w:tcW w:w="1079" w:type="pct"/>
          </w:tcPr>
          <w:p w:rsidR="007E1AA9" w:rsidRDefault="007E1AA9" w:rsidP="00E34978">
            <w:pPr>
              <w:spacing w:line="360" w:lineRule="auto"/>
              <w:jc w:val="center"/>
            </w:pPr>
            <w:r w:rsidRPr="0048457B">
              <w:rPr>
                <w:position w:val="-20"/>
              </w:rPr>
              <w:object w:dxaOrig="840" w:dyaOrig="540">
                <v:shape id="_x0000_i1478" type="#_x0000_t75" style="width:41.85pt;height:26.8pt" o:ole="">
                  <v:imagedata r:id="rId660" o:title=""/>
                </v:shape>
                <o:OLEObject Type="Embed" ProgID="Equation.3" ShapeID="_x0000_i1478" DrawAspect="Content" ObjectID="_1704986260" r:id="rId676"/>
              </w:object>
            </w:r>
          </w:p>
        </w:tc>
        <w:tc>
          <w:tcPr>
            <w:tcW w:w="1182" w:type="pct"/>
          </w:tcPr>
          <w:p w:rsidR="007E1AA9" w:rsidRDefault="007E1AA9" w:rsidP="00E34978">
            <w:pPr>
              <w:spacing w:line="360" w:lineRule="auto"/>
              <w:jc w:val="center"/>
            </w:pPr>
            <w:r w:rsidRPr="005A1CBF">
              <w:rPr>
                <w:position w:val="-12"/>
              </w:rPr>
              <w:object w:dxaOrig="940" w:dyaOrig="360">
                <v:shape id="_x0000_i1479" type="#_x0000_t75" style="width:46.9pt;height:18.4pt" o:ole="">
                  <v:imagedata r:id="rId677" o:title=""/>
                </v:shape>
                <o:OLEObject Type="Embed" ProgID="Equation.3" ShapeID="_x0000_i1479" DrawAspect="Content" ObjectID="_1704986261" r:id="rId678"/>
              </w:object>
            </w:r>
          </w:p>
        </w:tc>
        <w:tc>
          <w:tcPr>
            <w:tcW w:w="854" w:type="pct"/>
          </w:tcPr>
          <w:p w:rsidR="007E1AA9" w:rsidRDefault="007E1AA9" w:rsidP="00E34978">
            <w:pPr>
              <w:spacing w:line="360" w:lineRule="auto"/>
              <w:jc w:val="center"/>
            </w:pPr>
            <w:r w:rsidRPr="0048457B">
              <w:rPr>
                <w:position w:val="-12"/>
              </w:rPr>
              <w:object w:dxaOrig="620" w:dyaOrig="380">
                <v:shape id="_x0000_i1480" type="#_x0000_t75" style="width:31pt;height:18.4pt" o:ole="">
                  <v:imagedata r:id="rId679" o:title=""/>
                </v:shape>
                <o:OLEObject Type="Embed" ProgID="Equation.3" ShapeID="_x0000_i1480" DrawAspect="Content" ObjectID="_1704986262" r:id="rId680"/>
              </w:object>
            </w:r>
          </w:p>
        </w:tc>
      </w:tr>
      <w:tr w:rsidR="007E1AA9" w:rsidTr="007E1AA9">
        <w:trPr>
          <w:jc w:val="center"/>
        </w:trPr>
        <w:tc>
          <w:tcPr>
            <w:tcW w:w="1885" w:type="pct"/>
          </w:tcPr>
          <w:p w:rsidR="007E1AA9" w:rsidRDefault="007E1AA9" w:rsidP="00E3497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079" w:type="pct"/>
          </w:tcPr>
          <w:p w:rsidR="007E1AA9" w:rsidRDefault="007E1AA9" w:rsidP="00E34978">
            <w:pPr>
              <w:spacing w:line="360" w:lineRule="auto"/>
              <w:jc w:val="center"/>
            </w:pPr>
            <w:r>
              <w:t>50</w:t>
            </w:r>
          </w:p>
        </w:tc>
        <w:tc>
          <w:tcPr>
            <w:tcW w:w="1182" w:type="pct"/>
          </w:tcPr>
          <w:p w:rsidR="007E1AA9" w:rsidRDefault="007E1AA9" w:rsidP="00E34978">
            <w:pPr>
              <w:spacing w:line="360" w:lineRule="auto"/>
              <w:jc w:val="center"/>
            </w:pPr>
            <w:r>
              <w:t>0,547</w:t>
            </w:r>
          </w:p>
        </w:tc>
        <w:tc>
          <w:tcPr>
            <w:tcW w:w="854" w:type="pct"/>
          </w:tcPr>
          <w:p w:rsidR="007E1AA9" w:rsidRDefault="007E1AA9" w:rsidP="00E34978">
            <w:pPr>
              <w:spacing w:line="360" w:lineRule="auto"/>
              <w:jc w:val="center"/>
            </w:pPr>
            <w:r>
              <w:t>95</w:t>
            </w:r>
          </w:p>
        </w:tc>
      </w:tr>
    </w:tbl>
    <w:p w:rsidR="00F91722" w:rsidRDefault="00F91722" w:rsidP="00F91722">
      <w:pPr>
        <w:spacing w:line="360" w:lineRule="auto"/>
        <w:ind w:firstLine="709"/>
        <w:jc w:val="both"/>
      </w:pPr>
    </w:p>
    <w:p w:rsidR="00F91722" w:rsidRPr="00407027" w:rsidRDefault="00F91722" w:rsidP="00F91722">
      <w:pPr>
        <w:spacing w:line="360" w:lineRule="auto"/>
        <w:ind w:firstLine="709"/>
        <w:jc w:val="center"/>
        <w:rPr>
          <w:rFonts w:eastAsia="TimesNewRomanPSMT"/>
          <w:b/>
        </w:rPr>
      </w:pPr>
      <w:r w:rsidRPr="008F378F">
        <w:rPr>
          <w:rFonts w:eastAsia="TimesNewRomanPSMT"/>
          <w:b/>
        </w:rPr>
        <w:t>Решение</w:t>
      </w:r>
    </w:p>
    <w:p w:rsidR="00F91722" w:rsidRDefault="00F91722" w:rsidP="00F91722">
      <w:pPr>
        <w:spacing w:line="360" w:lineRule="auto"/>
        <w:ind w:firstLine="709"/>
        <w:jc w:val="both"/>
      </w:pPr>
    </w:p>
    <w:p w:rsidR="00F91722" w:rsidRDefault="00F91722" w:rsidP="00F91722">
      <w:pPr>
        <w:spacing w:line="360" w:lineRule="auto"/>
        <w:ind w:firstLine="709"/>
        <w:jc w:val="both"/>
      </w:pPr>
      <w:r>
        <w:t>Количество теплоты передаваемое в аппарате</w:t>
      </w:r>
      <w:r w:rsidRPr="003F1235">
        <w:t>:</w:t>
      </w:r>
    </w:p>
    <w:p w:rsidR="00F91722" w:rsidRDefault="00F91722" w:rsidP="00F91722">
      <w:pPr>
        <w:spacing w:line="360" w:lineRule="auto"/>
        <w:ind w:right="227" w:firstLine="709"/>
        <w:jc w:val="right"/>
      </w:pPr>
      <w:r w:rsidRPr="004D2670">
        <w:rPr>
          <w:position w:val="-16"/>
        </w:rPr>
        <w:object w:dxaOrig="2840" w:dyaOrig="420">
          <v:shape id="_x0000_i1313" type="#_x0000_t75" style="width:141.5pt;height:20.95pt" o:ole="">
            <v:imagedata r:id="rId681" o:title=""/>
          </v:shape>
          <o:OLEObject Type="Embed" ProgID="Equation.3" ShapeID="_x0000_i1313" DrawAspect="Content" ObjectID="_1704986263" r:id="rId682"/>
        </w:object>
      </w:r>
      <w:r>
        <w:tab/>
      </w:r>
      <w:r>
        <w:tab/>
      </w:r>
      <w:r>
        <w:tab/>
        <w:t>(1)</w:t>
      </w:r>
    </w:p>
    <w:p w:rsidR="00F91722" w:rsidRDefault="00F91722" w:rsidP="00F91722">
      <w:pPr>
        <w:spacing w:line="360" w:lineRule="auto"/>
        <w:ind w:firstLine="709"/>
        <w:jc w:val="both"/>
      </w:pPr>
      <w:r>
        <w:lastRenderedPageBreak/>
        <w:t>где</w:t>
      </w:r>
      <w:r>
        <w:tab/>
      </w:r>
      <w:r w:rsidRPr="004D2670">
        <w:rPr>
          <w:position w:val="-26"/>
        </w:rPr>
        <w:object w:dxaOrig="2580" w:dyaOrig="639">
          <v:shape id="_x0000_i1314" type="#_x0000_t75" style="width:128.95pt;height:32.65pt" o:ole="">
            <v:imagedata r:id="rId683" o:title=""/>
          </v:shape>
          <o:OLEObject Type="Embed" ProgID="Equation.3" ShapeID="_x0000_i1314" DrawAspect="Content" ObjectID="_1704986264" r:id="rId684"/>
        </w:object>
      </w:r>
      <w:r>
        <w:t xml:space="preserve"> - удельная теплоемкость (при </w:t>
      </w:r>
      <w:r w:rsidRPr="00DE6253">
        <w:rPr>
          <w:position w:val="-12"/>
        </w:rPr>
        <w:object w:dxaOrig="1140" w:dyaOrig="320">
          <v:shape id="_x0000_i1315" type="#_x0000_t75" style="width:56.95pt;height:15.9pt" o:ole="">
            <v:imagedata r:id="rId685" o:title=""/>
          </v:shape>
          <o:OLEObject Type="Embed" ProgID="Equation.3" ShapeID="_x0000_i1315" DrawAspect="Content" ObjectID="_1704986265" r:id="rId686"/>
        </w:object>
      </w:r>
      <w:r>
        <w:t xml:space="preserve">) воды, </w:t>
      </w:r>
      <w:r w:rsidRPr="0078521A">
        <w:rPr>
          <w:position w:val="-26"/>
        </w:rPr>
        <w:object w:dxaOrig="1500" w:dyaOrig="639">
          <v:shape id="_x0000_i1316" type="#_x0000_t75" style="width:75.35pt;height:32.65pt" o:ole="">
            <v:imagedata r:id="rId687" o:title=""/>
          </v:shape>
          <o:OLEObject Type="Embed" ProgID="Equation.3" ShapeID="_x0000_i1316" DrawAspect="Content" ObjectID="_1704986266" r:id="rId688"/>
        </w:object>
      </w:r>
    </w:p>
    <w:p w:rsidR="00F91722" w:rsidRDefault="004C085B" w:rsidP="00F91722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Q=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50⋅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3600</m:t>
              </m:r>
            </m:den>
          </m:f>
          <m:r>
            <w:rPr>
              <w:rFonts w:ascii="Cambria Math" w:hAnsi="Cambria Math"/>
            </w:rPr>
            <m:t>⋅</m:t>
          </m:r>
          <m:r>
            <m:rPr>
              <m:sty m:val="p"/>
            </m:rPr>
            <w:rPr>
              <w:rFonts w:ascii="Cambria Math" w:hAnsi="Cambria Math"/>
            </w:rPr>
            <m:t>4,19</m:t>
          </m:r>
          <m:r>
            <w:rPr>
              <w:rFonts w:ascii="Cambria Math" w:hAnsi="Cambria Math"/>
            </w:rPr>
            <m:t>⋅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95-10</m:t>
              </m:r>
            </m:e>
          </m:d>
          <m:r>
            <w:rPr>
              <w:rFonts w:ascii="Cambria Math" w:hAnsi="Cambria Math"/>
            </w:rPr>
            <m:t>=4947кВт</m:t>
          </m:r>
        </m:oMath>
      </m:oMathPara>
    </w:p>
    <w:p w:rsidR="00F91722" w:rsidRDefault="00F91722" w:rsidP="00F91722">
      <w:pPr>
        <w:spacing w:line="360" w:lineRule="auto"/>
        <w:ind w:firstLine="709"/>
        <w:jc w:val="both"/>
      </w:pPr>
    </w:p>
    <w:p w:rsidR="00F91722" w:rsidRDefault="00F91722" w:rsidP="00F91722">
      <w:pPr>
        <w:spacing w:line="360" w:lineRule="auto"/>
        <w:ind w:firstLine="709"/>
        <w:jc w:val="both"/>
      </w:pPr>
      <w:r>
        <w:t xml:space="preserve">По таблице свойств насыщенного водяного пара при </w:t>
      </w:r>
      <w:r w:rsidR="004971DE" w:rsidRPr="005A1CBF">
        <w:rPr>
          <w:position w:val="-12"/>
        </w:rPr>
        <w:object w:dxaOrig="1740" w:dyaOrig="360">
          <v:shape id="_x0000_i1317" type="#_x0000_t75" style="width:87.05pt;height:18.4pt" o:ole="">
            <v:imagedata r:id="rId689" o:title=""/>
          </v:shape>
          <o:OLEObject Type="Embed" ProgID="Equation.3" ShapeID="_x0000_i1317" DrawAspect="Content" ObjectID="_1704986267" r:id="rId690"/>
        </w:object>
      </w:r>
      <w:r>
        <w:t xml:space="preserve">, температура насыщения </w:t>
      </w:r>
      <w:r w:rsidR="004971DE" w:rsidRPr="008F378F">
        <w:rPr>
          <w:position w:val="-12"/>
        </w:rPr>
        <w:object w:dxaOrig="1240" w:dyaOrig="380">
          <v:shape id="_x0000_i1318" type="#_x0000_t75" style="width:61.95pt;height:18.4pt" o:ole="">
            <v:imagedata r:id="rId691" o:title=""/>
          </v:shape>
          <o:OLEObject Type="Embed" ProgID="Equation.3" ShapeID="_x0000_i1318" DrawAspect="Content" ObjectID="_1704986268" r:id="rId692"/>
        </w:object>
      </w:r>
      <w:r>
        <w:t xml:space="preserve"> и скрытая теплота парообразования </w:t>
      </w:r>
      <w:r w:rsidR="004971DE" w:rsidRPr="004C5982">
        <w:rPr>
          <w:position w:val="-20"/>
        </w:rPr>
        <w:object w:dxaOrig="2140" w:dyaOrig="580">
          <v:shape id="_x0000_i1319" type="#_x0000_t75" style="width:107.15pt;height:29.3pt" o:ole="">
            <v:imagedata r:id="rId693" o:title=""/>
          </v:shape>
          <o:OLEObject Type="Embed" ProgID="Equation.3" ShapeID="_x0000_i1319" DrawAspect="Content" ObjectID="_1704986269" r:id="rId694"/>
        </w:object>
      </w:r>
      <w:r>
        <w:t>.</w:t>
      </w:r>
    </w:p>
    <w:p w:rsidR="00F91722" w:rsidRDefault="00F91722" w:rsidP="00F91722">
      <w:pPr>
        <w:spacing w:line="360" w:lineRule="auto"/>
        <w:ind w:firstLine="709"/>
        <w:jc w:val="both"/>
      </w:pPr>
      <w:r>
        <w:t>Расход пара на теплообменник:</w:t>
      </w:r>
    </w:p>
    <w:p w:rsidR="00F91722" w:rsidRDefault="00F91722" w:rsidP="00F91722">
      <w:pPr>
        <w:spacing w:line="360" w:lineRule="auto"/>
        <w:ind w:right="227" w:firstLine="709"/>
        <w:jc w:val="right"/>
      </w:pPr>
      <w:r w:rsidRPr="009E4D47">
        <w:rPr>
          <w:position w:val="-26"/>
        </w:rPr>
        <w:object w:dxaOrig="1359" w:dyaOrig="700">
          <v:shape id="_x0000_i1320" type="#_x0000_t75" style="width:67.8pt;height:35.15pt" o:ole="">
            <v:imagedata r:id="rId695" o:title=""/>
          </v:shape>
          <o:OLEObject Type="Embed" ProgID="Equation.3" ShapeID="_x0000_i1320" DrawAspect="Content" ObjectID="_1704986270" r:id="rId696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>(2)</w:t>
      </w:r>
    </w:p>
    <w:p w:rsidR="00F91722" w:rsidRDefault="004C085B" w:rsidP="00F91722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D=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4947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2098,2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2,358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кг</m:t>
              </m:r>
            </m:num>
            <m:den>
              <m:r>
                <w:rPr>
                  <w:rFonts w:ascii="Cambria Math" w:hAnsi="Cambria Math"/>
                </w:rPr>
                <m:t>с</m:t>
              </m:r>
            </m:den>
          </m:f>
        </m:oMath>
      </m:oMathPara>
    </w:p>
    <w:p w:rsidR="00F91722" w:rsidRDefault="00F91722" w:rsidP="00F91722">
      <w:pPr>
        <w:spacing w:line="360" w:lineRule="auto"/>
        <w:ind w:firstLine="709"/>
        <w:jc w:val="both"/>
      </w:pPr>
    </w:p>
    <w:p w:rsidR="00F91722" w:rsidRDefault="00F91722" w:rsidP="00F91722">
      <w:pPr>
        <w:spacing w:line="360" w:lineRule="auto"/>
        <w:ind w:firstLine="709"/>
        <w:jc w:val="both"/>
      </w:pPr>
      <w:r>
        <w:t>Средняя температура стенки трубы:</w:t>
      </w:r>
    </w:p>
    <w:p w:rsidR="00F91722" w:rsidRDefault="00F91722" w:rsidP="00F91722">
      <w:pPr>
        <w:spacing w:line="360" w:lineRule="auto"/>
        <w:ind w:right="227" w:firstLine="709"/>
        <w:jc w:val="right"/>
      </w:pPr>
      <w:r w:rsidRPr="000C19FC">
        <w:rPr>
          <w:position w:val="-32"/>
        </w:rPr>
        <w:object w:dxaOrig="2780" w:dyaOrig="780">
          <v:shape id="_x0000_i1321" type="#_x0000_t75" style="width:139pt;height:39.35pt" o:ole="">
            <v:imagedata r:id="rId697" o:title=""/>
          </v:shape>
          <o:OLEObject Type="Embed" ProgID="Equation.3" ShapeID="_x0000_i1321" DrawAspect="Content" ObjectID="_1704986271" r:id="rId698"/>
        </w:object>
      </w:r>
      <w:r>
        <w:tab/>
      </w:r>
      <w:r>
        <w:tab/>
      </w:r>
      <w:r>
        <w:tab/>
      </w:r>
      <w:r>
        <w:tab/>
      </w:r>
      <w:r>
        <w:tab/>
        <w:t>(3)</w:t>
      </w:r>
    </w:p>
    <w:p w:rsidR="00F91722" w:rsidRDefault="004959F5" w:rsidP="00F91722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0,5</m:t>
          </m:r>
          <m:r>
            <w:rPr>
              <w:rFonts w:ascii="Cambria Math" w:hAnsi="Cambria Math"/>
            </w:rPr>
            <m:t>⋅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155+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10+95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</w:rPr>
            <m:t>=104°С</m:t>
          </m:r>
        </m:oMath>
      </m:oMathPara>
    </w:p>
    <w:p w:rsidR="00F91722" w:rsidRDefault="00F91722" w:rsidP="00F91722">
      <w:pPr>
        <w:spacing w:line="360" w:lineRule="auto"/>
        <w:ind w:firstLine="709"/>
        <w:jc w:val="both"/>
      </w:pPr>
    </w:p>
    <w:p w:rsidR="00F91722" w:rsidRDefault="00F91722" w:rsidP="00F91722">
      <w:pPr>
        <w:spacing w:line="360" w:lineRule="auto"/>
        <w:ind w:firstLine="709"/>
        <w:jc w:val="both"/>
      </w:pPr>
      <w:r>
        <w:t>Средняя температура пленки конденсата:</w:t>
      </w:r>
    </w:p>
    <w:p w:rsidR="00F91722" w:rsidRDefault="00F91722" w:rsidP="00F91722">
      <w:pPr>
        <w:spacing w:line="360" w:lineRule="auto"/>
        <w:ind w:right="227" w:firstLine="709"/>
        <w:jc w:val="right"/>
      </w:pPr>
      <w:r w:rsidRPr="00266B48">
        <w:rPr>
          <w:position w:val="-12"/>
        </w:rPr>
        <w:object w:dxaOrig="2260" w:dyaOrig="380">
          <v:shape id="_x0000_i1322" type="#_x0000_t75" style="width:113pt;height:18.4pt" o:ole="">
            <v:imagedata r:id="rId699" o:title=""/>
          </v:shape>
          <o:OLEObject Type="Embed" ProgID="Equation.3" ShapeID="_x0000_i1322" DrawAspect="Content" ObjectID="_1704986272" r:id="rId700"/>
        </w:object>
      </w:r>
      <w:r>
        <w:tab/>
      </w:r>
      <w:r>
        <w:tab/>
      </w:r>
      <w:r>
        <w:tab/>
      </w:r>
      <w:r>
        <w:tab/>
        <w:t>(4)</w:t>
      </w:r>
    </w:p>
    <w:p w:rsidR="00F91722" w:rsidRDefault="004959F5" w:rsidP="00F91722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пл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0,5</m:t>
          </m:r>
          <m:r>
            <w:rPr>
              <w:rFonts w:ascii="Cambria Math" w:hAnsi="Cambria Math"/>
            </w:rPr>
            <m:t>⋅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155+104</m:t>
              </m:r>
            </m:e>
          </m:d>
          <m:r>
            <w:rPr>
              <w:rFonts w:ascii="Cambria Math" w:hAnsi="Cambria Math"/>
            </w:rPr>
            <m:t>=130°С</m:t>
          </m:r>
        </m:oMath>
      </m:oMathPara>
    </w:p>
    <w:p w:rsidR="00F91722" w:rsidRDefault="00F91722" w:rsidP="00F91722">
      <w:pPr>
        <w:spacing w:line="360" w:lineRule="auto"/>
        <w:ind w:firstLine="709"/>
        <w:jc w:val="both"/>
      </w:pPr>
    </w:p>
    <w:p w:rsidR="00F91722" w:rsidRDefault="00F91722" w:rsidP="00F91722">
      <w:pPr>
        <w:spacing w:line="360" w:lineRule="auto"/>
        <w:ind w:firstLine="709"/>
        <w:jc w:val="both"/>
      </w:pPr>
      <w:r>
        <w:t xml:space="preserve">Принимаем высоту труб аппарата </w:t>
      </w:r>
      <w:r w:rsidRPr="003E45FF">
        <w:rPr>
          <w:position w:val="-6"/>
        </w:rPr>
        <w:object w:dxaOrig="840" w:dyaOrig="300">
          <v:shape id="_x0000_i1323" type="#_x0000_t75" style="width:41.85pt;height:15.05pt" o:ole="">
            <v:imagedata r:id="rId701" o:title=""/>
          </v:shape>
          <o:OLEObject Type="Embed" ProgID="Equation.3" ShapeID="_x0000_i1323" DrawAspect="Content" ObjectID="_1704986273" r:id="rId702"/>
        </w:object>
      </w:r>
      <w:r>
        <w:t xml:space="preserve"> и определяем коэффициент теплоотдачи при конденсации пара для вертикальной трубы:</w:t>
      </w:r>
    </w:p>
    <w:p w:rsidR="00F91722" w:rsidRDefault="00F91722" w:rsidP="00F91722">
      <w:pPr>
        <w:spacing w:line="360" w:lineRule="auto"/>
        <w:ind w:right="227" w:firstLine="709"/>
        <w:jc w:val="right"/>
      </w:pPr>
      <w:r w:rsidRPr="003E45FF">
        <w:rPr>
          <w:position w:val="-36"/>
        </w:rPr>
        <w:object w:dxaOrig="4260" w:dyaOrig="859">
          <v:shape id="_x0000_i1324" type="#_x0000_t75" style="width:211.8pt;height:42.7pt" o:ole="">
            <v:imagedata r:id="rId703" o:title=""/>
          </v:shape>
          <o:OLEObject Type="Embed" ProgID="Equation.3" ShapeID="_x0000_i1324" DrawAspect="Content" ObjectID="_1704986274" r:id="rId704"/>
        </w:object>
      </w:r>
      <w:r>
        <w:tab/>
      </w:r>
      <w:r>
        <w:tab/>
      </w:r>
      <w:r>
        <w:tab/>
        <w:t>(5)</w:t>
      </w:r>
    </w:p>
    <w:p w:rsidR="00F91722" w:rsidRDefault="00F91722" w:rsidP="00F91722">
      <w:pPr>
        <w:spacing w:line="360" w:lineRule="auto"/>
        <w:ind w:firstLine="709"/>
        <w:jc w:val="both"/>
      </w:pPr>
      <w:r>
        <w:lastRenderedPageBreak/>
        <w:t xml:space="preserve">По таблице физических свойств воды на линии насыщения при </w:t>
      </w:r>
      <w:r w:rsidR="004971DE" w:rsidRPr="00266B48">
        <w:rPr>
          <w:position w:val="-12"/>
        </w:rPr>
        <w:object w:dxaOrig="1300" w:dyaOrig="380">
          <v:shape id="_x0000_i1325" type="#_x0000_t75" style="width:65.3pt;height:18.4pt" o:ole="">
            <v:imagedata r:id="rId705" o:title=""/>
          </v:shape>
          <o:OLEObject Type="Embed" ProgID="Equation.3" ShapeID="_x0000_i1325" DrawAspect="Content" ObjectID="_1704986275" r:id="rId706"/>
        </w:object>
      </w:r>
      <w:r>
        <w:t xml:space="preserve"> находим: </w:t>
      </w:r>
      <w:r w:rsidR="004971DE" w:rsidRPr="009A4FBC">
        <w:rPr>
          <w:position w:val="-22"/>
        </w:rPr>
        <w:object w:dxaOrig="2000" w:dyaOrig="560">
          <v:shape id="_x0000_i1326" type="#_x0000_t75" style="width:99.65pt;height:27.65pt" o:ole="">
            <v:imagedata r:id="rId707" o:title=""/>
          </v:shape>
          <o:OLEObject Type="Embed" ProgID="Equation.3" ShapeID="_x0000_i1326" DrawAspect="Content" ObjectID="_1704986276" r:id="rId708"/>
        </w:object>
      </w:r>
      <w:r>
        <w:t xml:space="preserve">, </w:t>
      </w:r>
      <w:r w:rsidR="004971DE" w:rsidRPr="009A4FBC">
        <w:rPr>
          <w:position w:val="-26"/>
        </w:rPr>
        <w:object w:dxaOrig="2560" w:dyaOrig="600">
          <v:shape id="_x0000_i1327" type="#_x0000_t75" style="width:128.1pt;height:30.15pt" o:ole="">
            <v:imagedata r:id="rId709" o:title=""/>
          </v:shape>
          <o:OLEObject Type="Embed" ProgID="Equation.3" ShapeID="_x0000_i1327" DrawAspect="Content" ObjectID="_1704986277" r:id="rId710"/>
        </w:object>
      </w:r>
      <w:r>
        <w:t xml:space="preserve">, </w:t>
      </w:r>
      <w:r w:rsidR="004971DE" w:rsidRPr="009A4FBC">
        <w:rPr>
          <w:position w:val="-20"/>
        </w:rPr>
        <w:object w:dxaOrig="2500" w:dyaOrig="560">
          <v:shape id="_x0000_i1328" type="#_x0000_t75" style="width:125.6pt;height:27.65pt" o:ole="">
            <v:imagedata r:id="rId711" o:title=""/>
          </v:shape>
          <o:OLEObject Type="Embed" ProgID="Equation.3" ShapeID="_x0000_i1328" DrawAspect="Content" ObjectID="_1704986278" r:id="rId712"/>
        </w:object>
      </w:r>
      <w:r>
        <w:t>, тогда</w:t>
      </w:r>
    </w:p>
    <w:p w:rsidR="00F91722" w:rsidRDefault="004959F5" w:rsidP="00F91722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1,15</m:t>
          </m:r>
          <m:rad>
            <m:radPr>
              <m:ctrlPr>
                <w:rPr>
                  <w:rFonts w:ascii="Cambria Math" w:hAnsi="Cambria Math"/>
                </w:rPr>
              </m:ctrlPr>
            </m:radPr>
            <m:deg>
              <m:r>
                <w:rPr>
                  <w:rFonts w:ascii="Cambria Math" w:hAnsi="Cambria Math"/>
                </w:rPr>
                <m:t>4</m:t>
              </m:r>
            </m:deg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934,8</m:t>
                  </m:r>
                  <m:r>
                    <w:rPr>
                      <w:rFonts w:ascii="Cambria Math" w:hAnsi="Cambria Math"/>
                    </w:rPr>
                    <m:t>⋅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0,686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2098,2</m:t>
                  </m:r>
                  <m:r>
                    <w:rPr>
                      <w:rFonts w:ascii="Cambria Math" w:hAnsi="Cambria Math"/>
                    </w:rPr>
                    <m:t>⋅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9,81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0,233</m:t>
                  </m:r>
                  <m:r>
                    <w:rPr>
                      <w:rFonts w:ascii="Cambria Math" w:hAnsi="Cambria Math"/>
                    </w:rPr>
                    <m:t>⋅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-6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⋅2⋅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155-104</m:t>
                      </m:r>
                    </m:e>
                  </m:d>
                </m:den>
              </m:f>
            </m:e>
          </m:rad>
          <m:r>
            <w:rPr>
              <w:rFonts w:ascii="Cambria Math" w:hAnsi="Cambria Math"/>
            </w:rPr>
            <m:t>=4624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⋅К</m:t>
                  </m:r>
                </m:e>
              </m:d>
            </m:den>
          </m:f>
        </m:oMath>
      </m:oMathPara>
    </w:p>
    <w:p w:rsidR="00F91722" w:rsidRDefault="00F91722" w:rsidP="00F91722">
      <w:pPr>
        <w:spacing w:line="360" w:lineRule="auto"/>
        <w:ind w:firstLine="709"/>
        <w:jc w:val="both"/>
      </w:pPr>
      <w:r>
        <w:t>Средняя температура воды:</w:t>
      </w:r>
    </w:p>
    <w:p w:rsidR="00F91722" w:rsidRDefault="00F91722" w:rsidP="00F91722">
      <w:pPr>
        <w:spacing w:line="360" w:lineRule="auto"/>
        <w:ind w:right="227" w:firstLine="709"/>
        <w:jc w:val="right"/>
      </w:pPr>
      <w:r w:rsidRPr="00266B48">
        <w:rPr>
          <w:position w:val="-12"/>
        </w:rPr>
        <w:object w:dxaOrig="2200" w:dyaOrig="380">
          <v:shape id="_x0000_i1329" type="#_x0000_t75" style="width:110.5pt;height:18.4pt" o:ole="">
            <v:imagedata r:id="rId713" o:title=""/>
          </v:shape>
          <o:OLEObject Type="Embed" ProgID="Equation.3" ShapeID="_x0000_i1329" DrawAspect="Content" ObjectID="_1704986279" r:id="rId714"/>
        </w:object>
      </w:r>
      <w:r>
        <w:tab/>
      </w:r>
      <w:r>
        <w:tab/>
      </w:r>
      <w:r>
        <w:tab/>
      </w:r>
      <w:r>
        <w:tab/>
        <w:t>(6)</w:t>
      </w:r>
    </w:p>
    <w:p w:rsidR="00F91722" w:rsidRDefault="004959F5" w:rsidP="00F91722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0,5</m:t>
          </m:r>
          <m:r>
            <w:rPr>
              <w:rFonts w:ascii="Cambria Math" w:hAnsi="Cambria Math"/>
            </w:rPr>
            <m:t>⋅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10+95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52,5</m:t>
          </m:r>
          <m:r>
            <w:rPr>
              <w:rFonts w:ascii="Cambria Math" w:hAnsi="Cambria Math"/>
            </w:rPr>
            <m:t>°С</m:t>
          </m:r>
        </m:oMath>
      </m:oMathPara>
    </w:p>
    <w:p w:rsidR="00F91722" w:rsidRDefault="00F91722" w:rsidP="00F91722">
      <w:pPr>
        <w:spacing w:line="360" w:lineRule="auto"/>
        <w:ind w:firstLine="709"/>
        <w:jc w:val="both"/>
      </w:pPr>
    </w:p>
    <w:p w:rsidR="00F91722" w:rsidRDefault="00F91722" w:rsidP="00F91722">
      <w:pPr>
        <w:spacing w:line="360" w:lineRule="auto"/>
        <w:ind w:firstLine="709"/>
        <w:jc w:val="both"/>
      </w:pPr>
      <w:r>
        <w:t xml:space="preserve">По таблице физических свойств воды на линии насыщения при </w:t>
      </w:r>
      <w:r w:rsidR="004971DE" w:rsidRPr="00266B48">
        <w:rPr>
          <w:position w:val="-12"/>
        </w:rPr>
        <w:object w:dxaOrig="1320" w:dyaOrig="380">
          <v:shape id="_x0000_i1330" type="#_x0000_t75" style="width:66.15pt;height:18.4pt" o:ole="">
            <v:imagedata r:id="rId715" o:title=""/>
          </v:shape>
          <o:OLEObject Type="Embed" ProgID="Equation.3" ShapeID="_x0000_i1330" DrawAspect="Content" ObjectID="_1704986280" r:id="rId716"/>
        </w:object>
      </w:r>
      <w:r>
        <w:t xml:space="preserve"> находим: </w:t>
      </w:r>
      <w:r w:rsidR="004971DE" w:rsidRPr="00185C6F">
        <w:rPr>
          <w:position w:val="-22"/>
        </w:rPr>
        <w:object w:dxaOrig="2040" w:dyaOrig="560">
          <v:shape id="_x0000_i1331" type="#_x0000_t75" style="width:102.15pt;height:27.65pt" o:ole="">
            <v:imagedata r:id="rId717" o:title=""/>
          </v:shape>
          <o:OLEObject Type="Embed" ProgID="Equation.3" ShapeID="_x0000_i1331" DrawAspect="Content" ObjectID="_1704986281" r:id="rId718"/>
        </w:object>
      </w:r>
      <w:r>
        <w:t xml:space="preserve">, </w:t>
      </w:r>
      <w:r w:rsidR="004971DE" w:rsidRPr="009A4FBC">
        <w:rPr>
          <w:position w:val="-26"/>
        </w:rPr>
        <w:object w:dxaOrig="2580" w:dyaOrig="600">
          <v:shape id="_x0000_i1332" type="#_x0000_t75" style="width:128.95pt;height:30.15pt" o:ole="">
            <v:imagedata r:id="rId719" o:title=""/>
          </v:shape>
          <o:OLEObject Type="Embed" ProgID="Equation.3" ShapeID="_x0000_i1332" DrawAspect="Content" ObjectID="_1704986282" r:id="rId720"/>
        </w:object>
      </w:r>
      <w:r>
        <w:t xml:space="preserve">, </w:t>
      </w:r>
      <w:r w:rsidR="004971DE" w:rsidRPr="009A4FBC">
        <w:rPr>
          <w:position w:val="-20"/>
        </w:rPr>
        <w:object w:dxaOrig="2680" w:dyaOrig="560">
          <v:shape id="_x0000_i1333" type="#_x0000_t75" style="width:133.95pt;height:27.65pt" o:ole="">
            <v:imagedata r:id="rId721" o:title=""/>
          </v:shape>
          <o:OLEObject Type="Embed" ProgID="Equation.3" ShapeID="_x0000_i1333" DrawAspect="Content" ObjectID="_1704986283" r:id="rId722"/>
        </w:object>
      </w:r>
      <w:r>
        <w:t xml:space="preserve">, </w:t>
      </w:r>
      <w:r w:rsidR="004971DE" w:rsidRPr="00DE44A5">
        <w:rPr>
          <w:position w:val="-12"/>
        </w:rPr>
        <w:object w:dxaOrig="1320" w:dyaOrig="380">
          <v:shape id="_x0000_i1334" type="#_x0000_t75" style="width:66.15pt;height:18.4pt" o:ole="">
            <v:imagedata r:id="rId723" o:title=""/>
          </v:shape>
          <o:OLEObject Type="Embed" ProgID="Equation.3" ShapeID="_x0000_i1334" DrawAspect="Content" ObjectID="_1704986284" r:id="rId724"/>
        </w:object>
      </w:r>
      <w:r>
        <w:t xml:space="preserve">. При </w:t>
      </w:r>
      <w:r w:rsidR="004971DE" w:rsidRPr="00DE44A5">
        <w:rPr>
          <w:position w:val="-12"/>
        </w:rPr>
        <w:object w:dxaOrig="1240" w:dyaOrig="380">
          <v:shape id="_x0000_i1335" type="#_x0000_t75" style="width:61.95pt;height:18.4pt" o:ole="">
            <v:imagedata r:id="rId725" o:title=""/>
          </v:shape>
          <o:OLEObject Type="Embed" ProgID="Equation.3" ShapeID="_x0000_i1335" DrawAspect="Content" ObjectID="_1704986285" r:id="rId726"/>
        </w:object>
      </w:r>
      <w:r>
        <w:t xml:space="preserve"> - </w:t>
      </w:r>
      <w:r w:rsidR="004971DE" w:rsidRPr="00DE44A5">
        <w:rPr>
          <w:position w:val="-12"/>
        </w:rPr>
        <w:object w:dxaOrig="1260" w:dyaOrig="380">
          <v:shape id="_x0000_i1336" type="#_x0000_t75" style="width:62.8pt;height:18.4pt" o:ole="">
            <v:imagedata r:id="rId727" o:title=""/>
          </v:shape>
          <o:OLEObject Type="Embed" ProgID="Equation.3" ShapeID="_x0000_i1336" DrawAspect="Content" ObjectID="_1704986286" r:id="rId728"/>
        </w:object>
      </w:r>
      <w:r>
        <w:t>.</w:t>
      </w:r>
    </w:p>
    <w:p w:rsidR="00F91722" w:rsidRDefault="00F91722" w:rsidP="00F91722">
      <w:pPr>
        <w:spacing w:line="360" w:lineRule="auto"/>
        <w:ind w:firstLine="709"/>
        <w:jc w:val="both"/>
      </w:pPr>
    </w:p>
    <w:p w:rsidR="00F91722" w:rsidRDefault="00F91722" w:rsidP="00F91722">
      <w:pPr>
        <w:spacing w:line="360" w:lineRule="auto"/>
        <w:ind w:firstLine="709"/>
        <w:jc w:val="both"/>
      </w:pPr>
      <w:r>
        <w:t xml:space="preserve">Принимаем </w:t>
      </w:r>
      <w:r w:rsidRPr="0048457B">
        <w:rPr>
          <w:position w:val="-20"/>
        </w:rPr>
        <w:object w:dxaOrig="1300" w:dyaOrig="540">
          <v:shape id="_x0000_i1337" type="#_x0000_t75" style="width:65.3pt;height:26.8pt" o:ole="">
            <v:imagedata r:id="rId729" o:title=""/>
          </v:shape>
          <o:OLEObject Type="Embed" ProgID="Equation.3" ShapeID="_x0000_i1337" DrawAspect="Content" ObjectID="_1704986287" r:id="rId730"/>
        </w:object>
      </w:r>
      <w:r>
        <w:t xml:space="preserve"> и определяем критерий </w:t>
      </w:r>
      <w:proofErr w:type="spellStart"/>
      <w:r>
        <w:t>Рейнольдса</w:t>
      </w:r>
      <w:proofErr w:type="spellEnd"/>
      <w:r>
        <w:t>:</w:t>
      </w:r>
    </w:p>
    <w:p w:rsidR="00F91722" w:rsidRDefault="00F91722" w:rsidP="00F91722">
      <w:pPr>
        <w:spacing w:line="360" w:lineRule="auto"/>
        <w:ind w:right="227" w:firstLine="709"/>
        <w:jc w:val="right"/>
      </w:pPr>
      <w:r w:rsidRPr="001626E5">
        <w:rPr>
          <w:position w:val="-34"/>
        </w:rPr>
        <w:object w:dxaOrig="1660" w:dyaOrig="780">
          <v:shape id="_x0000_i1338" type="#_x0000_t75" style="width:82.9pt;height:39.35pt" o:ole="">
            <v:imagedata r:id="rId731" o:title=""/>
          </v:shape>
          <o:OLEObject Type="Embed" ProgID="Equation.3" ShapeID="_x0000_i1338" DrawAspect="Content" ObjectID="_1704986288" r:id="rId732"/>
        </w:object>
      </w:r>
      <w:r>
        <w:tab/>
      </w:r>
      <w:r>
        <w:tab/>
      </w:r>
      <w:r>
        <w:tab/>
      </w:r>
      <w:r>
        <w:tab/>
      </w:r>
      <w:r>
        <w:tab/>
        <w:t>(7)</w:t>
      </w:r>
    </w:p>
    <w:p w:rsidR="00F91722" w:rsidRDefault="004959F5" w:rsidP="00F91722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Re</m:t>
              </m:r>
            </m:e>
            <m:sub>
              <m:r>
                <w:rPr>
                  <w:rFonts w:ascii="Cambria Math" w:hAnsi="Cambria Math"/>
                </w:rPr>
                <m:t>ж2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2,5</m:t>
              </m:r>
              <m:r>
                <w:rPr>
                  <w:rFonts w:ascii="Cambria Math" w:hAnsi="Cambria Math"/>
                </w:rPr>
                <m:t>⋅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0,014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0,5365</m:t>
              </m:r>
              <m: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-6</m:t>
                  </m:r>
                </m:sup>
              </m:sSup>
            </m:den>
          </m:f>
          <m:r>
            <w:rPr>
              <w:rFonts w:ascii="Cambria Math" w:hAnsi="Cambria Math"/>
            </w:rPr>
            <m:t>=65238</m:t>
          </m:r>
        </m:oMath>
      </m:oMathPara>
    </w:p>
    <w:p w:rsidR="00F91722" w:rsidRDefault="00F91722" w:rsidP="00F91722">
      <w:pPr>
        <w:spacing w:line="360" w:lineRule="auto"/>
        <w:ind w:firstLine="709"/>
        <w:jc w:val="both"/>
      </w:pPr>
      <w:r>
        <w:t xml:space="preserve">Так как </w:t>
      </w:r>
      <w:r w:rsidRPr="00252C4C">
        <w:rPr>
          <w:position w:val="-12"/>
        </w:rPr>
        <w:object w:dxaOrig="1280" w:dyaOrig="400">
          <v:shape id="_x0000_i1339" type="#_x0000_t75" style="width:63.65pt;height:20.1pt" o:ole="">
            <v:imagedata r:id="rId733" o:title=""/>
          </v:shape>
          <o:OLEObject Type="Embed" ProgID="Equation.3" ShapeID="_x0000_i1339" DrawAspect="Content" ObjectID="_1704986289" r:id="rId734"/>
        </w:object>
      </w:r>
      <w:r>
        <w:t>, то режим движения турбулентный</w:t>
      </w:r>
    </w:p>
    <w:p w:rsidR="00F91722" w:rsidRDefault="00F91722" w:rsidP="00F91722">
      <w:pPr>
        <w:spacing w:line="360" w:lineRule="auto"/>
        <w:ind w:firstLine="709"/>
        <w:jc w:val="both"/>
      </w:pPr>
    </w:p>
    <w:p w:rsidR="00F91722" w:rsidRDefault="00F91722" w:rsidP="00F91722">
      <w:pPr>
        <w:spacing w:line="360" w:lineRule="auto"/>
        <w:ind w:firstLine="709"/>
        <w:jc w:val="both"/>
      </w:pPr>
      <w:r>
        <w:t>Критерий Нуссельта:</w:t>
      </w:r>
    </w:p>
    <w:p w:rsidR="00F91722" w:rsidRDefault="00FF485B" w:rsidP="00F91722">
      <w:pPr>
        <w:spacing w:line="360" w:lineRule="auto"/>
        <w:ind w:right="227" w:firstLine="709"/>
        <w:jc w:val="right"/>
      </w:pPr>
      <w:r w:rsidRPr="00252C4C">
        <w:rPr>
          <w:position w:val="-36"/>
        </w:rPr>
        <w:object w:dxaOrig="4480" w:dyaOrig="900">
          <v:shape id="_x0000_i1340" type="#_x0000_t75" style="width:224.35pt;height:45.2pt" o:ole="">
            <v:imagedata r:id="rId735" o:title=""/>
          </v:shape>
          <o:OLEObject Type="Embed" ProgID="Equation.3" ShapeID="_x0000_i1340" DrawAspect="Content" ObjectID="_1704986290" r:id="rId736"/>
        </w:object>
      </w:r>
      <w:r w:rsidR="00F91722">
        <w:tab/>
      </w:r>
      <w:r w:rsidR="00F91722">
        <w:tab/>
      </w:r>
      <w:r w:rsidR="00F91722">
        <w:tab/>
        <w:t>(8)</w:t>
      </w:r>
    </w:p>
    <w:p w:rsidR="00F91722" w:rsidRDefault="00F91722" w:rsidP="00F91722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где</w:t>
      </w:r>
      <w:r>
        <w:rPr>
          <w:rFonts w:eastAsia="TimesNewRomanPSMT"/>
        </w:rPr>
        <w:tab/>
      </w:r>
      <w:r w:rsidRPr="00332D3C">
        <w:rPr>
          <w:rFonts w:eastAsia="TimesNewRomanPSMT"/>
          <w:position w:val="-12"/>
        </w:rPr>
        <w:object w:dxaOrig="260" w:dyaOrig="380">
          <v:shape id="_x0000_i1341" type="#_x0000_t75" style="width:12.55pt;height:18.4pt" o:ole="">
            <v:imagedata r:id="rId290" o:title=""/>
          </v:shape>
          <o:OLEObject Type="Embed" ProgID="Equation.3" ShapeID="_x0000_i1341" DrawAspect="Content" ObjectID="_1704986291" r:id="rId737"/>
        </w:object>
      </w:r>
      <w:r>
        <w:rPr>
          <w:rFonts w:eastAsia="TimesNewRomanPSMT"/>
        </w:rPr>
        <w:t xml:space="preserve"> - коэффициент, учитывающий изменение среднего коэффициента теплоотдачи по длине трубы. При </w:t>
      </w:r>
      <w:r w:rsidRPr="00332D3C">
        <w:rPr>
          <w:rFonts w:eastAsia="TimesNewRomanPSMT"/>
          <w:position w:val="-20"/>
        </w:rPr>
        <w:object w:dxaOrig="2780" w:dyaOrig="540">
          <v:shape id="_x0000_i1342" type="#_x0000_t75" style="width:139pt;height:26.8pt" o:ole="">
            <v:imagedata r:id="rId738" o:title=""/>
          </v:shape>
          <o:OLEObject Type="Embed" ProgID="Equation.3" ShapeID="_x0000_i1342" DrawAspect="Content" ObjectID="_1704986292" r:id="rId739"/>
        </w:object>
      </w:r>
      <w:r>
        <w:rPr>
          <w:rFonts w:eastAsia="TimesNewRomanPSMT"/>
        </w:rPr>
        <w:t xml:space="preserve"> </w:t>
      </w:r>
      <w:r w:rsidRPr="00332D3C">
        <w:rPr>
          <w:rFonts w:eastAsia="TimesNewRomanPSMT"/>
          <w:position w:val="-12"/>
        </w:rPr>
        <w:object w:dxaOrig="660" w:dyaOrig="380">
          <v:shape id="_x0000_i1343" type="#_x0000_t75" style="width:32.65pt;height:18.4pt" o:ole="">
            <v:imagedata r:id="rId740" o:title=""/>
          </v:shape>
          <o:OLEObject Type="Embed" ProgID="Equation.3" ShapeID="_x0000_i1343" DrawAspect="Content" ObjectID="_1704986293" r:id="rId741"/>
        </w:object>
      </w:r>
    </w:p>
    <w:p w:rsidR="00F91722" w:rsidRDefault="004C085B" w:rsidP="00F91722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w:lastRenderedPageBreak/>
            <m:t>N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ж2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0,021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65238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0,8</m:t>
              </m:r>
            </m:sup>
          </m:sSup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3,45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0,43</m:t>
              </m:r>
            </m:sup>
          </m:sSup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3,45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1,6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90</m:t>
                      </m:r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0,25</m:t>
              </m:r>
            </m:sup>
          </m:sSup>
          <m:r>
            <w:rPr>
              <w:rFonts w:ascii="Cambria Math" w:hAnsi="Cambria Math"/>
            </w:rPr>
            <m:t>⋅1=</m:t>
          </m:r>
          <m:r>
            <m:rPr>
              <m:sty m:val="p"/>
            </m:rPr>
            <w:rPr>
              <w:rFonts w:ascii="Cambria Math" w:hAnsi="Cambria Math"/>
            </w:rPr>
            <m:t>303,8</m:t>
          </m:r>
        </m:oMath>
      </m:oMathPara>
    </w:p>
    <w:p w:rsidR="00185C6F" w:rsidRDefault="00185C6F" w:rsidP="00F91722">
      <w:pPr>
        <w:spacing w:line="360" w:lineRule="auto"/>
        <w:ind w:firstLine="709"/>
        <w:jc w:val="both"/>
      </w:pPr>
    </w:p>
    <w:p w:rsidR="00185C6F" w:rsidRDefault="00185C6F" w:rsidP="00F91722">
      <w:pPr>
        <w:spacing w:line="360" w:lineRule="auto"/>
        <w:ind w:firstLine="709"/>
        <w:jc w:val="both"/>
      </w:pPr>
    </w:p>
    <w:p w:rsidR="00F91722" w:rsidRDefault="00F91722" w:rsidP="00F91722">
      <w:pPr>
        <w:spacing w:line="360" w:lineRule="auto"/>
        <w:ind w:firstLine="709"/>
        <w:jc w:val="both"/>
      </w:pPr>
      <w:r>
        <w:t>тогда коэффициент теплоотдачи от воды к стенке трубы</w:t>
      </w:r>
    </w:p>
    <w:p w:rsidR="00F91722" w:rsidRDefault="00F91722" w:rsidP="00F91722">
      <w:pPr>
        <w:spacing w:line="360" w:lineRule="auto"/>
        <w:ind w:right="227" w:firstLine="709"/>
        <w:jc w:val="right"/>
        <w:rPr>
          <w:rFonts w:eastAsia="TimesNewRomanPSMT"/>
        </w:rPr>
      </w:pPr>
      <w:r w:rsidRPr="00EE3CFE">
        <w:rPr>
          <w:position w:val="-34"/>
        </w:rPr>
        <w:object w:dxaOrig="3200" w:dyaOrig="780">
          <v:shape id="_x0000_i1344" type="#_x0000_t75" style="width:159.9pt;height:39.35pt" o:ole="">
            <v:imagedata r:id="rId742" o:title=""/>
          </v:shape>
          <o:OLEObject Type="Embed" ProgID="Equation.3" ShapeID="_x0000_i1344" DrawAspect="Content" ObjectID="_1704986294" r:id="rId743"/>
        </w:object>
      </w:r>
      <w:r>
        <w:tab/>
      </w:r>
      <w:r>
        <w:tab/>
      </w:r>
      <w:r>
        <w:tab/>
      </w:r>
      <w:r>
        <w:rPr>
          <w:rFonts w:eastAsia="TimesNewRomanPSMT"/>
        </w:rPr>
        <w:t xml:space="preserve">   (9) </w:t>
      </w:r>
    </w:p>
    <w:p w:rsidR="00F91722" w:rsidRDefault="004959F5" w:rsidP="00F91722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α</m:t>
              </m:r>
            </m:e>
            <m:sub>
              <m:r>
                <m:rPr>
                  <m:nor/>
                </m:rPr>
                <w:rPr>
                  <w:rFonts w:eastAsia="TimesNewRomanPSMT"/>
                </w:rPr>
                <m:t>2</m:t>
              </m:r>
            </m:sub>
          </m:sSub>
          <m:r>
            <w:rPr>
              <w:rFonts w:ascii="Cambria Math" w:eastAsia="TimesNewRomanPSMT" w:hAnsi="Cambria Math"/>
            </w:rPr>
            <m:t>=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303,8</m:t>
              </m:r>
              <m:r>
                <w:rPr>
                  <w:rFonts w:ascii="Cambria Math" w:eastAsia="TimesNewRomanPSMT" w:hAnsi="Cambria Math"/>
                </w:rPr>
                <m:t>⋅</m:t>
              </m:r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0,6425</m:t>
              </m:r>
            </m:num>
            <m:den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0,014</m:t>
              </m:r>
            </m:den>
          </m:f>
          <m:r>
            <w:rPr>
              <w:rFonts w:ascii="Cambria Math" w:eastAsia="TimesNewRomanPSMT" w:hAnsi="Cambria Math"/>
            </w:rPr>
            <m:t>=13942</m:t>
          </m:r>
          <m:f>
            <m:fPr>
              <m:type m:val="skw"/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eastAsia="TimesNewRomanPSMT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TimesNewRomanPSMT" w:hAnsi="Cambria Math"/>
                        </w:rPr>
                      </m:ctrlPr>
                    </m:sSupPr>
                    <m:e>
                      <m:r>
                        <w:rPr>
                          <w:rFonts w:ascii="Cambria Math" w:eastAsia="TimesNewRomanPSMT" w:hAnsi="Cambria Math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eastAsia="TimesNewRomanPSMT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NewRomanPSMT" w:hAnsi="Cambria Math"/>
                    </w:rPr>
                    <m:t>⋅К</m:t>
                  </m:r>
                </m:e>
              </m:d>
            </m:den>
          </m:f>
        </m:oMath>
      </m:oMathPara>
    </w:p>
    <w:p w:rsidR="00F91722" w:rsidRDefault="00F91722" w:rsidP="00F91722">
      <w:pPr>
        <w:spacing w:line="360" w:lineRule="auto"/>
        <w:ind w:firstLine="709"/>
        <w:jc w:val="both"/>
        <w:rPr>
          <w:rFonts w:eastAsia="TimesNewRomanPSMT"/>
        </w:rPr>
      </w:pPr>
      <w:r w:rsidRPr="000E2477">
        <w:rPr>
          <w:rFonts w:eastAsia="TimesNewRomanPSMT"/>
        </w:rPr>
        <w:t>Коэффициент теплопередачи:</w:t>
      </w:r>
    </w:p>
    <w:p w:rsidR="00F91722" w:rsidRDefault="00F91722" w:rsidP="00F91722">
      <w:pPr>
        <w:spacing w:line="360" w:lineRule="auto"/>
        <w:ind w:right="227" w:firstLine="709"/>
        <w:jc w:val="right"/>
        <w:rPr>
          <w:rFonts w:eastAsia="TimesNewRomanPSMT"/>
        </w:rPr>
      </w:pPr>
      <w:r w:rsidRPr="005E686F">
        <w:rPr>
          <w:rFonts w:eastAsia="TimesNewRomanPSMT"/>
          <w:position w:val="-70"/>
        </w:rPr>
        <w:object w:dxaOrig="3400" w:dyaOrig="1140">
          <v:shape id="_x0000_i1345" type="#_x0000_t75" style="width:169.95pt;height:56.95pt" o:ole="">
            <v:imagedata r:id="rId744" o:title=""/>
          </v:shape>
          <o:OLEObject Type="Embed" ProgID="Equation.3" ShapeID="_x0000_i1345" DrawAspect="Content" ObjectID="_1704986295" r:id="rId745"/>
        </w:object>
      </w:r>
      <w:r>
        <w:rPr>
          <w:rFonts w:eastAsia="TimesNewRomanPSMT"/>
        </w:rPr>
        <w:tab/>
      </w:r>
      <w:r>
        <w:rPr>
          <w:rFonts w:eastAsia="TimesNewRomanPSMT"/>
        </w:rPr>
        <w:tab/>
      </w:r>
      <w:r>
        <w:rPr>
          <w:rFonts w:eastAsia="TimesNewRomanPSMT"/>
        </w:rPr>
        <w:tab/>
        <w:t xml:space="preserve">          (10)</w:t>
      </w:r>
    </w:p>
    <w:p w:rsidR="00F91722" w:rsidRDefault="00F91722" w:rsidP="00F91722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где</w:t>
      </w:r>
      <w:r>
        <w:rPr>
          <w:rFonts w:eastAsia="TimesNewRomanPSMT"/>
        </w:rPr>
        <w:tab/>
      </w:r>
      <w:r w:rsidRPr="005E686F">
        <w:rPr>
          <w:rFonts w:eastAsia="TimesNewRomanPSMT"/>
          <w:position w:val="-12"/>
        </w:rPr>
        <w:object w:dxaOrig="300" w:dyaOrig="380">
          <v:shape id="_x0000_i1346" type="#_x0000_t75" style="width:15.05pt;height:18.4pt" o:ole="">
            <v:imagedata r:id="rId746" o:title=""/>
          </v:shape>
          <o:OLEObject Type="Embed" ProgID="Equation.3" ShapeID="_x0000_i1346" DrawAspect="Content" ObjectID="_1704986296" r:id="rId747"/>
        </w:object>
      </w:r>
      <w:r>
        <w:rPr>
          <w:rFonts w:eastAsia="TimesNewRomanPSMT"/>
        </w:rPr>
        <w:t xml:space="preserve"> - толщина стенки трубы, </w:t>
      </w:r>
      <w:r w:rsidRPr="005E686F">
        <w:rPr>
          <w:rFonts w:eastAsia="TimesNewRomanPSMT"/>
          <w:position w:val="-6"/>
        </w:rPr>
        <w:object w:dxaOrig="279" w:dyaOrig="240">
          <v:shape id="_x0000_i1347" type="#_x0000_t75" style="width:14.25pt;height:11.7pt" o:ole="">
            <v:imagedata r:id="rId748" o:title=""/>
          </v:shape>
          <o:OLEObject Type="Embed" ProgID="Equation.3" ShapeID="_x0000_i1347" DrawAspect="Content" ObjectID="_1704986297" r:id="rId749"/>
        </w:object>
      </w:r>
      <w:r>
        <w:rPr>
          <w:rFonts w:eastAsia="TimesNewRomanPSMT"/>
        </w:rPr>
        <w:t>;</w:t>
      </w:r>
    </w:p>
    <w:p w:rsidR="00F91722" w:rsidRDefault="00F91722" w:rsidP="00F91722">
      <w:pPr>
        <w:spacing w:line="360" w:lineRule="auto"/>
        <w:ind w:right="227" w:firstLine="709"/>
        <w:jc w:val="right"/>
        <w:rPr>
          <w:rFonts w:eastAsia="TimesNewRomanPSMT"/>
        </w:rPr>
      </w:pPr>
      <w:r w:rsidRPr="005E686F">
        <w:rPr>
          <w:rFonts w:eastAsia="TimesNewRomanPSMT"/>
          <w:position w:val="-12"/>
        </w:rPr>
        <w:object w:dxaOrig="2420" w:dyaOrig="380">
          <v:shape id="_x0000_i1348" type="#_x0000_t75" style="width:120.55pt;height:18.4pt" o:ole="">
            <v:imagedata r:id="rId750" o:title=""/>
          </v:shape>
          <o:OLEObject Type="Embed" ProgID="Equation.3" ShapeID="_x0000_i1348" DrawAspect="Content" ObjectID="_1704986298" r:id="rId751"/>
        </w:object>
      </w:r>
      <w:r>
        <w:rPr>
          <w:rFonts w:eastAsia="TimesNewRomanPSMT"/>
        </w:rPr>
        <w:tab/>
      </w:r>
      <w:r>
        <w:rPr>
          <w:rFonts w:eastAsia="TimesNewRomanPSMT"/>
        </w:rPr>
        <w:tab/>
      </w:r>
      <w:r>
        <w:rPr>
          <w:rFonts w:eastAsia="TimesNewRomanPSMT"/>
        </w:rPr>
        <w:tab/>
        <w:t xml:space="preserve">          (11)</w:t>
      </w:r>
    </w:p>
    <w:p w:rsidR="00F91722" w:rsidRDefault="004959F5" w:rsidP="00F91722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δ</m:t>
              </m:r>
            </m:e>
            <m:sub>
              <m:r>
                <w:rPr>
                  <w:rFonts w:ascii="Cambria Math" w:eastAsia="TimesNewRomanPSMT" w:hAnsi="Cambria Math"/>
                </w:rPr>
                <m:t>с</m:t>
              </m:r>
            </m:sub>
          </m:sSub>
          <m:r>
            <w:rPr>
              <w:rFonts w:ascii="Cambria Math" w:eastAsia="TimesNewRomanPSMT" w:hAnsi="Cambria Math"/>
            </w:rPr>
            <m:t>=</m:t>
          </m:r>
          <m:r>
            <m:rPr>
              <m:sty m:val="p"/>
            </m:rPr>
            <w:rPr>
              <w:rFonts w:ascii="Cambria Math" w:eastAsia="TimesNewRomanPSMT" w:hAnsi="Cambria Math"/>
            </w:rPr>
            <m:t>0,5</m:t>
          </m:r>
          <m:r>
            <w:rPr>
              <w:rFonts w:ascii="Cambria Math" w:eastAsia="TimesNewRomanPSMT" w:hAnsi="Cambria Math"/>
            </w:rPr>
            <m:t>⋅</m:t>
          </m:r>
          <m:d>
            <m:dPr>
              <m:ctrlPr>
                <w:rPr>
                  <w:rFonts w:ascii="Cambria Math" w:eastAsia="TimesNewRomanPSMT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0,017</m:t>
              </m:r>
              <m:r>
                <w:rPr>
                  <w:rFonts w:ascii="Cambria Math" w:eastAsia="TimesNewRomanPSMT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eastAsia="TimesNewRomanPSMT" w:hAnsi="Cambria Math"/>
                </w:rPr>
                <m:t>0,014</m:t>
              </m:r>
            </m:e>
          </m:d>
          <m:r>
            <w:rPr>
              <w:rFonts w:ascii="Cambria Math" w:eastAsia="TimesNewRomanPSMT" w:hAnsi="Cambria Math"/>
            </w:rPr>
            <m:t>=</m:t>
          </m:r>
          <m:r>
            <m:rPr>
              <m:sty m:val="p"/>
            </m:rPr>
            <w:rPr>
              <w:rFonts w:ascii="Cambria Math" w:eastAsia="TimesNewRomanPSMT" w:hAnsi="Cambria Math"/>
            </w:rPr>
            <m:t>0,0015</m:t>
          </m:r>
          <m:r>
            <w:rPr>
              <w:rFonts w:ascii="Cambria Math" w:eastAsia="TimesNewRomanPSMT" w:hAnsi="Cambria Math"/>
            </w:rPr>
            <m:t>м</m:t>
          </m:r>
        </m:oMath>
      </m:oMathPara>
    </w:p>
    <w:p w:rsidR="00F91722" w:rsidRDefault="00F91722" w:rsidP="00F91722">
      <w:pPr>
        <w:spacing w:line="360" w:lineRule="auto"/>
        <w:ind w:firstLine="709"/>
        <w:jc w:val="both"/>
        <w:rPr>
          <w:rFonts w:eastAsia="TimesNewRomanPSMT"/>
        </w:rPr>
      </w:pPr>
    </w:p>
    <w:p w:rsidR="00F91722" w:rsidRDefault="00F91722" w:rsidP="00F91722">
      <w:pPr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тогда</w:t>
      </w:r>
    </w:p>
    <w:p w:rsidR="00F91722" w:rsidRDefault="004C085B" w:rsidP="00F91722">
      <w:pPr>
        <w:spacing w:line="360" w:lineRule="auto"/>
        <w:ind w:firstLine="709"/>
        <w:jc w:val="center"/>
        <w:rPr>
          <w:rFonts w:eastAsia="TimesNewRomanPSMT"/>
        </w:rPr>
      </w:pPr>
      <m:oMathPara>
        <m:oMath>
          <m:r>
            <w:rPr>
              <w:rFonts w:ascii="Cambria Math" w:eastAsia="TimesNewRomanPSMT" w:hAnsi="Cambria Math"/>
            </w:rPr>
            <m:t>k=</m:t>
          </m:r>
          <m:f>
            <m:fPr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1</m:t>
              </m:r>
            </m:num>
            <m:den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w:rPr>
                      <w:rFonts w:ascii="Cambria Math" w:eastAsia="TimesNewRomanPSMT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="TimesNewRomanPSMT" w:hAnsi="Cambria Math"/>
                    </w:rPr>
                    <m:t>4624</m:t>
                  </m:r>
                </m:den>
              </m:f>
              <m:r>
                <w:rPr>
                  <w:rFonts w:ascii="Cambria Math" w:eastAsia="TimesNewRomanPSMT" w:hAnsi="Cambria Math"/>
                </w:rPr>
                <m:t>+</m:t>
              </m:r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</w:rPr>
                    <m:t>0,0015</m:t>
                  </m:r>
                </m:num>
                <m:den>
                  <m:r>
                    <w:rPr>
                      <w:rFonts w:ascii="Cambria Math" w:eastAsia="TimesNewRomanPSMT" w:hAnsi="Cambria Math"/>
                    </w:rPr>
                    <m:t>85</m:t>
                  </m:r>
                </m:den>
              </m:f>
              <m:r>
                <w:rPr>
                  <w:rFonts w:ascii="Cambria Math" w:eastAsia="TimesNewRomanPSMT" w:hAnsi="Cambria Math"/>
                </w:rPr>
                <m:t>+</m:t>
              </m:r>
              <m:f>
                <m:fPr>
                  <m:ctrlPr>
                    <w:rPr>
                      <w:rFonts w:ascii="Cambria Math" w:eastAsia="TimesNewRomanPSMT" w:hAnsi="Cambria Math"/>
                    </w:rPr>
                  </m:ctrlPr>
                </m:fPr>
                <m:num>
                  <m:r>
                    <w:rPr>
                      <w:rFonts w:ascii="Cambria Math" w:eastAsia="TimesNewRomanPSMT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="TimesNewRomanPSMT" w:hAnsi="Cambria Math"/>
                    </w:rPr>
                    <m:t>13942</m:t>
                  </m:r>
                </m:den>
              </m:f>
            </m:den>
          </m:f>
          <m:r>
            <w:rPr>
              <w:rFonts w:ascii="Cambria Math" w:eastAsia="TimesNewRomanPSMT" w:hAnsi="Cambria Math"/>
            </w:rPr>
            <m:t>=3272</m:t>
          </m:r>
          <m:f>
            <m:fPr>
              <m:type m:val="skw"/>
              <m:ctrlPr>
                <w:rPr>
                  <w:rFonts w:ascii="Cambria Math" w:eastAsia="TimesNewRomanPSMT" w:hAnsi="Cambria Math"/>
                </w:rPr>
              </m:ctrlPr>
            </m:fPr>
            <m:num>
              <m:r>
                <w:rPr>
                  <w:rFonts w:ascii="Cambria Math" w:eastAsia="TimesNewRomanPSMT" w:hAnsi="Cambria Math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eastAsia="TimesNewRomanPSMT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TimesNewRomanPSMT" w:hAnsi="Cambria Math"/>
                        </w:rPr>
                      </m:ctrlPr>
                    </m:sSupPr>
                    <m:e>
                      <m:r>
                        <w:rPr>
                          <w:rFonts w:ascii="Cambria Math" w:eastAsia="TimesNewRomanPSMT" w:hAnsi="Cambria Math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eastAsia="TimesNewRomanPSMT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NewRomanPSMT" w:hAnsi="Cambria Math"/>
                    </w:rPr>
                    <m:t>⋅К</m:t>
                  </m:r>
                </m:e>
              </m:d>
            </m:den>
          </m:f>
        </m:oMath>
      </m:oMathPara>
    </w:p>
    <w:p w:rsidR="00F91722" w:rsidRDefault="00F91722" w:rsidP="00F91722">
      <w:pPr>
        <w:spacing w:line="360" w:lineRule="auto"/>
        <w:ind w:firstLine="709"/>
        <w:jc w:val="both"/>
      </w:pPr>
      <w:r>
        <w:t>В промышленных условиях вследствие загрязнения поверхностей нагрева интенсивность теплообмена снижается, поэтому действительный коэффициент теплопередачи определяем по формуле:</w:t>
      </w:r>
    </w:p>
    <w:p w:rsidR="00F91722" w:rsidRDefault="00F91722" w:rsidP="00F91722">
      <w:pPr>
        <w:spacing w:line="360" w:lineRule="auto"/>
        <w:ind w:right="227" w:firstLine="709"/>
        <w:jc w:val="right"/>
        <w:rPr>
          <w:rFonts w:eastAsia="TimesNewRomanPSMT"/>
        </w:rPr>
      </w:pPr>
      <w:r w:rsidRPr="005E686F">
        <w:rPr>
          <w:rFonts w:eastAsia="TimesNewRomanPSMT"/>
          <w:position w:val="-26"/>
        </w:rPr>
        <w:object w:dxaOrig="2480" w:dyaOrig="600">
          <v:shape id="_x0000_i1349" type="#_x0000_t75" style="width:123.9pt;height:30.15pt" o:ole="">
            <v:imagedata r:id="rId752" o:title=""/>
          </v:shape>
          <o:OLEObject Type="Embed" ProgID="Equation.3" ShapeID="_x0000_i1349" DrawAspect="Content" ObjectID="_1704986299" r:id="rId753"/>
        </w:object>
      </w:r>
      <w:r>
        <w:rPr>
          <w:rFonts w:eastAsia="TimesNewRomanPSMT"/>
        </w:rPr>
        <w:tab/>
      </w:r>
      <w:r>
        <w:rPr>
          <w:rFonts w:eastAsia="TimesNewRomanPSMT"/>
        </w:rPr>
        <w:tab/>
      </w:r>
      <w:r>
        <w:rPr>
          <w:rFonts w:eastAsia="TimesNewRomanPSMT"/>
        </w:rPr>
        <w:tab/>
        <w:t xml:space="preserve">          (12)</w:t>
      </w:r>
    </w:p>
    <w:p w:rsidR="00F91722" w:rsidRDefault="004959F5" w:rsidP="00F91722">
      <w:pPr>
        <w:spacing w:line="360" w:lineRule="auto"/>
        <w:ind w:firstLine="709"/>
        <w:jc w:val="center"/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k</m:t>
              </m:r>
            </m:e>
            <m:sup>
              <m:r>
                <w:rPr>
                  <w:rFonts w:ascii="Cambria Math" w:hAnsi="Cambria Math"/>
                </w:rPr>
                <m:t>д</m:t>
              </m:r>
            </m:sup>
          </m:sSup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0,8</m:t>
          </m:r>
          <m:r>
            <w:rPr>
              <w:rFonts w:ascii="Cambria Math" w:hAnsi="Cambria Math"/>
            </w:rPr>
            <m:t>⋅3272=2618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⋅К</m:t>
                  </m:r>
                </m:e>
              </m:d>
            </m:den>
          </m:f>
        </m:oMath>
      </m:oMathPara>
    </w:p>
    <w:p w:rsidR="00F91722" w:rsidRDefault="00F91722" w:rsidP="00F91722">
      <w:pPr>
        <w:spacing w:line="360" w:lineRule="auto"/>
        <w:ind w:firstLine="709"/>
        <w:jc w:val="both"/>
      </w:pPr>
      <w:proofErr w:type="spellStart"/>
      <w:r>
        <w:t>Среднелогарифмический</w:t>
      </w:r>
      <w:proofErr w:type="spellEnd"/>
      <w:r>
        <w:t xml:space="preserve"> температурный напор:</w:t>
      </w:r>
    </w:p>
    <w:p w:rsidR="00F91722" w:rsidRDefault="00F91722" w:rsidP="00F91722">
      <w:pPr>
        <w:spacing w:line="360" w:lineRule="auto"/>
        <w:ind w:right="227" w:firstLine="709"/>
        <w:jc w:val="right"/>
      </w:pPr>
      <w:r w:rsidRPr="00371A53">
        <w:rPr>
          <w:position w:val="-70"/>
        </w:rPr>
        <w:object w:dxaOrig="3100" w:dyaOrig="1140">
          <v:shape id="_x0000_i1350" type="#_x0000_t75" style="width:155.7pt;height:56.95pt" o:ole="">
            <v:imagedata r:id="rId754" o:title=""/>
          </v:shape>
          <o:OLEObject Type="Embed" ProgID="Equation.3" ShapeID="_x0000_i1350" DrawAspect="Content" ObjectID="_1704986300" r:id="rId755"/>
        </w:object>
      </w:r>
      <w:r>
        <w:tab/>
      </w:r>
      <w:r>
        <w:tab/>
      </w:r>
      <w:r>
        <w:tab/>
      </w:r>
      <w:r>
        <w:tab/>
        <w:t>(13)</w:t>
      </w:r>
    </w:p>
    <w:p w:rsidR="00F91722" w:rsidRDefault="004C085B" w:rsidP="00F91722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Δ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ср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155-10</m:t>
                  </m:r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155-95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155-10</m:t>
                  </m:r>
                </m:num>
                <m:den>
                  <m:r>
                    <w:rPr>
                      <w:rFonts w:ascii="Cambria Math" w:hAnsi="Cambria Math"/>
                    </w:rPr>
                    <m:t>155-95</m:t>
                  </m:r>
                </m:den>
              </m:f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96,3</m:t>
          </m:r>
          <m:r>
            <w:rPr>
              <w:rFonts w:ascii="Cambria Math" w:hAnsi="Cambria Math"/>
            </w:rPr>
            <m:t>°С</m:t>
          </m:r>
        </m:oMath>
      </m:oMathPara>
    </w:p>
    <w:p w:rsidR="00F91722" w:rsidRDefault="00F91722" w:rsidP="00F91722">
      <w:pPr>
        <w:spacing w:line="360" w:lineRule="auto"/>
        <w:ind w:firstLine="709"/>
        <w:jc w:val="both"/>
      </w:pPr>
      <w:r>
        <w:t>Площадь поверхности теплообменного аппарата находим из уравнения теплопередачи:</w:t>
      </w:r>
    </w:p>
    <w:p w:rsidR="00F91722" w:rsidRDefault="00F91722" w:rsidP="00F91722">
      <w:pPr>
        <w:spacing w:line="360" w:lineRule="auto"/>
        <w:ind w:right="227" w:firstLine="709"/>
        <w:jc w:val="right"/>
      </w:pPr>
      <w:r w:rsidRPr="00AD1BA5">
        <w:rPr>
          <w:position w:val="-36"/>
        </w:rPr>
        <w:object w:dxaOrig="1860" w:dyaOrig="800">
          <v:shape id="_x0000_i1351" type="#_x0000_t75" style="width:92.95pt;height:39.35pt" o:ole="">
            <v:imagedata r:id="rId756" o:title=""/>
          </v:shape>
          <o:OLEObject Type="Embed" ProgID="Equation.3" ShapeID="_x0000_i1351" DrawAspect="Content" ObjectID="_1704986301" r:id="rId757"/>
        </w:object>
      </w:r>
      <w:r>
        <w:tab/>
      </w:r>
      <w:r>
        <w:tab/>
      </w:r>
      <w:r>
        <w:tab/>
      </w:r>
      <w:r>
        <w:tab/>
      </w:r>
      <w:r>
        <w:tab/>
        <w:t>(14)</w:t>
      </w:r>
    </w:p>
    <w:p w:rsidR="00F91722" w:rsidRDefault="004C085B" w:rsidP="00F91722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F=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4947⋅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2618⋅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96,3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19,6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F91722" w:rsidRDefault="00F91722" w:rsidP="00F91722">
      <w:pPr>
        <w:spacing w:line="360" w:lineRule="auto"/>
        <w:ind w:firstLine="709"/>
        <w:jc w:val="both"/>
      </w:pPr>
    </w:p>
    <w:p w:rsidR="00F91722" w:rsidRDefault="00F91722" w:rsidP="00F91722">
      <w:pPr>
        <w:spacing w:line="360" w:lineRule="auto"/>
        <w:ind w:firstLine="709"/>
        <w:jc w:val="both"/>
      </w:pPr>
      <w:r>
        <w:t>Число трубок в одном ходу:</w:t>
      </w:r>
    </w:p>
    <w:p w:rsidR="00F91722" w:rsidRDefault="00F91722" w:rsidP="00F91722">
      <w:pPr>
        <w:spacing w:line="360" w:lineRule="auto"/>
        <w:ind w:right="227" w:firstLine="709"/>
        <w:jc w:val="right"/>
      </w:pPr>
      <w:r w:rsidRPr="00AF55EC">
        <w:rPr>
          <w:position w:val="-34"/>
        </w:rPr>
        <w:object w:dxaOrig="2960" w:dyaOrig="780">
          <v:shape id="_x0000_i1352" type="#_x0000_t75" style="width:147.35pt;height:39.35pt" o:ole="">
            <v:imagedata r:id="rId758" o:title=""/>
          </v:shape>
          <o:OLEObject Type="Embed" ProgID="Equation.3" ShapeID="_x0000_i1352" DrawAspect="Content" ObjectID="_1704986302" r:id="rId759"/>
        </w:object>
      </w:r>
      <w:r>
        <w:tab/>
      </w:r>
      <w:r>
        <w:tab/>
      </w:r>
      <w:r>
        <w:tab/>
      </w:r>
      <w:r>
        <w:tab/>
        <w:t>(15)</w:t>
      </w:r>
    </w:p>
    <w:p w:rsidR="00F91722" w:rsidRDefault="004959F5" w:rsidP="00F91722">
      <w:pPr>
        <w:spacing w:line="360" w:lineRule="auto"/>
        <w:ind w:firstLine="709"/>
        <w:jc w:val="center"/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m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4⋅50⋅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3600⋅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986,9</m:t>
              </m:r>
              <m:r>
                <w:rPr>
                  <w:rFonts w:ascii="Cambria Math" w:hAnsi="Cambria Math"/>
                </w:rPr>
                <m:t>⋅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2,5</m:t>
              </m:r>
              <m:r>
                <w:rPr>
                  <w:rFonts w:ascii="Cambria Math" w:hAnsi="Cambria Math"/>
                </w:rPr>
                <m:t>⋅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3,14</m:t>
              </m:r>
              <m: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0,014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36,6</m:t>
          </m:r>
        </m:oMath>
      </m:oMathPara>
    </w:p>
    <w:p w:rsidR="00F91722" w:rsidRDefault="00F91722" w:rsidP="00F91722">
      <w:pPr>
        <w:spacing w:line="360" w:lineRule="auto"/>
        <w:ind w:firstLine="709"/>
        <w:jc w:val="both"/>
      </w:pPr>
    </w:p>
    <w:p w:rsidR="00F91722" w:rsidRDefault="00F91722" w:rsidP="00F91722">
      <w:pPr>
        <w:spacing w:line="360" w:lineRule="auto"/>
        <w:ind w:firstLine="709"/>
        <w:jc w:val="both"/>
      </w:pPr>
      <w:r>
        <w:t xml:space="preserve">Принимаем </w:t>
      </w:r>
      <w:r w:rsidR="004971DE" w:rsidRPr="00AE4143">
        <w:rPr>
          <w:position w:val="-6"/>
        </w:rPr>
        <w:object w:dxaOrig="840" w:dyaOrig="300">
          <v:shape id="_x0000_i1353" type="#_x0000_t75" style="width:41.85pt;height:15.05pt" o:ole="">
            <v:imagedata r:id="rId760" o:title=""/>
          </v:shape>
          <o:OLEObject Type="Embed" ProgID="Equation.3" ShapeID="_x0000_i1353" DrawAspect="Content" ObjectID="_1704986303" r:id="rId761"/>
        </w:object>
      </w:r>
      <w:r>
        <w:t xml:space="preserve"> и число ходов в аппарате </w:t>
      </w:r>
      <w:r w:rsidRPr="00AE4143">
        <w:rPr>
          <w:position w:val="-4"/>
        </w:rPr>
        <w:object w:dxaOrig="680" w:dyaOrig="279">
          <v:shape id="_x0000_i1354" type="#_x0000_t75" style="width:33.5pt;height:14.25pt" o:ole="">
            <v:imagedata r:id="rId762" o:title=""/>
          </v:shape>
          <o:OLEObject Type="Embed" ProgID="Equation.3" ShapeID="_x0000_i1354" DrawAspect="Content" ObjectID="_1704986304" r:id="rId763"/>
        </w:object>
      </w:r>
      <w:r>
        <w:t>, тогда общее количество труб в теплообменнике:</w:t>
      </w:r>
    </w:p>
    <w:p w:rsidR="00F91722" w:rsidRDefault="00F91722" w:rsidP="00F91722">
      <w:pPr>
        <w:spacing w:line="360" w:lineRule="auto"/>
        <w:ind w:right="227" w:firstLine="709"/>
        <w:jc w:val="right"/>
      </w:pPr>
      <w:r w:rsidRPr="00D566A9">
        <w:rPr>
          <w:position w:val="-6"/>
        </w:rPr>
        <w:object w:dxaOrig="1040" w:dyaOrig="300">
          <v:shape id="_x0000_i1355" type="#_x0000_t75" style="width:51.9pt;height:15.05pt" o:ole="">
            <v:imagedata r:id="rId764" o:title=""/>
          </v:shape>
          <o:OLEObject Type="Embed" ProgID="Equation.3" ShapeID="_x0000_i1355" DrawAspect="Content" ObjectID="_1704986305" r:id="rId765"/>
        </w:object>
      </w:r>
      <w:r>
        <w:tab/>
      </w:r>
      <w:r>
        <w:tab/>
      </w:r>
      <w:r>
        <w:tab/>
      </w:r>
      <w:r>
        <w:tab/>
      </w:r>
      <w:r>
        <w:tab/>
        <w:t>(16)</w:t>
      </w:r>
    </w:p>
    <w:p w:rsidR="00F91722" w:rsidRDefault="004C085B" w:rsidP="00F91722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п=37⋅4=148</m:t>
          </m:r>
        </m:oMath>
      </m:oMathPara>
    </w:p>
    <w:p w:rsidR="00F91722" w:rsidRDefault="00F91722" w:rsidP="00F91722">
      <w:pPr>
        <w:spacing w:line="360" w:lineRule="auto"/>
        <w:ind w:firstLine="709"/>
        <w:jc w:val="both"/>
      </w:pPr>
    </w:p>
    <w:p w:rsidR="00F91722" w:rsidRDefault="00F91722" w:rsidP="00F91722">
      <w:pPr>
        <w:spacing w:line="360" w:lineRule="auto"/>
        <w:ind w:firstLine="709"/>
        <w:jc w:val="both"/>
      </w:pPr>
      <w:r>
        <w:t>Действительная высота труб:</w:t>
      </w:r>
    </w:p>
    <w:p w:rsidR="00F91722" w:rsidRDefault="00F91722" w:rsidP="00F91722">
      <w:pPr>
        <w:spacing w:line="360" w:lineRule="auto"/>
        <w:ind w:right="227" w:firstLine="709"/>
        <w:jc w:val="right"/>
      </w:pPr>
      <w:r w:rsidRPr="00D566A9">
        <w:rPr>
          <w:position w:val="-36"/>
        </w:rPr>
        <w:object w:dxaOrig="1920" w:dyaOrig="800">
          <v:shape id="_x0000_i1356" type="#_x0000_t75" style="width:96.3pt;height:39.35pt" o:ole="">
            <v:imagedata r:id="rId766" o:title=""/>
          </v:shape>
          <o:OLEObject Type="Embed" ProgID="Equation.3" ShapeID="_x0000_i1356" DrawAspect="Content" ObjectID="_1704986306" r:id="rId767"/>
        </w:object>
      </w:r>
      <w:r>
        <w:tab/>
      </w:r>
      <w:r>
        <w:tab/>
      </w:r>
      <w:r>
        <w:tab/>
      </w:r>
      <w:r>
        <w:tab/>
      </w:r>
      <w:r>
        <w:tab/>
        <w:t>(17)</w:t>
      </w:r>
    </w:p>
    <w:p w:rsidR="00F91722" w:rsidRDefault="00F91722" w:rsidP="00F91722">
      <w:pPr>
        <w:spacing w:line="360" w:lineRule="auto"/>
        <w:ind w:firstLine="709"/>
        <w:jc w:val="both"/>
      </w:pPr>
      <w:r>
        <w:t>где</w:t>
      </w:r>
      <w:r>
        <w:tab/>
      </w:r>
      <w:r w:rsidRPr="00CB6B62">
        <w:rPr>
          <w:position w:val="-16"/>
        </w:rPr>
        <w:object w:dxaOrig="360" w:dyaOrig="420">
          <v:shape id="_x0000_i1357" type="#_x0000_t75" style="width:18.4pt;height:20.95pt" o:ole="">
            <v:imagedata r:id="rId768" o:title=""/>
          </v:shape>
          <o:OLEObject Type="Embed" ProgID="Equation.3" ShapeID="_x0000_i1357" DrawAspect="Content" ObjectID="_1704986307" r:id="rId769"/>
        </w:object>
      </w:r>
      <w:r>
        <w:t xml:space="preserve"> - средний диаметр трубы, </w:t>
      </w:r>
      <w:r w:rsidRPr="00676A23">
        <w:rPr>
          <w:position w:val="-6"/>
        </w:rPr>
        <w:object w:dxaOrig="279" w:dyaOrig="240">
          <v:shape id="_x0000_i1358" type="#_x0000_t75" style="width:14.25pt;height:11.7pt" o:ole="">
            <v:imagedata r:id="rId770" o:title=""/>
          </v:shape>
          <o:OLEObject Type="Embed" ProgID="Equation.3" ShapeID="_x0000_i1358" DrawAspect="Content" ObjectID="_1704986308" r:id="rId771"/>
        </w:object>
      </w:r>
      <w:r>
        <w:t>;</w:t>
      </w:r>
    </w:p>
    <w:p w:rsidR="00F91722" w:rsidRDefault="00F91722" w:rsidP="00F91722">
      <w:pPr>
        <w:spacing w:line="360" w:lineRule="auto"/>
        <w:ind w:right="227" w:firstLine="709"/>
        <w:jc w:val="right"/>
      </w:pPr>
      <w:r w:rsidRPr="00676A23">
        <w:rPr>
          <w:position w:val="-16"/>
        </w:rPr>
        <w:object w:dxaOrig="2500" w:dyaOrig="420">
          <v:shape id="_x0000_i1359" type="#_x0000_t75" style="width:125.6pt;height:20.95pt" o:ole="">
            <v:imagedata r:id="rId772" o:title=""/>
          </v:shape>
          <o:OLEObject Type="Embed" ProgID="Equation.3" ShapeID="_x0000_i1359" DrawAspect="Content" ObjectID="_1704986309" r:id="rId773"/>
        </w:object>
      </w:r>
      <w:r w:rsidR="00AC1638">
        <w:tab/>
      </w:r>
      <w:r>
        <w:tab/>
      </w:r>
      <w:r>
        <w:tab/>
      </w:r>
      <w:r>
        <w:tab/>
        <w:t>(18)</w:t>
      </w:r>
    </w:p>
    <w:p w:rsidR="00F91722" w:rsidRDefault="004959F5" w:rsidP="00F91722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cp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0,5</m:t>
          </m:r>
          <m:r>
            <w:rPr>
              <w:rFonts w:ascii="Cambria Math" w:hAnsi="Cambria Math"/>
            </w:rPr>
            <m:t>⋅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0,014</m:t>
              </m:r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0,017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0,0155</m:t>
          </m:r>
          <m:r>
            <w:rPr>
              <w:rFonts w:ascii="Cambria Math" w:hAnsi="Cambria Math"/>
            </w:rPr>
            <m:t>м</m:t>
          </m:r>
        </m:oMath>
      </m:oMathPara>
    </w:p>
    <w:p w:rsidR="00F91722" w:rsidRDefault="00F91722" w:rsidP="00F91722">
      <w:pPr>
        <w:spacing w:line="360" w:lineRule="auto"/>
        <w:ind w:firstLine="709"/>
        <w:jc w:val="both"/>
      </w:pPr>
      <w:r>
        <w:lastRenderedPageBreak/>
        <w:t>тогда</w:t>
      </w:r>
    </w:p>
    <w:p w:rsidR="00F91722" w:rsidRDefault="004C085B" w:rsidP="00F91722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Н=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19,6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3,14</m:t>
              </m:r>
              <m:r>
                <w:rPr>
                  <w:rFonts w:ascii="Cambria Math" w:hAnsi="Cambria Math"/>
                </w:rPr>
                <m:t>⋅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0,0155</m:t>
              </m:r>
              <m:r>
                <w:rPr>
                  <w:rFonts w:ascii="Cambria Math" w:hAnsi="Cambria Math"/>
                </w:rPr>
                <m:t>⋅148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2,721</m:t>
          </m:r>
          <m:r>
            <w:rPr>
              <w:rFonts w:ascii="Cambria Math" w:hAnsi="Cambria Math"/>
            </w:rPr>
            <m:t>м</m:t>
          </m:r>
        </m:oMath>
      </m:oMathPara>
    </w:p>
    <w:p w:rsidR="00F91722" w:rsidRDefault="00F91722" w:rsidP="00F91722">
      <w:pPr>
        <w:spacing w:line="360" w:lineRule="auto"/>
        <w:ind w:firstLine="709"/>
        <w:jc w:val="both"/>
      </w:pPr>
    </w:p>
    <w:p w:rsidR="00F91722" w:rsidRDefault="00F91722" w:rsidP="00F91722">
      <w:pPr>
        <w:spacing w:line="360" w:lineRule="auto"/>
        <w:ind w:firstLine="709"/>
        <w:jc w:val="both"/>
      </w:pPr>
      <w:r>
        <w:t>Невязка расчета:</w:t>
      </w:r>
    </w:p>
    <w:p w:rsidR="00F91722" w:rsidRDefault="00F91722" w:rsidP="00F91722">
      <w:pPr>
        <w:spacing w:line="360" w:lineRule="auto"/>
        <w:ind w:right="227" w:firstLine="709"/>
        <w:jc w:val="right"/>
      </w:pPr>
      <w:r w:rsidRPr="00381668">
        <w:rPr>
          <w:position w:val="-32"/>
        </w:rPr>
        <w:object w:dxaOrig="1980" w:dyaOrig="780">
          <v:shape id="_x0000_i1360" type="#_x0000_t75" style="width:98.8pt;height:39.35pt" o:ole="">
            <v:imagedata r:id="rId774" o:title=""/>
          </v:shape>
          <o:OLEObject Type="Embed" ProgID="Equation.3" ShapeID="_x0000_i1360" DrawAspect="Content" ObjectID="_1704986310" r:id="rId775"/>
        </w:object>
      </w:r>
      <w:r>
        <w:tab/>
      </w:r>
      <w:r>
        <w:tab/>
      </w:r>
      <w:r>
        <w:tab/>
      </w:r>
      <w:r>
        <w:tab/>
      </w:r>
      <w:r>
        <w:tab/>
        <w:t>(19)</w:t>
      </w:r>
    </w:p>
    <w:p w:rsidR="00F91722" w:rsidRDefault="00567F4C" w:rsidP="00F91722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Δ=</m:t>
          </m:r>
          <m:d>
            <m:dPr>
              <m:begChr m:val="|"/>
              <m:endChr m:val="|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2,721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</w:rPr>
            <m:t>100=36%</m:t>
          </m:r>
        </m:oMath>
      </m:oMathPara>
    </w:p>
    <w:p w:rsidR="00906C1F" w:rsidRDefault="00906C1F" w:rsidP="00906C1F">
      <w:pPr>
        <w:spacing w:line="360" w:lineRule="auto"/>
        <w:ind w:firstLine="709"/>
        <w:jc w:val="both"/>
      </w:pPr>
    </w:p>
    <w:p w:rsidR="00906C1F" w:rsidRDefault="00906C1F" w:rsidP="00906C1F">
      <w:pPr>
        <w:spacing w:line="360" w:lineRule="auto"/>
        <w:ind w:firstLine="709"/>
        <w:jc w:val="both"/>
      </w:pPr>
      <w:r>
        <w:t xml:space="preserve">Так как </w:t>
      </w:r>
      <w:r w:rsidRPr="00795849">
        <w:rPr>
          <w:position w:val="-6"/>
        </w:rPr>
        <w:object w:dxaOrig="1020" w:dyaOrig="300">
          <v:shape id="_x0000_i1361" type="#_x0000_t75" style="width:51.05pt;height:15.05pt" o:ole="">
            <v:imagedata r:id="rId776" o:title=""/>
          </v:shape>
          <o:OLEObject Type="Embed" ProgID="Equation.3" ShapeID="_x0000_i1361" DrawAspect="Content" ObjectID="_1704986311" r:id="rId777"/>
        </w:object>
      </w:r>
      <w:r>
        <w:t xml:space="preserve">, то принимаем число ходов </w:t>
      </w:r>
      <w:r w:rsidRPr="00950DD8">
        <w:rPr>
          <w:position w:val="-6"/>
        </w:rPr>
        <w:object w:dxaOrig="680" w:dyaOrig="300">
          <v:shape id="_x0000_i1362" type="#_x0000_t75" style="width:33.5pt;height:15.05pt" o:ole="">
            <v:imagedata r:id="rId778" o:title=""/>
          </v:shape>
          <o:OLEObject Type="Embed" ProgID="Equation.3" ShapeID="_x0000_i1362" DrawAspect="Content" ObjectID="_1704986312" r:id="rId779"/>
        </w:object>
      </w:r>
      <w:r>
        <w:t xml:space="preserve"> и повторяем расчет</w:t>
      </w:r>
    </w:p>
    <w:p w:rsidR="00906C1F" w:rsidRDefault="00571CEA" w:rsidP="00906C1F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п=37⋅6=222</m:t>
          </m:r>
        </m:oMath>
      </m:oMathPara>
    </w:p>
    <w:p w:rsidR="00906C1F" w:rsidRDefault="00567F4C" w:rsidP="00906C1F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Н=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19,6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3,14</m:t>
              </m:r>
              <m:r>
                <w:rPr>
                  <w:rFonts w:ascii="Cambria Math" w:hAnsi="Cambria Math"/>
                </w:rPr>
                <m:t>⋅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0,0155</m:t>
              </m:r>
              <m:r>
                <w:rPr>
                  <w:rFonts w:ascii="Cambria Math" w:hAnsi="Cambria Math"/>
                </w:rPr>
                <m:t>⋅222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1,814</m:t>
          </m:r>
          <m:r>
            <w:rPr>
              <w:rFonts w:ascii="Cambria Math" w:hAnsi="Cambria Math"/>
            </w:rPr>
            <m:t>м</m:t>
          </m:r>
        </m:oMath>
      </m:oMathPara>
    </w:p>
    <w:p w:rsidR="00906C1F" w:rsidRDefault="00567F4C" w:rsidP="00906C1F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Δ=</m:t>
          </m:r>
          <m:d>
            <m:dPr>
              <m:begChr m:val="|"/>
              <m:endChr m:val="|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1,814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</w:rPr>
            <m:t>100=9%</m:t>
          </m:r>
        </m:oMath>
      </m:oMathPara>
    </w:p>
    <w:p w:rsidR="00906C1F" w:rsidRDefault="00906C1F" w:rsidP="00F91722">
      <w:pPr>
        <w:spacing w:line="360" w:lineRule="auto"/>
        <w:ind w:firstLine="709"/>
        <w:jc w:val="both"/>
      </w:pPr>
    </w:p>
    <w:p w:rsidR="00F91722" w:rsidRDefault="00F91722" w:rsidP="00F91722">
      <w:pPr>
        <w:spacing w:line="360" w:lineRule="auto"/>
        <w:ind w:firstLine="709"/>
        <w:jc w:val="both"/>
      </w:pPr>
      <w:r>
        <w:t>Диаметр трубной доски при расстоянии труб по вершинам равностороннего треугольника определяем из соотношения:</w:t>
      </w:r>
    </w:p>
    <w:p w:rsidR="00F91722" w:rsidRDefault="00F91722" w:rsidP="00F91722">
      <w:pPr>
        <w:spacing w:line="360" w:lineRule="auto"/>
        <w:ind w:right="227" w:firstLine="709"/>
        <w:jc w:val="right"/>
      </w:pPr>
      <w:r w:rsidRPr="00381668">
        <w:rPr>
          <w:position w:val="-34"/>
        </w:rPr>
        <w:object w:dxaOrig="2620" w:dyaOrig="820">
          <v:shape id="_x0000_i1363" type="#_x0000_t75" style="width:131.45pt;height:41pt" o:ole="">
            <v:imagedata r:id="rId780" o:title=""/>
          </v:shape>
          <o:OLEObject Type="Embed" ProgID="Equation.3" ShapeID="_x0000_i1363" DrawAspect="Content" ObjectID="_1704986313" r:id="rId781"/>
        </w:object>
      </w:r>
      <w:r>
        <w:tab/>
      </w:r>
      <w:r>
        <w:tab/>
      </w:r>
      <w:r>
        <w:tab/>
      </w:r>
      <w:r>
        <w:tab/>
      </w:r>
      <w:r>
        <w:tab/>
        <w:t>(20)</w:t>
      </w:r>
    </w:p>
    <w:p w:rsidR="00F91722" w:rsidRDefault="00F91722" w:rsidP="00F91722">
      <w:pPr>
        <w:spacing w:line="360" w:lineRule="auto"/>
        <w:ind w:firstLine="709"/>
        <w:jc w:val="both"/>
      </w:pPr>
      <w:r>
        <w:t>где</w:t>
      </w:r>
      <w:r>
        <w:tab/>
      </w:r>
      <w:r w:rsidRPr="00381668">
        <w:rPr>
          <w:position w:val="-6"/>
        </w:rPr>
        <w:object w:dxaOrig="160" w:dyaOrig="260">
          <v:shape id="_x0000_i1364" type="#_x0000_t75" style="width:8.35pt;height:12.55pt" o:ole="">
            <v:imagedata r:id="rId782" o:title=""/>
          </v:shape>
          <o:OLEObject Type="Embed" ProgID="Equation.3" ShapeID="_x0000_i1364" DrawAspect="Content" ObjectID="_1704986314" r:id="rId783"/>
        </w:object>
      </w:r>
      <w:r>
        <w:t xml:space="preserve"> - шаг между трубками, </w:t>
      </w:r>
      <w:r w:rsidRPr="00381668">
        <w:rPr>
          <w:position w:val="-6"/>
        </w:rPr>
        <w:object w:dxaOrig="279" w:dyaOrig="240">
          <v:shape id="_x0000_i1365" type="#_x0000_t75" style="width:14.25pt;height:11.7pt" o:ole="">
            <v:imagedata r:id="rId784" o:title=""/>
          </v:shape>
          <o:OLEObject Type="Embed" ProgID="Equation.3" ShapeID="_x0000_i1365" DrawAspect="Content" ObjectID="_1704986315" r:id="rId785"/>
        </w:object>
      </w:r>
      <w:r>
        <w:t>;</w:t>
      </w:r>
    </w:p>
    <w:p w:rsidR="00F91722" w:rsidRDefault="00567F4C" w:rsidP="00F91722">
      <w:pPr>
        <w:spacing w:line="360" w:lineRule="auto"/>
        <w:ind w:right="227" w:firstLine="709"/>
        <w:jc w:val="right"/>
      </w:pPr>
      <m:oMath>
        <m:r>
          <w:rPr>
            <w:rFonts w:ascii="Cambria Math" w:hAnsi="Cambria Math"/>
          </w:rPr>
          <m:t>t=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1,25</m:t>
            </m:r>
            <m:r>
              <w:rPr>
                <w:rFonts w:ascii="Cambria Math" w:hAnsi="Cambria Math"/>
              </w:rPr>
              <m:t>÷</m:t>
            </m:r>
            <m:r>
              <m:rPr>
                <m:sty m:val="p"/>
              </m:rPr>
              <w:rPr>
                <w:rFonts w:ascii="Cambria Math" w:hAnsi="Cambria Math"/>
              </w:rPr>
              <m:t>2,5</m:t>
            </m:r>
          </m:e>
        </m:d>
        <m:r>
          <w:rPr>
            <w:rFonts w:ascii="Cambria Math" w:hAnsi="Cambria Math"/>
          </w:rPr>
          <m:t>⋅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н</m:t>
            </m:r>
          </m:sub>
        </m:sSub>
        <m:r>
          <w:rPr>
            <w:rFonts w:ascii="Cambria Math" w:hAnsi="Cambria Math"/>
          </w:rPr>
          <m:t>,м</m:t>
        </m:r>
      </m:oMath>
      <w:r w:rsidR="00F91722">
        <w:tab/>
      </w:r>
      <w:r w:rsidR="00F91722">
        <w:tab/>
      </w:r>
      <w:r w:rsidR="00F91722">
        <w:tab/>
      </w:r>
      <w:r w:rsidR="00F91722">
        <w:tab/>
        <w:t>(21)</w:t>
      </w:r>
    </w:p>
    <w:p w:rsidR="00F91722" w:rsidRDefault="00567F4C" w:rsidP="00F91722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t=2⋅</m:t>
          </m:r>
          <m:r>
            <m:rPr>
              <m:sty m:val="p"/>
            </m:rPr>
            <w:rPr>
              <w:rFonts w:ascii="Cambria Math" w:hAnsi="Cambria Math"/>
            </w:rPr>
            <m:t>0,017</m:t>
          </m:r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0,034</m:t>
          </m:r>
          <m:r>
            <w:rPr>
              <w:rFonts w:ascii="Cambria Math" w:hAnsi="Cambria Math"/>
            </w:rPr>
            <m:t>м</m:t>
          </m:r>
        </m:oMath>
      </m:oMathPara>
    </w:p>
    <w:p w:rsidR="00F91722" w:rsidRDefault="00F91722" w:rsidP="00F91722">
      <w:pPr>
        <w:spacing w:line="360" w:lineRule="auto"/>
        <w:ind w:firstLine="709"/>
        <w:jc w:val="both"/>
      </w:pPr>
      <w:r>
        <w:tab/>
      </w:r>
      <w:r w:rsidRPr="00B82C7E">
        <w:rPr>
          <w:position w:val="-10"/>
        </w:rPr>
        <w:object w:dxaOrig="900" w:dyaOrig="340">
          <v:shape id="_x0000_i1366" type="#_x0000_t75" style="width:45.2pt;height:17.6pt" o:ole="">
            <v:imagedata r:id="rId786" o:title=""/>
          </v:shape>
          <o:OLEObject Type="Embed" ProgID="Equation.3" ShapeID="_x0000_i1366" DrawAspect="Content" ObjectID="_1704986316" r:id="rId787"/>
        </w:object>
      </w:r>
      <w:r>
        <w:t xml:space="preserve"> - коэффициент заполнения трубной доски для многоходовых аппаратов;</w:t>
      </w:r>
    </w:p>
    <w:p w:rsidR="00F91722" w:rsidRDefault="00F91722" w:rsidP="00F91722">
      <w:pPr>
        <w:spacing w:line="360" w:lineRule="auto"/>
        <w:ind w:firstLine="709"/>
        <w:jc w:val="both"/>
      </w:pPr>
      <w:r>
        <w:tab/>
      </w:r>
      <w:r w:rsidRPr="00B82C7E">
        <w:rPr>
          <w:position w:val="-10"/>
        </w:rPr>
        <w:object w:dxaOrig="1520" w:dyaOrig="340">
          <v:shape id="_x0000_i1367" type="#_x0000_t75" style="width:76.2pt;height:17.6pt" o:ole="">
            <v:imagedata r:id="rId788" o:title=""/>
          </v:shape>
          <o:OLEObject Type="Embed" ProgID="Equation.3" ShapeID="_x0000_i1367" DrawAspect="Content" ObjectID="_1704986317" r:id="rId789"/>
        </w:object>
      </w:r>
      <w:r>
        <w:t>;</w:t>
      </w:r>
    </w:p>
    <w:p w:rsidR="00F91722" w:rsidRDefault="00567F4C" w:rsidP="00F91722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D=</m:t>
          </m:r>
          <m:r>
            <m:rPr>
              <m:sty m:val="p"/>
            </m:rPr>
            <w:rPr>
              <w:rFonts w:ascii="Cambria Math" w:hAnsi="Cambria Math"/>
            </w:rPr>
            <m:t>1,13</m:t>
          </m:r>
          <m:r>
            <w:rPr>
              <w:rFonts w:ascii="Cambria Math" w:hAnsi="Cambria Math"/>
            </w:rPr>
            <m:t>⋅</m:t>
          </m:r>
          <m:r>
            <m:rPr>
              <m:sty m:val="p"/>
            </m:rPr>
            <w:rPr>
              <w:rFonts w:ascii="Cambria Math" w:hAnsi="Cambria Math"/>
            </w:rPr>
            <m:t>0,034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0,866</m:t>
                  </m:r>
                  <m:r>
                    <w:rPr>
                      <w:rFonts w:ascii="Cambria Math" w:hAnsi="Cambria Math"/>
                    </w:rPr>
                    <m:t>⋅222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0,6</m:t>
                  </m:r>
                </m:den>
              </m:f>
            </m:e>
          </m:ra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0,688</m:t>
          </m:r>
          <m:r>
            <w:rPr>
              <w:rFonts w:ascii="Cambria Math" w:hAnsi="Cambria Math"/>
            </w:rPr>
            <m:t>м</m:t>
          </m:r>
        </m:oMath>
      </m:oMathPara>
    </w:p>
    <w:p w:rsidR="005A1CBF" w:rsidRDefault="005A1CBF" w:rsidP="003267F4">
      <w:pPr>
        <w:spacing w:line="360" w:lineRule="auto"/>
        <w:ind w:firstLine="709"/>
        <w:jc w:val="both"/>
      </w:pPr>
    </w:p>
    <w:p w:rsidR="008F7082" w:rsidRDefault="008F7082" w:rsidP="003267F4">
      <w:pPr>
        <w:spacing w:line="360" w:lineRule="auto"/>
        <w:ind w:firstLine="709"/>
        <w:jc w:val="both"/>
      </w:pPr>
    </w:p>
    <w:p w:rsidR="00355B0D" w:rsidRPr="00DD5727" w:rsidRDefault="00355B0D" w:rsidP="003267F4">
      <w:pPr>
        <w:spacing w:line="360" w:lineRule="auto"/>
        <w:ind w:firstLine="709"/>
        <w:jc w:val="center"/>
        <w:rPr>
          <w:rFonts w:eastAsia="TimesNewRomanPSMT"/>
          <w:b/>
        </w:rPr>
      </w:pPr>
      <w:r w:rsidRPr="00512945">
        <w:rPr>
          <w:rFonts w:eastAsia="TimesNewRomanPSMT"/>
          <w:b/>
        </w:rPr>
        <w:t>Задача 15</w:t>
      </w:r>
    </w:p>
    <w:p w:rsidR="005A1CBF" w:rsidRDefault="005A1CBF" w:rsidP="003267F4">
      <w:pPr>
        <w:spacing w:line="360" w:lineRule="auto"/>
        <w:ind w:firstLine="709"/>
        <w:jc w:val="both"/>
      </w:pPr>
    </w:p>
    <w:p w:rsidR="005A1CBF" w:rsidRDefault="00355B0D" w:rsidP="003267F4">
      <w:pPr>
        <w:spacing w:line="360" w:lineRule="auto"/>
        <w:ind w:firstLine="709"/>
        <w:jc w:val="both"/>
      </w:pPr>
      <w:r>
        <w:t xml:space="preserve">Определить поверхность охлаждения конденсатора паровой турбины мощностью </w:t>
      </w:r>
      <w:r w:rsidRPr="00355B0D">
        <w:rPr>
          <w:position w:val="-12"/>
        </w:rPr>
        <w:object w:dxaOrig="380" w:dyaOrig="380">
          <v:shape id="_x0000_i1368" type="#_x0000_t75" style="width:18.4pt;height:18.4pt" o:ole="">
            <v:imagedata r:id="rId790" o:title=""/>
          </v:shape>
          <o:OLEObject Type="Embed" ProgID="Equation.3" ShapeID="_x0000_i1368" DrawAspect="Content" ObjectID="_1704986318" r:id="rId791"/>
        </w:object>
      </w:r>
      <w:r>
        <w:t xml:space="preserve"> с удельным расходом пара </w:t>
      </w:r>
      <w:r w:rsidRPr="00355B0D">
        <w:rPr>
          <w:position w:val="-12"/>
        </w:rPr>
        <w:object w:dxaOrig="300" w:dyaOrig="380">
          <v:shape id="_x0000_i1369" type="#_x0000_t75" style="width:15.05pt;height:18.4pt" o:ole="">
            <v:imagedata r:id="rId792" o:title=""/>
          </v:shape>
          <o:OLEObject Type="Embed" ProgID="Equation.3" ShapeID="_x0000_i1369" DrawAspect="Content" ObjectID="_1704986319" r:id="rId793"/>
        </w:object>
      </w:r>
      <w:r>
        <w:t xml:space="preserve">, если давление пара в конденсаторе </w:t>
      </w:r>
      <w:r w:rsidRPr="00355B0D">
        <w:rPr>
          <w:position w:val="-12"/>
        </w:rPr>
        <w:object w:dxaOrig="340" w:dyaOrig="380">
          <v:shape id="_x0000_i1370" type="#_x0000_t75" style="width:17.6pt;height:18.4pt" o:ole="">
            <v:imagedata r:id="rId794" o:title=""/>
          </v:shape>
          <o:OLEObject Type="Embed" ProgID="Equation.3" ShapeID="_x0000_i1370" DrawAspect="Content" ObjectID="_1704986320" r:id="rId795"/>
        </w:object>
      </w:r>
      <w:r>
        <w:t xml:space="preserve">, температура охлаждающей воды на входе </w:t>
      </w:r>
      <w:r w:rsidRPr="00355B0D">
        <w:rPr>
          <w:position w:val="-12"/>
        </w:rPr>
        <w:object w:dxaOrig="240" w:dyaOrig="380">
          <v:shape id="_x0000_i1371" type="#_x0000_t75" style="width:11.7pt;height:18.4pt" o:ole="">
            <v:imagedata r:id="rId796" o:title=""/>
          </v:shape>
          <o:OLEObject Type="Embed" ProgID="Equation.3" ShapeID="_x0000_i1371" DrawAspect="Content" ObjectID="_1704986321" r:id="rId797"/>
        </w:object>
      </w:r>
      <w:r>
        <w:t xml:space="preserve"> равна </w:t>
      </w:r>
      <w:r w:rsidRPr="00355B0D">
        <w:rPr>
          <w:position w:val="-6"/>
        </w:rPr>
        <w:object w:dxaOrig="639" w:dyaOrig="300">
          <v:shape id="_x0000_i1372" type="#_x0000_t75" style="width:32.65pt;height:15.05pt" o:ole="">
            <v:imagedata r:id="rId798" o:title=""/>
          </v:shape>
          <o:OLEObject Type="Embed" ProgID="Equation.3" ShapeID="_x0000_i1372" DrawAspect="Content" ObjectID="_1704986322" r:id="rId799"/>
        </w:object>
      </w:r>
      <w:r>
        <w:t xml:space="preserve">, а на выходе – на </w:t>
      </w:r>
      <w:r w:rsidRPr="00355B0D">
        <w:rPr>
          <w:position w:val="-6"/>
        </w:rPr>
        <w:object w:dxaOrig="520" w:dyaOrig="300">
          <v:shape id="_x0000_i1373" type="#_x0000_t75" style="width:25.95pt;height:15.05pt" o:ole="">
            <v:imagedata r:id="rId800" o:title=""/>
          </v:shape>
          <o:OLEObject Type="Embed" ProgID="Equation.3" ShapeID="_x0000_i1373" DrawAspect="Content" ObjectID="_1704986323" r:id="rId801"/>
        </w:object>
      </w:r>
      <w:r>
        <w:t xml:space="preserve"> ниже температуры насыщенного пара при давлении </w:t>
      </w:r>
      <w:r w:rsidRPr="00355B0D">
        <w:rPr>
          <w:position w:val="-12"/>
        </w:rPr>
        <w:object w:dxaOrig="340" w:dyaOrig="380">
          <v:shape id="_x0000_i1374" type="#_x0000_t75" style="width:17.6pt;height:18.4pt" o:ole="">
            <v:imagedata r:id="rId802" o:title=""/>
          </v:shape>
          <o:OLEObject Type="Embed" ProgID="Equation.3" ShapeID="_x0000_i1374" DrawAspect="Content" ObjectID="_1704986324" r:id="rId803"/>
        </w:object>
      </w:r>
      <w:r>
        <w:t xml:space="preserve">, кратность охлаждения </w:t>
      </w:r>
      <w:r w:rsidRPr="00355B0D">
        <w:rPr>
          <w:position w:val="-6"/>
        </w:rPr>
        <w:object w:dxaOrig="279" w:dyaOrig="240">
          <v:shape id="_x0000_i1375" type="#_x0000_t75" style="width:14.25pt;height:11.7pt" o:ole="">
            <v:imagedata r:id="rId804" o:title=""/>
          </v:shape>
          <o:OLEObject Type="Embed" ProgID="Equation.3" ShapeID="_x0000_i1375" DrawAspect="Content" ObjectID="_1704986325" r:id="rId805"/>
        </w:object>
      </w:r>
      <w:r>
        <w:t xml:space="preserve">; коэффициент теплоотдачи от конденсирующегося пара к охлаждающей воде </w:t>
      </w:r>
      <w:r w:rsidRPr="00355B0D">
        <w:rPr>
          <w:position w:val="-4"/>
        </w:rPr>
        <w:object w:dxaOrig="300" w:dyaOrig="279">
          <v:shape id="_x0000_i1376" type="#_x0000_t75" style="width:15.05pt;height:14.25pt" o:ole="">
            <v:imagedata r:id="rId806" o:title=""/>
          </v:shape>
          <o:OLEObject Type="Embed" ProgID="Equation.3" ShapeID="_x0000_i1376" DrawAspect="Content" ObjectID="_1704986326" r:id="rId807"/>
        </w:object>
      </w:r>
      <w:r>
        <w:t>.</w:t>
      </w:r>
    </w:p>
    <w:p w:rsidR="00355B0D" w:rsidRDefault="00355B0D" w:rsidP="003267F4">
      <w:pPr>
        <w:spacing w:line="360" w:lineRule="auto"/>
        <w:ind w:firstLine="709"/>
        <w:jc w:val="both"/>
      </w:pPr>
      <w:r>
        <w:t>Параметры выбрать по таблице 15.</w:t>
      </w:r>
    </w:p>
    <w:p w:rsidR="00355B0D" w:rsidRDefault="00355B0D" w:rsidP="003267F4">
      <w:pPr>
        <w:spacing w:line="360" w:lineRule="auto"/>
        <w:ind w:firstLine="709"/>
        <w:jc w:val="both"/>
      </w:pPr>
    </w:p>
    <w:p w:rsidR="00355B0D" w:rsidRDefault="00355B0D" w:rsidP="003267F4">
      <w:pPr>
        <w:spacing w:line="360" w:lineRule="auto"/>
        <w:ind w:firstLine="709"/>
        <w:jc w:val="both"/>
      </w:pPr>
      <w:r>
        <w:t>Таблица 15</w:t>
      </w:r>
    </w:p>
    <w:tbl>
      <w:tblPr>
        <w:tblStyle w:val="a7"/>
        <w:tblW w:w="3933" w:type="pct"/>
        <w:jc w:val="center"/>
        <w:tblLook w:val="01E0" w:firstRow="1" w:lastRow="1" w:firstColumn="1" w:lastColumn="1" w:noHBand="0" w:noVBand="0"/>
      </w:tblPr>
      <w:tblGrid>
        <w:gridCol w:w="1889"/>
        <w:gridCol w:w="919"/>
        <w:gridCol w:w="1553"/>
        <w:gridCol w:w="794"/>
        <w:gridCol w:w="857"/>
        <w:gridCol w:w="1738"/>
      </w:tblGrid>
      <w:tr w:rsidR="007E1AA9" w:rsidTr="007E1AA9">
        <w:trPr>
          <w:jc w:val="center"/>
        </w:trPr>
        <w:tc>
          <w:tcPr>
            <w:tcW w:w="1219" w:type="pct"/>
          </w:tcPr>
          <w:p w:rsidR="007E1AA9" w:rsidRDefault="007E1AA9" w:rsidP="003267F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Последняя</w:t>
            </w:r>
          </w:p>
          <w:p w:rsidR="007E1AA9" w:rsidRDefault="007E1AA9" w:rsidP="003267F4">
            <w:pPr>
              <w:spacing w:line="360" w:lineRule="auto"/>
              <w:jc w:val="center"/>
            </w:pPr>
            <w:r>
              <w:rPr>
                <w:rFonts w:eastAsia="TimesNewRomanPSMT"/>
              </w:rPr>
              <w:t>цифра шифра</w:t>
            </w:r>
          </w:p>
        </w:tc>
        <w:tc>
          <w:tcPr>
            <w:tcW w:w="593" w:type="pct"/>
          </w:tcPr>
          <w:p w:rsidR="007E1AA9" w:rsidRDefault="007E1AA9" w:rsidP="003267F4">
            <w:pPr>
              <w:spacing w:line="360" w:lineRule="auto"/>
              <w:jc w:val="center"/>
            </w:pPr>
            <w:r w:rsidRPr="002668DC">
              <w:rPr>
                <w:position w:val="-30"/>
              </w:rPr>
              <w:object w:dxaOrig="680" w:dyaOrig="740">
                <v:shape id="_x0000_i1481" type="#_x0000_t75" style="width:33.5pt;height:36.85pt" o:ole="">
                  <v:imagedata r:id="rId808" o:title=""/>
                </v:shape>
                <o:OLEObject Type="Embed" ProgID="Equation.3" ShapeID="_x0000_i1481" DrawAspect="Content" ObjectID="_1704986327" r:id="rId809"/>
              </w:object>
            </w:r>
          </w:p>
        </w:tc>
        <w:tc>
          <w:tcPr>
            <w:tcW w:w="1002" w:type="pct"/>
          </w:tcPr>
          <w:p w:rsidR="007E1AA9" w:rsidRDefault="007E1AA9" w:rsidP="003267F4">
            <w:pPr>
              <w:spacing w:line="360" w:lineRule="auto"/>
              <w:jc w:val="center"/>
            </w:pPr>
            <w:r w:rsidRPr="002668DC">
              <w:rPr>
                <w:position w:val="-44"/>
              </w:rPr>
              <w:object w:dxaOrig="1300" w:dyaOrig="1020">
                <v:shape id="_x0000_i1482" type="#_x0000_t75" style="width:65.3pt;height:51.05pt" o:ole="">
                  <v:imagedata r:id="rId810" o:title=""/>
                </v:shape>
                <o:OLEObject Type="Embed" ProgID="Equation.3" ShapeID="_x0000_i1482" DrawAspect="Content" ObjectID="_1704986328" r:id="rId811"/>
              </w:object>
            </w:r>
          </w:p>
        </w:tc>
        <w:tc>
          <w:tcPr>
            <w:tcW w:w="512" w:type="pct"/>
          </w:tcPr>
          <w:p w:rsidR="007E1AA9" w:rsidRDefault="007E1AA9" w:rsidP="003267F4">
            <w:pPr>
              <w:spacing w:line="360" w:lineRule="auto"/>
              <w:jc w:val="center"/>
            </w:pPr>
            <w:r w:rsidRPr="002668DC">
              <w:rPr>
                <w:position w:val="-30"/>
              </w:rPr>
              <w:object w:dxaOrig="560" w:dyaOrig="740">
                <v:shape id="_x0000_i1483" type="#_x0000_t75" style="width:27.65pt;height:36.85pt" o:ole="">
                  <v:imagedata r:id="rId812" o:title=""/>
                </v:shape>
                <o:OLEObject Type="Embed" ProgID="Equation.3" ShapeID="_x0000_i1483" DrawAspect="Content" ObjectID="_1704986329" r:id="rId813"/>
              </w:object>
            </w:r>
          </w:p>
        </w:tc>
        <w:tc>
          <w:tcPr>
            <w:tcW w:w="553" w:type="pct"/>
          </w:tcPr>
          <w:p w:rsidR="007E1AA9" w:rsidRDefault="007E1AA9" w:rsidP="003267F4">
            <w:pPr>
              <w:spacing w:line="360" w:lineRule="auto"/>
              <w:jc w:val="center"/>
            </w:pPr>
            <w:r w:rsidRPr="002668DC">
              <w:rPr>
                <w:position w:val="-36"/>
              </w:rPr>
              <w:object w:dxaOrig="620" w:dyaOrig="859">
                <v:shape id="_x0000_i1484" type="#_x0000_t75" style="width:31pt;height:42.7pt" o:ole="">
                  <v:imagedata r:id="rId814" o:title=""/>
                </v:shape>
                <o:OLEObject Type="Embed" ProgID="Equation.3" ShapeID="_x0000_i1484" DrawAspect="Content" ObjectID="_1704986330" r:id="rId815"/>
              </w:object>
            </w:r>
          </w:p>
        </w:tc>
        <w:tc>
          <w:tcPr>
            <w:tcW w:w="1121" w:type="pct"/>
          </w:tcPr>
          <w:p w:rsidR="007E1AA9" w:rsidRDefault="007E1AA9" w:rsidP="003267F4">
            <w:pPr>
              <w:spacing w:line="360" w:lineRule="auto"/>
              <w:jc w:val="center"/>
            </w:pPr>
            <w:r w:rsidRPr="002668DC">
              <w:rPr>
                <w:position w:val="-44"/>
              </w:rPr>
              <w:object w:dxaOrig="1480" w:dyaOrig="1020">
                <v:shape id="_x0000_i1485" type="#_x0000_t75" style="width:74.5pt;height:51.05pt" o:ole="">
                  <v:imagedata r:id="rId816" o:title=""/>
                </v:shape>
                <o:OLEObject Type="Embed" ProgID="Equation.3" ShapeID="_x0000_i1485" DrawAspect="Content" ObjectID="_1704986331" r:id="rId817"/>
              </w:object>
            </w:r>
          </w:p>
        </w:tc>
      </w:tr>
      <w:tr w:rsidR="007E1AA9" w:rsidTr="007E1AA9">
        <w:trPr>
          <w:jc w:val="center"/>
        </w:trPr>
        <w:tc>
          <w:tcPr>
            <w:tcW w:w="1219" w:type="pct"/>
          </w:tcPr>
          <w:p w:rsidR="007E1AA9" w:rsidRDefault="007E1AA9" w:rsidP="003267F4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593" w:type="pct"/>
          </w:tcPr>
          <w:p w:rsidR="007E1AA9" w:rsidRDefault="007E1AA9" w:rsidP="003267F4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1002" w:type="pct"/>
          </w:tcPr>
          <w:p w:rsidR="007E1AA9" w:rsidRDefault="007E1AA9" w:rsidP="003267F4">
            <w:pPr>
              <w:spacing w:line="360" w:lineRule="auto"/>
              <w:jc w:val="center"/>
            </w:pPr>
            <w:r>
              <w:t>5,2</w:t>
            </w:r>
          </w:p>
        </w:tc>
        <w:tc>
          <w:tcPr>
            <w:tcW w:w="512" w:type="pct"/>
          </w:tcPr>
          <w:p w:rsidR="007E1AA9" w:rsidRDefault="007E1AA9" w:rsidP="003267F4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553" w:type="pct"/>
          </w:tcPr>
          <w:p w:rsidR="007E1AA9" w:rsidRDefault="007E1AA9" w:rsidP="003267F4">
            <w:pPr>
              <w:spacing w:line="360" w:lineRule="auto"/>
              <w:jc w:val="center"/>
            </w:pPr>
            <w:r>
              <w:t>48</w:t>
            </w:r>
          </w:p>
        </w:tc>
        <w:tc>
          <w:tcPr>
            <w:tcW w:w="1121" w:type="pct"/>
          </w:tcPr>
          <w:p w:rsidR="007E1AA9" w:rsidRDefault="007E1AA9" w:rsidP="003267F4">
            <w:pPr>
              <w:spacing w:line="360" w:lineRule="auto"/>
              <w:jc w:val="center"/>
            </w:pPr>
            <w:r>
              <w:t>3,2</w:t>
            </w:r>
          </w:p>
        </w:tc>
      </w:tr>
    </w:tbl>
    <w:p w:rsidR="00355B0D" w:rsidRDefault="00355B0D" w:rsidP="003267F4">
      <w:pPr>
        <w:spacing w:line="360" w:lineRule="auto"/>
        <w:ind w:firstLine="709"/>
        <w:jc w:val="both"/>
      </w:pPr>
    </w:p>
    <w:p w:rsidR="002668DC" w:rsidRPr="00407027" w:rsidRDefault="002668DC" w:rsidP="003267F4">
      <w:pPr>
        <w:spacing w:line="360" w:lineRule="auto"/>
        <w:ind w:firstLine="709"/>
        <w:jc w:val="center"/>
        <w:rPr>
          <w:rFonts w:eastAsia="TimesNewRomanPSMT"/>
          <w:b/>
        </w:rPr>
      </w:pPr>
      <w:r w:rsidRPr="00887DC7">
        <w:rPr>
          <w:rFonts w:eastAsia="TimesNewRomanPSMT"/>
          <w:b/>
        </w:rPr>
        <w:t>Решение</w:t>
      </w:r>
    </w:p>
    <w:p w:rsidR="002668DC" w:rsidRDefault="002668DC" w:rsidP="003267F4">
      <w:pPr>
        <w:spacing w:line="360" w:lineRule="auto"/>
        <w:ind w:firstLine="709"/>
        <w:jc w:val="both"/>
      </w:pPr>
    </w:p>
    <w:p w:rsidR="005A1CBF" w:rsidRDefault="00512945" w:rsidP="003267F4">
      <w:pPr>
        <w:spacing w:line="360" w:lineRule="auto"/>
        <w:ind w:firstLine="709"/>
        <w:jc w:val="both"/>
      </w:pPr>
      <w:r>
        <w:t>Расход пара турбиной:</w:t>
      </w:r>
    </w:p>
    <w:p w:rsidR="00512945" w:rsidRDefault="00512945" w:rsidP="00512945">
      <w:pPr>
        <w:spacing w:line="360" w:lineRule="auto"/>
        <w:ind w:right="227" w:firstLine="709"/>
        <w:jc w:val="right"/>
      </w:pPr>
      <w:r w:rsidRPr="00512945">
        <w:rPr>
          <w:position w:val="-20"/>
        </w:rPr>
        <w:object w:dxaOrig="1760" w:dyaOrig="540">
          <v:shape id="_x0000_i1377" type="#_x0000_t75" style="width:87.9pt;height:26.8pt" o:ole="">
            <v:imagedata r:id="rId818" o:title=""/>
          </v:shape>
          <o:OLEObject Type="Embed" ProgID="Equation.3" ShapeID="_x0000_i1377" DrawAspect="Content" ObjectID="_1704986332" r:id="rId819"/>
        </w:object>
      </w:r>
      <w:r>
        <w:tab/>
      </w:r>
      <w:r>
        <w:tab/>
      </w:r>
      <w:r>
        <w:tab/>
      </w:r>
      <w:r>
        <w:tab/>
      </w:r>
      <w:r>
        <w:tab/>
        <w:t>(1)</w:t>
      </w:r>
    </w:p>
    <w:p w:rsidR="00512945" w:rsidRDefault="00567F4C" w:rsidP="00512945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D=</m:t>
          </m:r>
          <m:r>
            <m:rPr>
              <m:sty m:val="p"/>
            </m:rPr>
            <w:rPr>
              <w:rFonts w:ascii="Cambria Math" w:hAnsi="Cambria Math"/>
            </w:rPr>
            <m:t>5,2</m:t>
          </m:r>
          <m:r>
            <w:rPr>
              <w:rFonts w:ascii="Cambria Math" w:hAnsi="Cambria Math"/>
            </w:rPr>
            <m:t>⋅11⋅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=57200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кг</m:t>
              </m:r>
            </m:num>
            <m:den>
              <m:r>
                <w:rPr>
                  <w:rFonts w:ascii="Cambria Math" w:hAnsi="Cambria Math"/>
                </w:rPr>
                <m:t>ч</m:t>
              </m:r>
            </m:den>
          </m:f>
        </m:oMath>
      </m:oMathPara>
    </w:p>
    <w:p w:rsidR="00850C2B" w:rsidRDefault="00850C2B" w:rsidP="003267F4">
      <w:pPr>
        <w:spacing w:line="360" w:lineRule="auto"/>
        <w:ind w:firstLine="709"/>
        <w:jc w:val="both"/>
      </w:pPr>
    </w:p>
    <w:p w:rsidR="005A1CBF" w:rsidRDefault="00512945" w:rsidP="003267F4">
      <w:pPr>
        <w:spacing w:line="360" w:lineRule="auto"/>
        <w:ind w:firstLine="709"/>
        <w:jc w:val="both"/>
      </w:pPr>
      <w:r>
        <w:t>Расход охлаждающей воды:</w:t>
      </w:r>
    </w:p>
    <w:p w:rsidR="00512945" w:rsidRDefault="00512945" w:rsidP="00512945">
      <w:pPr>
        <w:spacing w:line="360" w:lineRule="auto"/>
        <w:ind w:right="227" w:firstLine="709"/>
        <w:jc w:val="right"/>
      </w:pPr>
      <w:r w:rsidRPr="00512945">
        <w:rPr>
          <w:position w:val="-20"/>
        </w:rPr>
        <w:object w:dxaOrig="1719" w:dyaOrig="540">
          <v:shape id="_x0000_i1378" type="#_x0000_t75" style="width:86.25pt;height:26.8pt" o:ole="">
            <v:imagedata r:id="rId820" o:title=""/>
          </v:shape>
          <o:OLEObject Type="Embed" ProgID="Equation.3" ShapeID="_x0000_i1378" DrawAspect="Content" ObjectID="_1704986333" r:id="rId821"/>
        </w:object>
      </w:r>
      <w:r>
        <w:tab/>
      </w:r>
      <w:r>
        <w:tab/>
      </w:r>
      <w:r>
        <w:tab/>
      </w:r>
      <w:r>
        <w:tab/>
      </w:r>
      <w:r>
        <w:tab/>
        <w:t>(2)</w:t>
      </w:r>
    </w:p>
    <w:p w:rsidR="00512945" w:rsidRDefault="00571CEA" w:rsidP="00512945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W=57200⋅48=</m:t>
          </m:r>
          <m:r>
            <m:rPr>
              <m:sty m:val="p"/>
            </m:rPr>
            <w:rPr>
              <w:rFonts w:ascii="Cambria Math" w:hAnsi="Cambria Math"/>
            </w:rPr>
            <m:t>274,56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кг</m:t>
              </m:r>
            </m:num>
            <m:den>
              <m:r>
                <w:rPr>
                  <w:rFonts w:ascii="Cambria Math" w:hAnsi="Cambria Math"/>
                </w:rPr>
                <m:t>ч</m:t>
              </m:r>
            </m:den>
          </m:f>
        </m:oMath>
      </m:oMathPara>
    </w:p>
    <w:p w:rsidR="00512945" w:rsidRDefault="00512945" w:rsidP="003267F4">
      <w:pPr>
        <w:spacing w:line="360" w:lineRule="auto"/>
        <w:ind w:firstLine="709"/>
        <w:jc w:val="both"/>
      </w:pPr>
    </w:p>
    <w:p w:rsidR="00850C2B" w:rsidRDefault="00850C2B" w:rsidP="003267F4">
      <w:pPr>
        <w:spacing w:line="360" w:lineRule="auto"/>
        <w:ind w:firstLine="709"/>
        <w:jc w:val="both"/>
      </w:pPr>
    </w:p>
    <w:p w:rsidR="00512945" w:rsidRDefault="00512945" w:rsidP="003267F4">
      <w:pPr>
        <w:spacing w:line="360" w:lineRule="auto"/>
        <w:ind w:firstLine="709"/>
        <w:jc w:val="both"/>
      </w:pPr>
      <w:r>
        <w:t>Отводимая в конденсаторе теплота:</w:t>
      </w:r>
    </w:p>
    <w:p w:rsidR="00512945" w:rsidRDefault="005A5BD0" w:rsidP="00512945">
      <w:pPr>
        <w:spacing w:line="360" w:lineRule="auto"/>
        <w:ind w:right="227" w:firstLine="709"/>
        <w:jc w:val="right"/>
      </w:pPr>
      <w:r w:rsidRPr="00512945">
        <w:rPr>
          <w:position w:val="-20"/>
        </w:rPr>
        <w:object w:dxaOrig="3159" w:dyaOrig="580">
          <v:shape id="_x0000_i1379" type="#_x0000_t75" style="width:158.25pt;height:29.3pt" o:ole="">
            <v:imagedata r:id="rId822" o:title=""/>
          </v:shape>
          <o:OLEObject Type="Embed" ProgID="Equation.3" ShapeID="_x0000_i1379" DrawAspect="Content" ObjectID="_1704986334" r:id="rId823"/>
        </w:object>
      </w:r>
      <w:r w:rsidR="00512945">
        <w:tab/>
      </w:r>
      <w:r w:rsidR="00512945">
        <w:tab/>
      </w:r>
      <w:r w:rsidR="00512945">
        <w:tab/>
      </w:r>
      <w:r w:rsidR="00512945">
        <w:tab/>
        <w:t>(3)</w:t>
      </w:r>
    </w:p>
    <w:p w:rsidR="00512945" w:rsidRDefault="00512945" w:rsidP="003267F4">
      <w:pPr>
        <w:spacing w:line="360" w:lineRule="auto"/>
        <w:ind w:firstLine="709"/>
        <w:jc w:val="both"/>
      </w:pPr>
      <w:r>
        <w:t>где</w:t>
      </w:r>
      <w:r>
        <w:tab/>
      </w:r>
      <w:r w:rsidR="005A5BD0" w:rsidRPr="00512945">
        <w:rPr>
          <w:position w:val="-26"/>
        </w:rPr>
        <w:object w:dxaOrig="2600" w:dyaOrig="639">
          <v:shape id="_x0000_i1380" type="#_x0000_t75" style="width:129.75pt;height:32.65pt" o:ole="">
            <v:imagedata r:id="rId824" o:title=""/>
          </v:shape>
          <o:OLEObject Type="Embed" ProgID="Equation.3" ShapeID="_x0000_i1380" DrawAspect="Content" ObjectID="_1704986335" r:id="rId825"/>
        </w:object>
      </w:r>
      <w:r>
        <w:t xml:space="preserve"> - теплоемкость воды;</w:t>
      </w:r>
    </w:p>
    <w:p w:rsidR="00512945" w:rsidRDefault="00512945" w:rsidP="003267F4">
      <w:pPr>
        <w:spacing w:line="360" w:lineRule="auto"/>
        <w:ind w:firstLine="709"/>
        <w:jc w:val="both"/>
      </w:pPr>
      <w:r>
        <w:tab/>
      </w:r>
      <w:r w:rsidRPr="005B7DDD">
        <w:rPr>
          <w:position w:val="-12"/>
        </w:rPr>
        <w:object w:dxaOrig="260" w:dyaOrig="380">
          <v:shape id="_x0000_i1381" type="#_x0000_t75" style="width:12.55pt;height:18.4pt" o:ole="">
            <v:imagedata r:id="rId826" o:title=""/>
          </v:shape>
          <o:OLEObject Type="Embed" ProgID="Equation.3" ShapeID="_x0000_i1381" DrawAspect="Content" ObjectID="_1704986336" r:id="rId827"/>
        </w:object>
      </w:r>
      <w:r>
        <w:t xml:space="preserve"> - температура охлаждающей воды на выходе, </w:t>
      </w:r>
      <w:r w:rsidR="005A5BD0" w:rsidRPr="005A5BD0">
        <w:rPr>
          <w:position w:val="-6"/>
        </w:rPr>
        <w:object w:dxaOrig="380" w:dyaOrig="300">
          <v:shape id="_x0000_i1382" type="#_x0000_t75" style="width:18.4pt;height:15.05pt" o:ole="">
            <v:imagedata r:id="rId828" o:title=""/>
          </v:shape>
          <o:OLEObject Type="Embed" ProgID="Equation.3" ShapeID="_x0000_i1382" DrawAspect="Content" ObjectID="_1704986337" r:id="rId829"/>
        </w:object>
      </w:r>
      <w:r w:rsidR="005A5BD0">
        <w:t>;</w:t>
      </w:r>
    </w:p>
    <w:p w:rsidR="005A5BD0" w:rsidRDefault="00571CEA" w:rsidP="005A5BD0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″</m:t>
                  </m:r>
                </m:sup>
              </m:sSup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+3=10+3=13°С</m:t>
          </m:r>
        </m:oMath>
      </m:oMathPara>
    </w:p>
    <w:p w:rsidR="00850C2B" w:rsidRDefault="00850C2B" w:rsidP="003267F4">
      <w:pPr>
        <w:spacing w:line="360" w:lineRule="auto"/>
        <w:ind w:firstLine="709"/>
        <w:jc w:val="both"/>
      </w:pPr>
    </w:p>
    <w:p w:rsidR="00512945" w:rsidRDefault="005A5BD0" w:rsidP="003267F4">
      <w:pPr>
        <w:spacing w:line="360" w:lineRule="auto"/>
        <w:ind w:firstLine="709"/>
        <w:jc w:val="both"/>
      </w:pPr>
      <w:r>
        <w:t>тогда</w:t>
      </w:r>
    </w:p>
    <w:p w:rsidR="005A5BD0" w:rsidRDefault="003637A5" w:rsidP="005A5BD0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Q=</m:t>
          </m:r>
          <m:r>
            <m:rPr>
              <m:sty m:val="p"/>
            </m:rPr>
            <w:rPr>
              <w:rFonts w:ascii="Cambria Math" w:hAnsi="Cambria Math"/>
            </w:rPr>
            <m:t>274,56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⋅</m:t>
          </m:r>
          <m:r>
            <m:rPr>
              <m:sty m:val="p"/>
            </m:rPr>
            <w:rPr>
              <w:rFonts w:ascii="Cambria Math" w:hAnsi="Cambria Math"/>
            </w:rPr>
            <m:t>4,19</m:t>
          </m:r>
          <m:r>
            <w:rPr>
              <w:rFonts w:ascii="Cambria Math" w:hAnsi="Cambria Math"/>
            </w:rPr>
            <m:t>⋅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13-10</m:t>
              </m:r>
            </m:e>
          </m:d>
          <m:r>
            <w:rPr>
              <w:rFonts w:ascii="Cambria Math" w:hAnsi="Cambria Math"/>
            </w:rPr>
            <m:t>=34512192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кДж</m:t>
              </m:r>
            </m:num>
            <m:den>
              <m:r>
                <w:rPr>
                  <w:rFonts w:ascii="Cambria Math" w:hAnsi="Cambria Math"/>
                </w:rPr>
                <m:t>ч</m:t>
              </m:r>
            </m:den>
          </m:f>
        </m:oMath>
      </m:oMathPara>
    </w:p>
    <w:p w:rsidR="00850C2B" w:rsidRDefault="00850C2B" w:rsidP="003267F4">
      <w:pPr>
        <w:spacing w:line="360" w:lineRule="auto"/>
        <w:ind w:firstLine="709"/>
        <w:jc w:val="both"/>
      </w:pPr>
    </w:p>
    <w:p w:rsidR="005A5BD0" w:rsidRDefault="005A5BD0" w:rsidP="003267F4">
      <w:pPr>
        <w:spacing w:line="360" w:lineRule="auto"/>
        <w:ind w:firstLine="709"/>
        <w:jc w:val="both"/>
      </w:pPr>
      <w:r>
        <w:t>Температурный напор в конденсаторе:</w:t>
      </w:r>
    </w:p>
    <w:p w:rsidR="005A5BD0" w:rsidRDefault="005A5BD0" w:rsidP="005A5BD0">
      <w:pPr>
        <w:spacing w:line="360" w:lineRule="auto"/>
        <w:ind w:right="227" w:firstLine="709"/>
        <w:jc w:val="right"/>
      </w:pPr>
      <w:r w:rsidRPr="005A5BD0">
        <w:rPr>
          <w:position w:val="-26"/>
        </w:rPr>
        <w:object w:dxaOrig="2160" w:dyaOrig="700">
          <v:shape id="_x0000_i1383" type="#_x0000_t75" style="width:108pt;height:35.15pt" o:ole="">
            <v:imagedata r:id="rId830" o:title=""/>
          </v:shape>
          <o:OLEObject Type="Embed" ProgID="Equation.3" ShapeID="_x0000_i1383" DrawAspect="Content" ObjectID="_1704986338" r:id="rId831"/>
        </w:object>
      </w:r>
      <w:r>
        <w:tab/>
      </w:r>
      <w:r>
        <w:tab/>
      </w:r>
      <w:r>
        <w:tab/>
      </w:r>
      <w:r>
        <w:tab/>
        <w:t>(4)</w:t>
      </w:r>
    </w:p>
    <w:p w:rsidR="005A1CBF" w:rsidRDefault="005A5BD0" w:rsidP="003267F4">
      <w:pPr>
        <w:spacing w:line="360" w:lineRule="auto"/>
        <w:ind w:firstLine="709"/>
        <w:jc w:val="both"/>
      </w:pPr>
      <w:r>
        <w:t>где</w:t>
      </w:r>
      <w:r>
        <w:tab/>
      </w:r>
      <w:r w:rsidRPr="005B7DDD">
        <w:rPr>
          <w:position w:val="-12"/>
        </w:rPr>
        <w:object w:dxaOrig="220" w:dyaOrig="380">
          <v:shape id="_x0000_i1384" type="#_x0000_t75" style="width:10.9pt;height:18.4pt" o:ole="">
            <v:imagedata r:id="rId832" o:title=""/>
          </v:shape>
          <o:OLEObject Type="Embed" ProgID="Equation.3" ShapeID="_x0000_i1384" DrawAspect="Content" ObjectID="_1704986339" r:id="rId833"/>
        </w:object>
      </w:r>
      <w:r>
        <w:t xml:space="preserve"> - температура насыщения пара при давлении </w:t>
      </w:r>
      <w:r w:rsidR="0080096A" w:rsidRPr="005A5BD0">
        <w:rPr>
          <w:position w:val="-12"/>
        </w:rPr>
        <w:object w:dxaOrig="1260" w:dyaOrig="380">
          <v:shape id="_x0000_i1385" type="#_x0000_t75" style="width:62.8pt;height:18.4pt" o:ole="">
            <v:imagedata r:id="rId834" o:title=""/>
          </v:shape>
          <o:OLEObject Type="Embed" ProgID="Equation.3" ShapeID="_x0000_i1385" DrawAspect="Content" ObjectID="_1704986340" r:id="rId835"/>
        </w:object>
      </w:r>
      <w:r>
        <w:t xml:space="preserve"> (справочные данные), </w:t>
      </w:r>
      <w:r w:rsidRPr="005A5BD0">
        <w:rPr>
          <w:position w:val="-6"/>
        </w:rPr>
        <w:object w:dxaOrig="380" w:dyaOrig="300">
          <v:shape id="_x0000_i1386" type="#_x0000_t75" style="width:18.4pt;height:15.05pt" o:ole="">
            <v:imagedata r:id="rId836" o:title=""/>
          </v:shape>
          <o:OLEObject Type="Embed" ProgID="Equation.3" ShapeID="_x0000_i1386" DrawAspect="Content" ObjectID="_1704986341" r:id="rId837"/>
        </w:object>
      </w:r>
      <w:r>
        <w:t>;</w:t>
      </w:r>
    </w:p>
    <w:p w:rsidR="005A5BD0" w:rsidRDefault="003637A5" w:rsidP="005A5BD0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Δt=29-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10+13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17,5</m:t>
          </m:r>
          <m:r>
            <w:rPr>
              <w:rFonts w:ascii="Cambria Math" w:hAnsi="Cambria Math"/>
            </w:rPr>
            <m:t>°С</m:t>
          </m:r>
        </m:oMath>
      </m:oMathPara>
    </w:p>
    <w:p w:rsidR="00850C2B" w:rsidRDefault="00850C2B" w:rsidP="003267F4">
      <w:pPr>
        <w:spacing w:line="360" w:lineRule="auto"/>
        <w:ind w:firstLine="709"/>
        <w:jc w:val="both"/>
      </w:pPr>
    </w:p>
    <w:p w:rsidR="00512945" w:rsidRDefault="005A5BD0" w:rsidP="003267F4">
      <w:pPr>
        <w:spacing w:line="360" w:lineRule="auto"/>
        <w:ind w:firstLine="709"/>
        <w:jc w:val="both"/>
      </w:pPr>
      <w:r>
        <w:t>П</w:t>
      </w:r>
      <w:r w:rsidR="00CE7056">
        <w:t>лощадь поверхности охлаждения конденсатора паровой турбины:</w:t>
      </w:r>
    </w:p>
    <w:p w:rsidR="00CE7056" w:rsidRDefault="00850C2B" w:rsidP="00CE7056">
      <w:pPr>
        <w:spacing w:line="360" w:lineRule="auto"/>
        <w:ind w:right="227" w:firstLine="709"/>
        <w:jc w:val="right"/>
      </w:pPr>
      <w:r w:rsidRPr="00CE7056">
        <w:rPr>
          <w:position w:val="-26"/>
        </w:rPr>
        <w:object w:dxaOrig="2420" w:dyaOrig="700">
          <v:shape id="_x0000_i1387" type="#_x0000_t75" style="width:120.55pt;height:35.15pt" o:ole="">
            <v:imagedata r:id="rId838" o:title=""/>
          </v:shape>
          <o:OLEObject Type="Embed" ProgID="Equation.3" ShapeID="_x0000_i1387" DrawAspect="Content" ObjectID="_1704986342" r:id="rId839"/>
        </w:object>
      </w:r>
      <w:r w:rsidR="00CE7056">
        <w:tab/>
      </w:r>
      <w:r w:rsidR="00CE7056">
        <w:tab/>
      </w:r>
      <w:r w:rsidR="00CE7056">
        <w:tab/>
      </w:r>
      <w:r w:rsidR="00CE7056">
        <w:tab/>
        <w:t>(5)</w:t>
      </w:r>
    </w:p>
    <w:p w:rsidR="00CE7056" w:rsidRDefault="003637A5" w:rsidP="00CE7056">
      <w:pPr>
        <w:spacing w:line="360" w:lineRule="auto"/>
        <w:ind w:firstLine="709"/>
        <w:jc w:val="center"/>
      </w:pPr>
      <m:oMathPara>
        <m:oMath>
          <m:r>
            <w:rPr>
              <w:rFonts w:ascii="Cambria Math" w:hAnsi="Cambria Math"/>
            </w:rPr>
            <m:t>F=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34512192</m:t>
              </m:r>
            </m:num>
            <m:den>
              <m:r>
                <w:rPr>
                  <w:rFonts w:ascii="Cambria Math" w:hAnsi="Cambria Math"/>
                </w:rPr>
                <m:t>3600⋅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3,4</m:t>
              </m:r>
              <m:r>
                <w:rPr>
                  <w:rFonts w:ascii="Cambria Math" w:hAnsi="Cambria Math"/>
                </w:rPr>
                <m:t>⋅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17,5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171,2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CE7056" w:rsidRDefault="00CE7056" w:rsidP="003267F4">
      <w:pPr>
        <w:spacing w:line="360" w:lineRule="auto"/>
        <w:ind w:firstLine="709"/>
        <w:jc w:val="both"/>
      </w:pPr>
    </w:p>
    <w:p w:rsidR="00512945" w:rsidRDefault="00CE7056" w:rsidP="003267F4">
      <w:pPr>
        <w:spacing w:line="360" w:lineRule="auto"/>
        <w:ind w:firstLine="709"/>
        <w:jc w:val="both"/>
      </w:pPr>
      <w:r w:rsidRPr="00CE7056">
        <w:rPr>
          <w:b/>
        </w:rPr>
        <w:t>Ответ:</w:t>
      </w:r>
      <m:oMath>
        <m:r>
          <w:rPr>
            <w:rFonts w:ascii="Cambria Math" w:hAnsi="Cambria Math"/>
          </w:rPr>
          <m:t xml:space="preserve"> F=</m:t>
        </m:r>
        <m:r>
          <m:rPr>
            <m:sty m:val="p"/>
          </m:rPr>
          <w:rPr>
            <w:rFonts w:ascii="Cambria Math" w:hAnsi="Cambria Math"/>
          </w:rPr>
          <m:t>171,2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.</w:t>
      </w:r>
    </w:p>
    <w:p w:rsidR="005A1CBF" w:rsidRDefault="005A1CBF" w:rsidP="003267F4">
      <w:pPr>
        <w:spacing w:line="360" w:lineRule="auto"/>
        <w:ind w:firstLine="709"/>
        <w:jc w:val="both"/>
      </w:pPr>
    </w:p>
    <w:p w:rsidR="009908A9" w:rsidRPr="00DD5727" w:rsidRDefault="009908A9" w:rsidP="009908A9">
      <w:pPr>
        <w:spacing w:line="360" w:lineRule="auto"/>
        <w:ind w:firstLine="709"/>
        <w:jc w:val="center"/>
        <w:rPr>
          <w:rFonts w:eastAsia="TimesNewRomanPSMT"/>
          <w:b/>
        </w:rPr>
      </w:pPr>
      <w:r w:rsidRPr="00590232">
        <w:rPr>
          <w:rFonts w:eastAsia="TimesNewRomanPSMT"/>
          <w:b/>
        </w:rPr>
        <w:t>Задача 16</w:t>
      </w:r>
    </w:p>
    <w:p w:rsidR="009908A9" w:rsidRDefault="009908A9" w:rsidP="009908A9">
      <w:pPr>
        <w:spacing w:line="360" w:lineRule="auto"/>
        <w:ind w:firstLine="709"/>
        <w:jc w:val="both"/>
      </w:pPr>
    </w:p>
    <w:p w:rsidR="009908A9" w:rsidRDefault="009908A9" w:rsidP="009908A9">
      <w:pPr>
        <w:spacing w:line="360" w:lineRule="auto"/>
        <w:ind w:firstLine="709"/>
        <w:jc w:val="both"/>
      </w:pPr>
      <w:r>
        <w:lastRenderedPageBreak/>
        <w:t xml:space="preserve">В деаэратор конденсата ТЭЦ производительностью </w:t>
      </w:r>
      <w:r w:rsidRPr="00FF145F">
        <w:rPr>
          <w:position w:val="-12"/>
        </w:rPr>
        <w:object w:dxaOrig="340" w:dyaOrig="380">
          <v:shape id="_x0000_i1388" type="#_x0000_t75" style="width:17.6pt;height:18.4pt" o:ole="">
            <v:imagedata r:id="rId840" o:title=""/>
          </v:shape>
          <o:OLEObject Type="Embed" ProgID="Equation.3" ShapeID="_x0000_i1388" DrawAspect="Content" ObjectID="_1704986343" r:id="rId841"/>
        </w:object>
      </w:r>
      <w:r>
        <w:t xml:space="preserve"> (деаэратор атмосферного типа, температура воды в баке </w:t>
      </w:r>
      <w:r w:rsidRPr="00FF145F">
        <w:rPr>
          <w:position w:val="-6"/>
        </w:rPr>
        <w:object w:dxaOrig="780" w:dyaOrig="300">
          <v:shape id="_x0000_i1389" type="#_x0000_t75" style="width:39.35pt;height:15.05pt" o:ole="">
            <v:imagedata r:id="rId842" o:title=""/>
          </v:shape>
          <o:OLEObject Type="Embed" ProgID="Equation.3" ShapeID="_x0000_i1389" DrawAspect="Content" ObjectID="_1704986344" r:id="rId843"/>
        </w:object>
      </w:r>
      <w:r>
        <w:t xml:space="preserve">) поступает возвращенный конденсат (80%) с температурой </w:t>
      </w:r>
      <w:r w:rsidRPr="00FF145F">
        <w:rPr>
          <w:position w:val="-6"/>
        </w:rPr>
        <w:object w:dxaOrig="660" w:dyaOrig="300">
          <v:shape id="_x0000_i1390" type="#_x0000_t75" style="width:32.65pt;height:15.05pt" o:ole="">
            <v:imagedata r:id="rId844" o:title=""/>
          </v:shape>
          <o:OLEObject Type="Embed" ProgID="Equation.3" ShapeID="_x0000_i1390" DrawAspect="Content" ObjectID="_1704986345" r:id="rId845"/>
        </w:object>
      </w:r>
      <w:r>
        <w:t>.</w:t>
      </w:r>
    </w:p>
    <w:p w:rsidR="009908A9" w:rsidRDefault="009908A9" w:rsidP="009908A9">
      <w:pPr>
        <w:spacing w:line="360" w:lineRule="auto"/>
        <w:ind w:firstLine="709"/>
        <w:jc w:val="both"/>
      </w:pPr>
      <w:r>
        <w:t xml:space="preserve">Определить расход пара из отбора, поступающего в деаэратор с энтальпией </w:t>
      </w:r>
      <w:r w:rsidRPr="00FF145F">
        <w:rPr>
          <w:position w:val="-20"/>
        </w:rPr>
        <w:object w:dxaOrig="2160" w:dyaOrig="580">
          <v:shape id="_x0000_i1391" type="#_x0000_t75" style="width:108pt;height:29.3pt" o:ole="">
            <v:imagedata r:id="rId846" o:title=""/>
          </v:shape>
          <o:OLEObject Type="Embed" ProgID="Equation.3" ShapeID="_x0000_i1391" DrawAspect="Content" ObjectID="_1704986346" r:id="rId847"/>
        </w:object>
      </w:r>
      <w:r>
        <w:t xml:space="preserve">; КПД деаэратора 0,99. Расход поступающей добавочной питательной воды на покрытие потерь производственного конденсата составляет </w:t>
      </w:r>
      <w:r w:rsidRPr="00FF145F">
        <w:rPr>
          <w:position w:val="-12"/>
        </w:rPr>
        <w:object w:dxaOrig="460" w:dyaOrig="380">
          <v:shape id="_x0000_i1392" type="#_x0000_t75" style="width:23.45pt;height:18.4pt" o:ole="">
            <v:imagedata r:id="rId848" o:title=""/>
          </v:shape>
          <o:OLEObject Type="Embed" ProgID="Equation.3" ShapeID="_x0000_i1392" DrawAspect="Content" ObjectID="_1704986347" r:id="rId849"/>
        </w:object>
      </w:r>
      <w:r>
        <w:t xml:space="preserve">, на компенсацию потерь конденсата на ТЭЦ - </w:t>
      </w:r>
      <w:r w:rsidRPr="00FF145F">
        <w:rPr>
          <w:position w:val="-20"/>
        </w:rPr>
        <w:object w:dxaOrig="940" w:dyaOrig="540">
          <v:shape id="_x0000_i1393" type="#_x0000_t75" style="width:46.9pt;height:26.8pt" o:ole="">
            <v:imagedata r:id="rId850" o:title=""/>
          </v:shape>
          <o:OLEObject Type="Embed" ProgID="Equation.3" ShapeID="_x0000_i1393" DrawAspect="Content" ObjectID="_1704986348" r:id="rId851"/>
        </w:object>
      </w:r>
      <w:r>
        <w:t xml:space="preserve">, на компенсацию потерь с продувочной водой - </w:t>
      </w:r>
      <w:r w:rsidRPr="00FF145F">
        <w:rPr>
          <w:position w:val="-20"/>
        </w:rPr>
        <w:object w:dxaOrig="820" w:dyaOrig="540">
          <v:shape id="_x0000_i1394" type="#_x0000_t75" style="width:41pt;height:26.8pt" o:ole="">
            <v:imagedata r:id="rId852" o:title=""/>
          </v:shape>
          <o:OLEObject Type="Embed" ProgID="Equation.3" ShapeID="_x0000_i1394" DrawAspect="Content" ObjectID="_1704986349" r:id="rId853"/>
        </w:object>
      </w:r>
      <w:r>
        <w:t>.</w:t>
      </w:r>
    </w:p>
    <w:p w:rsidR="009908A9" w:rsidRDefault="009908A9" w:rsidP="009908A9">
      <w:pPr>
        <w:spacing w:line="360" w:lineRule="auto"/>
        <w:ind w:firstLine="709"/>
        <w:jc w:val="both"/>
      </w:pPr>
      <w:r>
        <w:t>Параметры для расчета выбрать по таблице 16.</w:t>
      </w:r>
    </w:p>
    <w:p w:rsidR="009908A9" w:rsidRDefault="009908A9" w:rsidP="009908A9">
      <w:pPr>
        <w:spacing w:line="360" w:lineRule="auto"/>
        <w:ind w:firstLine="709"/>
        <w:jc w:val="both"/>
      </w:pPr>
    </w:p>
    <w:p w:rsidR="009908A9" w:rsidRDefault="009908A9" w:rsidP="009908A9">
      <w:pPr>
        <w:spacing w:line="360" w:lineRule="auto"/>
        <w:ind w:firstLine="709"/>
        <w:jc w:val="both"/>
      </w:pPr>
      <w:r>
        <w:t>Таблица 16</w:t>
      </w:r>
    </w:p>
    <w:tbl>
      <w:tblPr>
        <w:tblStyle w:val="a7"/>
        <w:tblW w:w="3335" w:type="pct"/>
        <w:jc w:val="center"/>
        <w:tblLook w:val="01E0" w:firstRow="1" w:lastRow="1" w:firstColumn="1" w:lastColumn="1" w:noHBand="0" w:noVBand="0"/>
      </w:tblPr>
      <w:tblGrid>
        <w:gridCol w:w="2944"/>
        <w:gridCol w:w="1718"/>
        <w:gridCol w:w="1910"/>
      </w:tblGrid>
      <w:tr w:rsidR="007E1AA9" w:rsidTr="007E1AA9">
        <w:trPr>
          <w:jc w:val="center"/>
        </w:trPr>
        <w:tc>
          <w:tcPr>
            <w:tcW w:w="2240" w:type="pct"/>
          </w:tcPr>
          <w:p w:rsidR="007E1AA9" w:rsidRDefault="007E1AA9" w:rsidP="00666AB4">
            <w:pPr>
              <w:spacing w:line="36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Последняя</w:t>
            </w:r>
          </w:p>
          <w:p w:rsidR="007E1AA9" w:rsidRDefault="007E1AA9" w:rsidP="00666AB4">
            <w:pPr>
              <w:spacing w:line="360" w:lineRule="auto"/>
              <w:jc w:val="center"/>
            </w:pPr>
            <w:r>
              <w:rPr>
                <w:rFonts w:eastAsia="TimesNewRomanPSMT"/>
              </w:rPr>
              <w:t>цифра шифра</w:t>
            </w:r>
          </w:p>
        </w:tc>
        <w:tc>
          <w:tcPr>
            <w:tcW w:w="1307" w:type="pct"/>
          </w:tcPr>
          <w:p w:rsidR="007E1AA9" w:rsidRDefault="007E1AA9" w:rsidP="00666AB4">
            <w:pPr>
              <w:spacing w:line="360" w:lineRule="auto"/>
              <w:jc w:val="center"/>
            </w:pPr>
            <w:r w:rsidRPr="002027C8">
              <w:rPr>
                <w:position w:val="-20"/>
              </w:rPr>
              <w:object w:dxaOrig="859" w:dyaOrig="540">
                <v:shape id="_x0000_i1486" type="#_x0000_t75" style="width:42.7pt;height:26.8pt" o:ole="">
                  <v:imagedata r:id="rId854" o:title=""/>
                </v:shape>
                <o:OLEObject Type="Embed" ProgID="Equation.3" ShapeID="_x0000_i1486" DrawAspect="Content" ObjectID="_1704986350" r:id="rId855"/>
              </w:object>
            </w:r>
          </w:p>
        </w:tc>
        <w:tc>
          <w:tcPr>
            <w:tcW w:w="1453" w:type="pct"/>
          </w:tcPr>
          <w:p w:rsidR="007E1AA9" w:rsidRDefault="007E1AA9" w:rsidP="00666AB4">
            <w:pPr>
              <w:spacing w:line="360" w:lineRule="auto"/>
              <w:jc w:val="center"/>
            </w:pPr>
            <w:r w:rsidRPr="002027C8">
              <w:rPr>
                <w:position w:val="-20"/>
              </w:rPr>
              <w:object w:dxaOrig="980" w:dyaOrig="540">
                <v:shape id="_x0000_i1487" type="#_x0000_t75" style="width:48.55pt;height:26.8pt" o:ole="">
                  <v:imagedata r:id="rId856" o:title=""/>
                </v:shape>
                <o:OLEObject Type="Embed" ProgID="Equation.3" ShapeID="_x0000_i1487" DrawAspect="Content" ObjectID="_1704986351" r:id="rId857"/>
              </w:object>
            </w:r>
          </w:p>
        </w:tc>
      </w:tr>
      <w:tr w:rsidR="007E1AA9" w:rsidTr="007E1AA9">
        <w:trPr>
          <w:jc w:val="center"/>
        </w:trPr>
        <w:tc>
          <w:tcPr>
            <w:tcW w:w="2240" w:type="pct"/>
          </w:tcPr>
          <w:p w:rsidR="007E1AA9" w:rsidRDefault="007E1AA9" w:rsidP="00666AB4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307" w:type="pct"/>
          </w:tcPr>
          <w:p w:rsidR="007E1AA9" w:rsidRDefault="007E1AA9" w:rsidP="00666AB4">
            <w:pPr>
              <w:spacing w:line="360" w:lineRule="auto"/>
              <w:jc w:val="center"/>
            </w:pPr>
            <w:r>
              <w:t>368</w:t>
            </w:r>
          </w:p>
        </w:tc>
        <w:tc>
          <w:tcPr>
            <w:tcW w:w="1453" w:type="pct"/>
          </w:tcPr>
          <w:p w:rsidR="007E1AA9" w:rsidRDefault="007E1AA9" w:rsidP="00666AB4">
            <w:pPr>
              <w:spacing w:line="360" w:lineRule="auto"/>
              <w:jc w:val="center"/>
            </w:pPr>
            <w:r>
              <w:t>73,6</w:t>
            </w:r>
          </w:p>
        </w:tc>
      </w:tr>
    </w:tbl>
    <w:p w:rsidR="009908A9" w:rsidRDefault="009908A9" w:rsidP="009908A9">
      <w:pPr>
        <w:spacing w:line="360" w:lineRule="auto"/>
        <w:ind w:firstLine="709"/>
        <w:jc w:val="both"/>
      </w:pPr>
    </w:p>
    <w:p w:rsidR="009908A9" w:rsidRPr="00407027" w:rsidRDefault="009908A9" w:rsidP="009908A9">
      <w:pPr>
        <w:spacing w:line="360" w:lineRule="auto"/>
        <w:ind w:firstLine="709"/>
        <w:jc w:val="center"/>
        <w:rPr>
          <w:rFonts w:eastAsia="TimesNewRomanPSMT"/>
          <w:b/>
        </w:rPr>
      </w:pPr>
      <w:r w:rsidRPr="00887DC7">
        <w:rPr>
          <w:rFonts w:eastAsia="TimesNewRomanPSMT"/>
          <w:b/>
        </w:rPr>
        <w:t>Решение</w:t>
      </w:r>
    </w:p>
    <w:p w:rsidR="009908A9" w:rsidRDefault="009908A9" w:rsidP="009908A9">
      <w:pPr>
        <w:spacing w:line="360" w:lineRule="auto"/>
        <w:ind w:firstLine="709"/>
        <w:jc w:val="both"/>
      </w:pPr>
    </w:p>
    <w:p w:rsidR="009908A9" w:rsidRDefault="009908A9" w:rsidP="009908A9">
      <w:pPr>
        <w:spacing w:line="360" w:lineRule="auto"/>
        <w:ind w:firstLine="709"/>
        <w:jc w:val="both"/>
      </w:pPr>
      <w:r>
        <w:t>Уравнение теплового баланса деаэратора:</w:t>
      </w:r>
    </w:p>
    <w:p w:rsidR="009908A9" w:rsidRDefault="009908A9" w:rsidP="009908A9">
      <w:pPr>
        <w:spacing w:line="360" w:lineRule="auto"/>
        <w:ind w:right="227" w:firstLine="709"/>
        <w:jc w:val="right"/>
      </w:pPr>
      <w:r w:rsidRPr="00A41628">
        <w:rPr>
          <w:position w:val="-16"/>
        </w:rPr>
        <w:object w:dxaOrig="5220" w:dyaOrig="420">
          <v:shape id="_x0000_i1395" type="#_x0000_t75" style="width:261.2pt;height:20.95pt" o:ole="">
            <v:imagedata r:id="rId858" o:title=""/>
          </v:shape>
          <o:OLEObject Type="Embed" ProgID="Equation.3" ShapeID="_x0000_i1395" DrawAspect="Content" ObjectID="_1704986352" r:id="rId859"/>
        </w:object>
      </w:r>
      <w:r>
        <w:tab/>
      </w:r>
      <w:r>
        <w:tab/>
        <w:t>(1)</w:t>
      </w:r>
    </w:p>
    <w:p w:rsidR="009908A9" w:rsidRDefault="009908A9" w:rsidP="009908A9">
      <w:pPr>
        <w:spacing w:line="360" w:lineRule="auto"/>
        <w:ind w:firstLine="709"/>
        <w:jc w:val="both"/>
      </w:pPr>
      <w:r>
        <w:t>где</w:t>
      </w:r>
      <w:r>
        <w:tab/>
      </w:r>
      <w:r w:rsidRPr="002420D9">
        <w:rPr>
          <w:position w:val="-12"/>
        </w:rPr>
        <w:object w:dxaOrig="340" w:dyaOrig="380">
          <v:shape id="_x0000_i1396" type="#_x0000_t75" style="width:17.6pt;height:18.4pt" o:ole="">
            <v:imagedata r:id="rId860" o:title=""/>
          </v:shape>
          <o:OLEObject Type="Embed" ProgID="Equation.3" ShapeID="_x0000_i1396" DrawAspect="Content" ObjectID="_1704986353" r:id="rId861"/>
        </w:object>
      </w:r>
      <w:r>
        <w:t xml:space="preserve"> - тепло </w:t>
      </w:r>
      <w:proofErr w:type="spellStart"/>
      <w:r>
        <w:t>деаэрированной</w:t>
      </w:r>
      <w:proofErr w:type="spellEnd"/>
      <w:r>
        <w:t xml:space="preserve"> воды, </w:t>
      </w:r>
      <w:r w:rsidRPr="00A41628">
        <w:rPr>
          <w:position w:val="-6"/>
        </w:rPr>
        <w:object w:dxaOrig="580" w:dyaOrig="300">
          <v:shape id="_x0000_i1397" type="#_x0000_t75" style="width:29.3pt;height:15.05pt" o:ole="">
            <v:imagedata r:id="rId862" o:title=""/>
          </v:shape>
          <o:OLEObject Type="Embed" ProgID="Equation.3" ShapeID="_x0000_i1397" DrawAspect="Content" ObjectID="_1704986354" r:id="rId863"/>
        </w:object>
      </w:r>
      <w:r>
        <w:t>;</w:t>
      </w:r>
    </w:p>
    <w:p w:rsidR="009908A9" w:rsidRDefault="009908A9" w:rsidP="009908A9">
      <w:pPr>
        <w:spacing w:line="360" w:lineRule="auto"/>
        <w:ind w:firstLine="709"/>
        <w:jc w:val="both"/>
      </w:pPr>
      <w:r>
        <w:tab/>
      </w:r>
      <w:r w:rsidRPr="002420D9">
        <w:rPr>
          <w:position w:val="-12"/>
        </w:rPr>
        <w:object w:dxaOrig="499" w:dyaOrig="380">
          <v:shape id="_x0000_i1398" type="#_x0000_t75" style="width:25.1pt;height:18.4pt" o:ole="">
            <v:imagedata r:id="rId864" o:title=""/>
          </v:shape>
          <o:OLEObject Type="Embed" ProgID="Equation.3" ShapeID="_x0000_i1398" DrawAspect="Content" ObjectID="_1704986355" r:id="rId865"/>
        </w:object>
      </w:r>
      <w:r>
        <w:t xml:space="preserve"> - тепло пара из отбора, </w:t>
      </w:r>
      <w:r w:rsidRPr="00A41628">
        <w:rPr>
          <w:position w:val="-6"/>
        </w:rPr>
        <w:object w:dxaOrig="580" w:dyaOrig="300">
          <v:shape id="_x0000_i1399" type="#_x0000_t75" style="width:29.3pt;height:15.05pt" o:ole="">
            <v:imagedata r:id="rId866" o:title=""/>
          </v:shape>
          <o:OLEObject Type="Embed" ProgID="Equation.3" ShapeID="_x0000_i1399" DrawAspect="Content" ObjectID="_1704986356" r:id="rId867"/>
        </w:object>
      </w:r>
      <w:r>
        <w:t>;</w:t>
      </w:r>
    </w:p>
    <w:p w:rsidR="009908A9" w:rsidRDefault="009908A9" w:rsidP="009908A9">
      <w:pPr>
        <w:spacing w:line="360" w:lineRule="auto"/>
        <w:ind w:firstLine="709"/>
        <w:jc w:val="both"/>
      </w:pPr>
      <w:r>
        <w:tab/>
      </w:r>
      <w:r w:rsidRPr="002420D9">
        <w:rPr>
          <w:position w:val="-12"/>
        </w:rPr>
        <w:object w:dxaOrig="460" w:dyaOrig="380">
          <v:shape id="_x0000_i1400" type="#_x0000_t75" style="width:23.45pt;height:18.4pt" o:ole="">
            <v:imagedata r:id="rId868" o:title=""/>
          </v:shape>
          <o:OLEObject Type="Embed" ProgID="Equation.3" ShapeID="_x0000_i1400" DrawAspect="Content" ObjectID="_1704986357" r:id="rId869"/>
        </w:object>
      </w:r>
      <w:r>
        <w:t xml:space="preserve"> - тепло производственного конденсата, </w:t>
      </w:r>
      <w:r w:rsidRPr="00A41628">
        <w:rPr>
          <w:position w:val="-6"/>
        </w:rPr>
        <w:object w:dxaOrig="580" w:dyaOrig="300">
          <v:shape id="_x0000_i1401" type="#_x0000_t75" style="width:29.3pt;height:15.05pt" o:ole="">
            <v:imagedata r:id="rId866" o:title=""/>
          </v:shape>
          <o:OLEObject Type="Embed" ProgID="Equation.3" ShapeID="_x0000_i1401" DrawAspect="Content" ObjectID="_1704986358" r:id="rId870"/>
        </w:object>
      </w:r>
      <w:r>
        <w:t>;</w:t>
      </w:r>
    </w:p>
    <w:p w:rsidR="009908A9" w:rsidRDefault="009908A9" w:rsidP="009908A9">
      <w:pPr>
        <w:spacing w:line="360" w:lineRule="auto"/>
        <w:ind w:firstLine="709"/>
        <w:jc w:val="both"/>
      </w:pPr>
      <w:r>
        <w:tab/>
      </w:r>
      <w:r w:rsidRPr="002420D9">
        <w:rPr>
          <w:position w:val="-12"/>
        </w:rPr>
        <w:object w:dxaOrig="460" w:dyaOrig="380">
          <v:shape id="_x0000_i1402" type="#_x0000_t75" style="width:23.45pt;height:18.4pt" o:ole="">
            <v:imagedata r:id="rId871" o:title=""/>
          </v:shape>
          <o:OLEObject Type="Embed" ProgID="Equation.3" ShapeID="_x0000_i1402" DrawAspect="Content" ObjectID="_1704986359" r:id="rId872"/>
        </w:object>
      </w:r>
      <w:r>
        <w:t xml:space="preserve"> - тепло компенсации потерь конденсата, </w:t>
      </w:r>
      <w:r w:rsidRPr="00A41628">
        <w:rPr>
          <w:position w:val="-6"/>
        </w:rPr>
        <w:object w:dxaOrig="580" w:dyaOrig="300">
          <v:shape id="_x0000_i1403" type="#_x0000_t75" style="width:29.3pt;height:15.05pt" o:ole="">
            <v:imagedata r:id="rId866" o:title=""/>
          </v:shape>
          <o:OLEObject Type="Embed" ProgID="Equation.3" ShapeID="_x0000_i1403" DrawAspect="Content" ObjectID="_1704986360" r:id="rId873"/>
        </w:object>
      </w:r>
      <w:r>
        <w:t>;</w:t>
      </w:r>
    </w:p>
    <w:p w:rsidR="009908A9" w:rsidRDefault="009908A9" w:rsidP="009908A9">
      <w:pPr>
        <w:spacing w:line="360" w:lineRule="auto"/>
        <w:ind w:firstLine="709"/>
        <w:jc w:val="both"/>
      </w:pPr>
      <w:r>
        <w:tab/>
      </w:r>
      <w:r w:rsidRPr="0055458E">
        <w:rPr>
          <w:position w:val="-16"/>
        </w:rPr>
        <w:object w:dxaOrig="560" w:dyaOrig="420">
          <v:shape id="_x0000_i1404" type="#_x0000_t75" style="width:27.65pt;height:20.95pt" o:ole="">
            <v:imagedata r:id="rId874" o:title=""/>
          </v:shape>
          <o:OLEObject Type="Embed" ProgID="Equation.3" ShapeID="_x0000_i1404" DrawAspect="Content" ObjectID="_1704986361" r:id="rId875"/>
        </w:object>
      </w:r>
      <w:r>
        <w:t xml:space="preserve"> - тепло продувочной воды, </w:t>
      </w:r>
      <w:r w:rsidRPr="00A41628">
        <w:rPr>
          <w:position w:val="-6"/>
        </w:rPr>
        <w:object w:dxaOrig="580" w:dyaOrig="300">
          <v:shape id="_x0000_i1405" type="#_x0000_t75" style="width:29.3pt;height:15.05pt" o:ole="">
            <v:imagedata r:id="rId866" o:title=""/>
          </v:shape>
          <o:OLEObject Type="Embed" ProgID="Equation.3" ShapeID="_x0000_i1405" DrawAspect="Content" ObjectID="_1704986362" r:id="rId876"/>
        </w:object>
      </w:r>
      <w:r>
        <w:t>;</w:t>
      </w:r>
    </w:p>
    <w:p w:rsidR="009908A9" w:rsidRDefault="009908A9" w:rsidP="009908A9">
      <w:pPr>
        <w:spacing w:line="360" w:lineRule="auto"/>
        <w:ind w:firstLine="709"/>
        <w:jc w:val="both"/>
      </w:pPr>
      <w:r>
        <w:tab/>
      </w:r>
      <w:r w:rsidRPr="002420D9">
        <w:rPr>
          <w:position w:val="-12"/>
        </w:rPr>
        <w:object w:dxaOrig="340" w:dyaOrig="380">
          <v:shape id="_x0000_i1406" type="#_x0000_t75" style="width:17.6pt;height:18.4pt" o:ole="">
            <v:imagedata r:id="rId877" o:title=""/>
          </v:shape>
          <o:OLEObject Type="Embed" ProgID="Equation.3" ShapeID="_x0000_i1406" DrawAspect="Content" ObjectID="_1704986363" r:id="rId878"/>
        </w:object>
      </w:r>
      <w:r>
        <w:t xml:space="preserve"> - тепло возвращенного конденсата, </w:t>
      </w:r>
      <w:r w:rsidRPr="00A41628">
        <w:rPr>
          <w:position w:val="-6"/>
        </w:rPr>
        <w:object w:dxaOrig="580" w:dyaOrig="300">
          <v:shape id="_x0000_i1407" type="#_x0000_t75" style="width:29.3pt;height:15.05pt" o:ole="">
            <v:imagedata r:id="rId866" o:title=""/>
          </v:shape>
          <o:OLEObject Type="Embed" ProgID="Equation.3" ShapeID="_x0000_i1407" DrawAspect="Content" ObjectID="_1704986364" r:id="rId879"/>
        </w:object>
      </w:r>
      <w:r>
        <w:t>;</w:t>
      </w:r>
    </w:p>
    <w:p w:rsidR="009908A9" w:rsidRDefault="009908A9" w:rsidP="009908A9">
      <w:pPr>
        <w:spacing w:line="360" w:lineRule="auto"/>
        <w:ind w:firstLine="709"/>
        <w:jc w:val="both"/>
      </w:pPr>
      <w:r>
        <w:t xml:space="preserve">Тепло </w:t>
      </w:r>
      <w:proofErr w:type="spellStart"/>
      <w:r>
        <w:t>деаэрированной</w:t>
      </w:r>
      <w:proofErr w:type="spellEnd"/>
      <w:r>
        <w:t xml:space="preserve"> воды:</w:t>
      </w:r>
    </w:p>
    <w:p w:rsidR="009908A9" w:rsidRDefault="009908A9" w:rsidP="009908A9">
      <w:pPr>
        <w:spacing w:line="360" w:lineRule="auto"/>
        <w:ind w:right="227" w:firstLine="709"/>
        <w:jc w:val="right"/>
      </w:pPr>
      <w:r w:rsidRPr="00A41628">
        <w:rPr>
          <w:position w:val="-16"/>
        </w:rPr>
        <w:object w:dxaOrig="2260" w:dyaOrig="420">
          <v:shape id="_x0000_i1408" type="#_x0000_t75" style="width:113pt;height:20.95pt" o:ole="">
            <v:imagedata r:id="rId880" o:title=""/>
          </v:shape>
          <o:OLEObject Type="Embed" ProgID="Equation.3" ShapeID="_x0000_i1408" DrawAspect="Content" ObjectID="_1704986365" r:id="rId881"/>
        </w:object>
      </w:r>
      <w:r>
        <w:tab/>
      </w:r>
      <w:r>
        <w:tab/>
      </w:r>
      <w:r>
        <w:tab/>
      </w:r>
      <w:r>
        <w:tab/>
        <w:t>(2)</w:t>
      </w:r>
    </w:p>
    <w:p w:rsidR="009908A9" w:rsidRDefault="009908A9" w:rsidP="009908A9">
      <w:pPr>
        <w:spacing w:line="360" w:lineRule="auto"/>
        <w:ind w:firstLine="709"/>
        <w:jc w:val="both"/>
      </w:pPr>
      <w:r>
        <w:t>где</w:t>
      </w:r>
      <w:r>
        <w:tab/>
      </w:r>
      <w:r w:rsidRPr="000F0760">
        <w:rPr>
          <w:position w:val="-16"/>
        </w:rPr>
        <w:object w:dxaOrig="300" w:dyaOrig="420">
          <v:shape id="_x0000_i1409" type="#_x0000_t75" style="width:15.05pt;height:20.95pt" o:ole="">
            <v:imagedata r:id="rId882" o:title=""/>
          </v:shape>
          <o:OLEObject Type="Embed" ProgID="Equation.3" ShapeID="_x0000_i1409" DrawAspect="Content" ObjectID="_1704986366" r:id="rId883"/>
        </w:object>
      </w:r>
      <w:r>
        <w:t xml:space="preserve"> - изобарная теплоемкость воды при </w:t>
      </w:r>
      <w:r w:rsidRPr="00A92A7B">
        <w:rPr>
          <w:position w:val="-12"/>
        </w:rPr>
        <w:object w:dxaOrig="1240" w:dyaOrig="380">
          <v:shape id="_x0000_i1410" type="#_x0000_t75" style="width:61.95pt;height:18.4pt" o:ole="">
            <v:imagedata r:id="rId884" o:title=""/>
          </v:shape>
          <o:OLEObject Type="Embed" ProgID="Equation.3" ShapeID="_x0000_i1410" DrawAspect="Content" ObjectID="_1704986367" r:id="rId885"/>
        </w:object>
      </w:r>
      <w:r>
        <w:t xml:space="preserve">, </w:t>
      </w:r>
      <w:r w:rsidRPr="00A92A7B">
        <w:rPr>
          <w:position w:val="-20"/>
        </w:rPr>
        <w:object w:dxaOrig="940" w:dyaOrig="580">
          <v:shape id="_x0000_i1411" type="#_x0000_t75" style="width:46.9pt;height:29.3pt" o:ole="">
            <v:imagedata r:id="rId886" o:title=""/>
          </v:shape>
          <o:OLEObject Type="Embed" ProgID="Equation.3" ShapeID="_x0000_i1411" DrawAspect="Content" ObjectID="_1704986368" r:id="rId887"/>
        </w:object>
      </w:r>
      <w:r>
        <w:t>;</w:t>
      </w:r>
    </w:p>
    <w:p w:rsidR="009908A9" w:rsidRDefault="003637A5" w:rsidP="009908A9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д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368⋅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3600</m:t>
              </m:r>
            </m:den>
          </m:f>
          <m:r>
            <w:rPr>
              <w:rFonts w:ascii="Cambria Math" w:hAnsi="Cambria Math"/>
            </w:rPr>
            <m:t>⋅</m:t>
          </m:r>
          <m:r>
            <m:rPr>
              <m:sty m:val="p"/>
            </m:rPr>
            <w:rPr>
              <w:rFonts w:ascii="Cambria Math" w:hAnsi="Cambria Math"/>
            </w:rPr>
            <m:t>4,233</m:t>
          </m:r>
          <m:r>
            <w:rPr>
              <w:rFonts w:ascii="Cambria Math" w:hAnsi="Cambria Math"/>
            </w:rPr>
            <m:t>⋅102=44136кВт</m:t>
          </m:r>
        </m:oMath>
      </m:oMathPara>
    </w:p>
    <w:p w:rsidR="009908A9" w:rsidRDefault="009908A9" w:rsidP="009908A9">
      <w:pPr>
        <w:spacing w:line="360" w:lineRule="auto"/>
        <w:ind w:firstLine="709"/>
        <w:jc w:val="both"/>
      </w:pPr>
    </w:p>
    <w:p w:rsidR="009908A9" w:rsidRDefault="009908A9" w:rsidP="009908A9">
      <w:pPr>
        <w:spacing w:line="360" w:lineRule="auto"/>
        <w:ind w:firstLine="709"/>
        <w:jc w:val="both"/>
      </w:pPr>
      <w:r>
        <w:t>Тепло возвращенного конденсата:</w:t>
      </w:r>
    </w:p>
    <w:p w:rsidR="009908A9" w:rsidRDefault="009908A9" w:rsidP="009908A9">
      <w:pPr>
        <w:spacing w:line="360" w:lineRule="auto"/>
        <w:ind w:right="227" w:firstLine="709"/>
        <w:jc w:val="right"/>
      </w:pPr>
      <w:r w:rsidRPr="00A41628">
        <w:rPr>
          <w:position w:val="-16"/>
        </w:rPr>
        <w:object w:dxaOrig="2320" w:dyaOrig="420">
          <v:shape id="_x0000_i1412" type="#_x0000_t75" style="width:116.35pt;height:20.95pt" o:ole="">
            <v:imagedata r:id="rId888" o:title=""/>
          </v:shape>
          <o:OLEObject Type="Embed" ProgID="Equation.3" ShapeID="_x0000_i1412" DrawAspect="Content" ObjectID="_1704986369" r:id="rId889"/>
        </w:object>
      </w:r>
      <w:r>
        <w:tab/>
      </w:r>
      <w:r>
        <w:tab/>
      </w:r>
      <w:r>
        <w:tab/>
      </w:r>
      <w:r>
        <w:tab/>
        <w:t>(3)</w:t>
      </w:r>
    </w:p>
    <w:p w:rsidR="009908A9" w:rsidRDefault="009908A9" w:rsidP="009908A9">
      <w:pPr>
        <w:spacing w:line="360" w:lineRule="auto"/>
        <w:ind w:firstLine="709"/>
        <w:jc w:val="both"/>
      </w:pPr>
      <w:r>
        <w:t>где</w:t>
      </w:r>
      <w:r>
        <w:tab/>
      </w:r>
      <w:r w:rsidRPr="000F0760">
        <w:rPr>
          <w:position w:val="-16"/>
        </w:rPr>
        <w:object w:dxaOrig="300" w:dyaOrig="420">
          <v:shape id="_x0000_i1413" type="#_x0000_t75" style="width:15.05pt;height:20.95pt" o:ole="">
            <v:imagedata r:id="rId882" o:title=""/>
          </v:shape>
          <o:OLEObject Type="Embed" ProgID="Equation.3" ShapeID="_x0000_i1413" DrawAspect="Content" ObjectID="_1704986370" r:id="rId890"/>
        </w:object>
      </w:r>
      <w:r>
        <w:t xml:space="preserve"> - изобарная теплоемкость воды при </w:t>
      </w:r>
      <w:r w:rsidRPr="00D43270">
        <w:rPr>
          <w:position w:val="-12"/>
        </w:rPr>
        <w:object w:dxaOrig="1140" w:dyaOrig="380">
          <v:shape id="_x0000_i1414" type="#_x0000_t75" style="width:56.95pt;height:18.4pt" o:ole="">
            <v:imagedata r:id="rId891" o:title=""/>
          </v:shape>
          <o:OLEObject Type="Embed" ProgID="Equation.3" ShapeID="_x0000_i1414" DrawAspect="Content" ObjectID="_1704986371" r:id="rId892"/>
        </w:object>
      </w:r>
      <w:r>
        <w:t xml:space="preserve">, </w:t>
      </w:r>
      <w:r w:rsidRPr="00A92A7B">
        <w:rPr>
          <w:position w:val="-20"/>
        </w:rPr>
        <w:object w:dxaOrig="940" w:dyaOrig="580">
          <v:shape id="_x0000_i1415" type="#_x0000_t75" style="width:46.9pt;height:29.3pt" o:ole="">
            <v:imagedata r:id="rId886" o:title=""/>
          </v:shape>
          <o:OLEObject Type="Embed" ProgID="Equation.3" ShapeID="_x0000_i1415" DrawAspect="Content" ObjectID="_1704986372" r:id="rId893"/>
        </w:object>
      </w:r>
      <w:r>
        <w:t>;</w:t>
      </w:r>
    </w:p>
    <w:p w:rsidR="009908A9" w:rsidRDefault="009908A9" w:rsidP="009908A9">
      <w:pPr>
        <w:spacing w:line="360" w:lineRule="auto"/>
        <w:ind w:firstLine="709"/>
        <w:jc w:val="both"/>
      </w:pPr>
      <w:r>
        <w:tab/>
      </w:r>
      <w:r w:rsidRPr="002420D9">
        <w:rPr>
          <w:position w:val="-12"/>
        </w:rPr>
        <w:object w:dxaOrig="340" w:dyaOrig="380">
          <v:shape id="_x0000_i1416" type="#_x0000_t75" style="width:17.6pt;height:18.4pt" o:ole="">
            <v:imagedata r:id="rId894" o:title=""/>
          </v:shape>
          <o:OLEObject Type="Embed" ProgID="Equation.3" ShapeID="_x0000_i1416" DrawAspect="Content" ObjectID="_1704986373" r:id="rId895"/>
        </w:object>
      </w:r>
      <w:r>
        <w:t xml:space="preserve"> - расход возвращенного конденсата, </w:t>
      </w:r>
      <w:r w:rsidRPr="00D82453">
        <w:rPr>
          <w:position w:val="-20"/>
        </w:rPr>
        <w:object w:dxaOrig="460" w:dyaOrig="540">
          <v:shape id="_x0000_i1417" type="#_x0000_t75" style="width:23.45pt;height:26.8pt" o:ole="">
            <v:imagedata r:id="rId896" o:title=""/>
          </v:shape>
          <o:OLEObject Type="Embed" ProgID="Equation.3" ShapeID="_x0000_i1417" DrawAspect="Content" ObjectID="_1704986374" r:id="rId897"/>
        </w:object>
      </w:r>
      <w:r>
        <w:t>;</w:t>
      </w:r>
    </w:p>
    <w:p w:rsidR="009908A9" w:rsidRDefault="009908A9" w:rsidP="009908A9">
      <w:pPr>
        <w:spacing w:line="360" w:lineRule="auto"/>
        <w:ind w:right="227" w:firstLine="709"/>
        <w:jc w:val="right"/>
      </w:pPr>
      <w:r w:rsidRPr="006371F3">
        <w:rPr>
          <w:position w:val="-26"/>
        </w:rPr>
        <w:object w:dxaOrig="3560" w:dyaOrig="700">
          <v:shape id="_x0000_i1418" type="#_x0000_t75" style="width:177.5pt;height:35.15pt" o:ole="">
            <v:imagedata r:id="rId898" o:title=""/>
          </v:shape>
          <o:OLEObject Type="Embed" ProgID="Equation.3" ShapeID="_x0000_i1418" DrawAspect="Content" ObjectID="_1704986375" r:id="rId899"/>
        </w:object>
      </w:r>
      <w:r>
        <w:tab/>
      </w:r>
      <w:r>
        <w:tab/>
      </w:r>
      <w:r>
        <w:tab/>
        <w:t>(4)</w:t>
      </w:r>
    </w:p>
    <w:p w:rsidR="009908A9" w:rsidRDefault="003637A5" w:rsidP="009908A9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к</m:t>
              </m:r>
            </m:sub>
          </m:sSub>
          <m:r>
            <w:rPr>
              <w:rFonts w:ascii="Cambria Math" w:hAnsi="Cambria Math"/>
            </w:rPr>
            <m:t>=4⋅</m:t>
          </m:r>
          <m:r>
            <m:rPr>
              <m:sty m:val="p"/>
            </m:rPr>
            <w:rPr>
              <w:rFonts w:ascii="Cambria Math" w:hAnsi="Cambria Math"/>
            </w:rPr>
            <m:t>15,6</m:t>
          </m:r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62,4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т</m:t>
              </m:r>
            </m:num>
            <m:den>
              <m:r>
                <w:rPr>
                  <w:rFonts w:ascii="Cambria Math" w:hAnsi="Cambria Math"/>
                </w:rPr>
                <m:t>ч</m:t>
              </m:r>
            </m:den>
          </m:f>
        </m:oMath>
      </m:oMathPara>
    </w:p>
    <w:p w:rsidR="009908A9" w:rsidRDefault="009908A9" w:rsidP="009908A9">
      <w:pPr>
        <w:spacing w:line="360" w:lineRule="auto"/>
        <w:ind w:firstLine="709"/>
        <w:jc w:val="both"/>
      </w:pPr>
      <w:r>
        <w:t>тогда</w:t>
      </w:r>
    </w:p>
    <w:p w:rsidR="009908A9" w:rsidRDefault="003637A5" w:rsidP="009908A9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к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62,4</m:t>
              </m:r>
              <m: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3600</m:t>
              </m:r>
            </m:den>
          </m:f>
          <m:r>
            <w:rPr>
              <w:rFonts w:ascii="Cambria Math" w:hAnsi="Cambria Math"/>
            </w:rPr>
            <m:t>⋅</m:t>
          </m:r>
          <m:r>
            <m:rPr>
              <m:sty m:val="p"/>
            </m:rPr>
            <w:rPr>
              <w:rFonts w:ascii="Cambria Math" w:hAnsi="Cambria Math"/>
            </w:rPr>
            <m:t>4,189</m:t>
          </m:r>
          <m:r>
            <w:rPr>
              <w:rFonts w:ascii="Cambria Math" w:hAnsi="Cambria Math"/>
            </w:rPr>
            <m:t>⋅70=5083кВт</m:t>
          </m:r>
        </m:oMath>
      </m:oMathPara>
    </w:p>
    <w:p w:rsidR="009908A9" w:rsidRDefault="009908A9" w:rsidP="009908A9">
      <w:pPr>
        <w:spacing w:line="360" w:lineRule="auto"/>
        <w:ind w:firstLine="709"/>
        <w:jc w:val="both"/>
      </w:pPr>
    </w:p>
    <w:p w:rsidR="009908A9" w:rsidRDefault="009908A9" w:rsidP="009908A9">
      <w:pPr>
        <w:spacing w:line="360" w:lineRule="auto"/>
        <w:ind w:firstLine="709"/>
        <w:jc w:val="both"/>
      </w:pPr>
      <w:r>
        <w:t>Тепло производственного конденсата:</w:t>
      </w:r>
    </w:p>
    <w:p w:rsidR="009908A9" w:rsidRDefault="009908A9" w:rsidP="009908A9">
      <w:pPr>
        <w:spacing w:line="360" w:lineRule="auto"/>
        <w:ind w:right="227" w:firstLine="709"/>
        <w:jc w:val="right"/>
      </w:pPr>
      <w:r w:rsidRPr="00A41628">
        <w:rPr>
          <w:position w:val="-16"/>
        </w:rPr>
        <w:object w:dxaOrig="2540" w:dyaOrig="420">
          <v:shape id="_x0000_i1419" type="#_x0000_t75" style="width:125.6pt;height:20.95pt" o:ole="">
            <v:imagedata r:id="rId900" o:title=""/>
          </v:shape>
          <o:OLEObject Type="Embed" ProgID="Equation.3" ShapeID="_x0000_i1419" DrawAspect="Content" ObjectID="_1704986376" r:id="rId901"/>
        </w:object>
      </w:r>
      <w:r>
        <w:tab/>
      </w:r>
      <w:r>
        <w:tab/>
      </w:r>
      <w:r>
        <w:tab/>
      </w:r>
      <w:r>
        <w:tab/>
      </w:r>
      <w:r>
        <w:tab/>
        <w:t>(5)</w:t>
      </w:r>
    </w:p>
    <w:p w:rsidR="009908A9" w:rsidRDefault="003637A5" w:rsidP="009908A9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п.п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73,6</m:t>
              </m:r>
              <m: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3600</m:t>
              </m:r>
            </m:den>
          </m:f>
          <m:r>
            <w:rPr>
              <w:rFonts w:ascii="Cambria Math" w:hAnsi="Cambria Math"/>
            </w:rPr>
            <m:t>⋅</m:t>
          </m:r>
          <m:r>
            <m:rPr>
              <m:sty m:val="p"/>
            </m:rPr>
            <w:rPr>
              <w:rFonts w:ascii="Cambria Math" w:hAnsi="Cambria Math"/>
            </w:rPr>
            <m:t>4,189</m:t>
          </m:r>
          <m:r>
            <w:rPr>
              <w:rFonts w:ascii="Cambria Math" w:hAnsi="Cambria Math"/>
            </w:rPr>
            <m:t>⋅70=5995кВт</m:t>
          </m:r>
        </m:oMath>
      </m:oMathPara>
    </w:p>
    <w:p w:rsidR="009908A9" w:rsidRDefault="009908A9" w:rsidP="009908A9">
      <w:pPr>
        <w:spacing w:line="360" w:lineRule="auto"/>
        <w:ind w:firstLine="709"/>
        <w:jc w:val="both"/>
      </w:pPr>
    </w:p>
    <w:p w:rsidR="009908A9" w:rsidRDefault="009908A9" w:rsidP="009908A9">
      <w:pPr>
        <w:spacing w:line="360" w:lineRule="auto"/>
        <w:ind w:firstLine="709"/>
        <w:jc w:val="both"/>
      </w:pPr>
      <w:r>
        <w:t>Тепло компенсации потерь конденсата:</w:t>
      </w:r>
    </w:p>
    <w:p w:rsidR="009908A9" w:rsidRDefault="009908A9" w:rsidP="009908A9">
      <w:pPr>
        <w:spacing w:line="360" w:lineRule="auto"/>
        <w:ind w:right="227" w:firstLine="709"/>
        <w:jc w:val="right"/>
      </w:pPr>
      <w:r w:rsidRPr="00A41628">
        <w:rPr>
          <w:position w:val="-16"/>
        </w:rPr>
        <w:object w:dxaOrig="2540" w:dyaOrig="420">
          <v:shape id="_x0000_i1420" type="#_x0000_t75" style="width:125.6pt;height:20.95pt" o:ole="">
            <v:imagedata r:id="rId902" o:title=""/>
          </v:shape>
          <o:OLEObject Type="Embed" ProgID="Equation.3" ShapeID="_x0000_i1420" DrawAspect="Content" ObjectID="_1704986377" r:id="rId903"/>
        </w:object>
      </w:r>
      <w:r>
        <w:tab/>
      </w:r>
      <w:r>
        <w:tab/>
      </w:r>
      <w:r>
        <w:tab/>
      </w:r>
      <w:r>
        <w:tab/>
      </w:r>
      <w:r>
        <w:tab/>
        <w:t>(6)</w:t>
      </w:r>
    </w:p>
    <w:p w:rsidR="009908A9" w:rsidRDefault="003637A5" w:rsidP="009908A9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п.к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15,6</m:t>
              </m:r>
              <m: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3600</m:t>
              </m:r>
            </m:den>
          </m:f>
          <m:r>
            <w:rPr>
              <w:rFonts w:ascii="Cambria Math" w:hAnsi="Cambria Math"/>
            </w:rPr>
            <m:t>⋅</m:t>
          </m:r>
          <m:r>
            <m:rPr>
              <m:sty m:val="p"/>
            </m:rPr>
            <w:rPr>
              <w:rFonts w:ascii="Cambria Math" w:hAnsi="Cambria Math"/>
            </w:rPr>
            <m:t>4,189</m:t>
          </m:r>
          <m:r>
            <w:rPr>
              <w:rFonts w:ascii="Cambria Math" w:hAnsi="Cambria Math"/>
            </w:rPr>
            <m:t>⋅70=1271кВт</m:t>
          </m:r>
        </m:oMath>
      </m:oMathPara>
    </w:p>
    <w:p w:rsidR="009908A9" w:rsidRDefault="009908A9" w:rsidP="009908A9">
      <w:pPr>
        <w:spacing w:line="360" w:lineRule="auto"/>
        <w:ind w:firstLine="709"/>
        <w:jc w:val="both"/>
      </w:pPr>
    </w:p>
    <w:p w:rsidR="009908A9" w:rsidRDefault="009908A9" w:rsidP="009908A9">
      <w:pPr>
        <w:spacing w:line="360" w:lineRule="auto"/>
        <w:ind w:firstLine="709"/>
        <w:jc w:val="both"/>
      </w:pPr>
      <w:r>
        <w:t>Тепло продувочной воды:</w:t>
      </w:r>
    </w:p>
    <w:p w:rsidR="009908A9" w:rsidRDefault="009908A9" w:rsidP="009908A9">
      <w:pPr>
        <w:spacing w:line="360" w:lineRule="auto"/>
        <w:ind w:right="227" w:firstLine="709"/>
        <w:jc w:val="right"/>
      </w:pPr>
      <w:r w:rsidRPr="00A41628">
        <w:rPr>
          <w:position w:val="-16"/>
        </w:rPr>
        <w:object w:dxaOrig="2740" w:dyaOrig="420">
          <v:shape id="_x0000_i1421" type="#_x0000_t75" style="width:137.3pt;height:20.95pt" o:ole="">
            <v:imagedata r:id="rId904" o:title=""/>
          </v:shape>
          <o:OLEObject Type="Embed" ProgID="Equation.3" ShapeID="_x0000_i1421" DrawAspect="Content" ObjectID="_1704986378" r:id="rId905"/>
        </w:object>
      </w:r>
      <w:r>
        <w:tab/>
      </w:r>
      <w:r>
        <w:tab/>
      </w:r>
      <w:r>
        <w:tab/>
      </w:r>
      <w:r>
        <w:tab/>
      </w:r>
      <w:r>
        <w:tab/>
        <w:t>(7)</w:t>
      </w:r>
    </w:p>
    <w:p w:rsidR="009908A9" w:rsidRDefault="003637A5" w:rsidP="009908A9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прод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8,3</m:t>
              </m:r>
              <m: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3600</m:t>
              </m:r>
            </m:den>
          </m:f>
          <m:r>
            <w:rPr>
              <w:rFonts w:ascii="Cambria Math" w:hAnsi="Cambria Math"/>
            </w:rPr>
            <m:t>⋅</m:t>
          </m:r>
          <m:r>
            <m:rPr>
              <m:sty m:val="p"/>
            </m:rPr>
            <w:rPr>
              <w:rFonts w:ascii="Cambria Math" w:hAnsi="Cambria Math"/>
            </w:rPr>
            <m:t>4,189</m:t>
          </m:r>
          <m:r>
            <w:rPr>
              <w:rFonts w:ascii="Cambria Math" w:hAnsi="Cambria Math"/>
            </w:rPr>
            <m:t>⋅70=676кВт</m:t>
          </m:r>
        </m:oMath>
      </m:oMathPara>
    </w:p>
    <w:p w:rsidR="009908A9" w:rsidRDefault="009908A9" w:rsidP="009908A9">
      <w:pPr>
        <w:spacing w:line="360" w:lineRule="auto"/>
        <w:ind w:firstLine="709"/>
        <w:jc w:val="both"/>
      </w:pPr>
    </w:p>
    <w:p w:rsidR="009908A9" w:rsidRDefault="009908A9" w:rsidP="009908A9">
      <w:pPr>
        <w:spacing w:line="360" w:lineRule="auto"/>
        <w:ind w:firstLine="709"/>
        <w:jc w:val="both"/>
      </w:pPr>
      <w:r>
        <w:t>Тепло пара из отбора:</w:t>
      </w:r>
    </w:p>
    <w:p w:rsidR="009908A9" w:rsidRDefault="009908A9" w:rsidP="009908A9">
      <w:pPr>
        <w:spacing w:line="360" w:lineRule="auto"/>
        <w:ind w:right="227" w:firstLine="709"/>
        <w:jc w:val="right"/>
      </w:pPr>
      <w:r w:rsidRPr="007F4648">
        <w:rPr>
          <w:position w:val="-12"/>
        </w:rPr>
        <w:object w:dxaOrig="2480" w:dyaOrig="380">
          <v:shape id="_x0000_i1422" type="#_x0000_t75" style="width:123.9pt;height:18.4pt" o:ole="">
            <v:imagedata r:id="rId906" o:title=""/>
          </v:shape>
          <o:OLEObject Type="Embed" ProgID="Equation.3" ShapeID="_x0000_i1422" DrawAspect="Content" ObjectID="_1704986379" r:id="rId907"/>
        </w:object>
      </w:r>
      <w:r>
        <w:tab/>
      </w:r>
      <w:r>
        <w:tab/>
      </w:r>
      <w:r>
        <w:tab/>
      </w:r>
      <w:r>
        <w:tab/>
        <w:t>(8)</w:t>
      </w:r>
    </w:p>
    <w:p w:rsidR="009908A9" w:rsidRDefault="009908A9" w:rsidP="009908A9">
      <w:pPr>
        <w:spacing w:line="360" w:lineRule="auto"/>
        <w:ind w:firstLine="709"/>
        <w:jc w:val="both"/>
      </w:pPr>
    </w:p>
    <w:p w:rsidR="009908A9" w:rsidRDefault="009908A9" w:rsidP="009908A9">
      <w:pPr>
        <w:spacing w:line="360" w:lineRule="auto"/>
        <w:ind w:firstLine="709"/>
        <w:jc w:val="both"/>
      </w:pPr>
      <w:r>
        <w:t>Подставляя выражение (8) в выражение (1), получаем</w:t>
      </w:r>
    </w:p>
    <w:p w:rsidR="009908A9" w:rsidRDefault="009908A9" w:rsidP="009908A9">
      <w:pPr>
        <w:spacing w:line="360" w:lineRule="auto"/>
        <w:ind w:right="227" w:firstLine="709"/>
        <w:jc w:val="right"/>
      </w:pPr>
      <w:r w:rsidRPr="00A41628">
        <w:rPr>
          <w:position w:val="-16"/>
        </w:rPr>
        <w:object w:dxaOrig="5800" w:dyaOrig="420">
          <v:shape id="_x0000_i1423" type="#_x0000_t75" style="width:290.5pt;height:20.95pt" o:ole="">
            <v:imagedata r:id="rId908" o:title=""/>
          </v:shape>
          <o:OLEObject Type="Embed" ProgID="Equation.3" ShapeID="_x0000_i1423" DrawAspect="Content" ObjectID="_1704986380" r:id="rId909"/>
        </w:object>
      </w:r>
      <w:r>
        <w:tab/>
      </w:r>
      <w:r>
        <w:tab/>
        <w:t>(9)</w:t>
      </w:r>
    </w:p>
    <w:p w:rsidR="009908A9" w:rsidRDefault="009908A9" w:rsidP="009908A9">
      <w:pPr>
        <w:spacing w:line="360" w:lineRule="auto"/>
        <w:ind w:firstLine="709"/>
        <w:jc w:val="both"/>
      </w:pPr>
    </w:p>
    <w:p w:rsidR="009908A9" w:rsidRDefault="009908A9" w:rsidP="009908A9">
      <w:pPr>
        <w:spacing w:line="360" w:lineRule="auto"/>
        <w:ind w:firstLine="709"/>
        <w:jc w:val="both"/>
      </w:pPr>
      <w:r>
        <w:t>откуда находим расход пара из отбора</w:t>
      </w:r>
    </w:p>
    <w:p w:rsidR="009908A9" w:rsidRDefault="009908A9" w:rsidP="009908A9">
      <w:pPr>
        <w:spacing w:line="360" w:lineRule="auto"/>
        <w:ind w:right="227" w:firstLine="709"/>
        <w:jc w:val="right"/>
      </w:pPr>
      <w:r w:rsidRPr="000A2351">
        <w:rPr>
          <w:position w:val="-34"/>
        </w:rPr>
        <w:object w:dxaOrig="5400" w:dyaOrig="1200">
          <v:shape id="_x0000_i1424" type="#_x0000_t75" style="width:270.4pt;height:60.3pt" o:ole="">
            <v:imagedata r:id="rId910" o:title=""/>
          </v:shape>
          <o:OLEObject Type="Embed" ProgID="Equation.3" ShapeID="_x0000_i1424" DrawAspect="Content" ObjectID="_1704986381" r:id="rId911"/>
        </w:object>
      </w:r>
      <w:r>
        <w:tab/>
      </w:r>
      <w:r>
        <w:tab/>
        <w:t>(10)</w:t>
      </w:r>
    </w:p>
    <w:p w:rsidR="009908A9" w:rsidRDefault="003637A5" w:rsidP="009908A9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отб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3,6</m:t>
              </m:r>
              <m:r>
                <w:rPr>
                  <w:rFonts w:ascii="Cambria Math" w:hAnsi="Cambria Math"/>
                </w:rPr>
                <m:t>⋅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44136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0,99</m:t>
                      </m:r>
                    </m:den>
                  </m:f>
                  <m:r>
                    <w:rPr>
                      <w:rFonts w:ascii="Cambria Math" w:hAnsi="Cambria Math"/>
                    </w:rPr>
                    <m:t>-5995-1271-676-5083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2700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42,1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т</m:t>
              </m:r>
            </m:num>
            <m:den>
              <m:r>
                <w:rPr>
                  <w:rFonts w:ascii="Cambria Math" w:hAnsi="Cambria Math"/>
                </w:rPr>
                <m:t>ч</m:t>
              </m:r>
            </m:den>
          </m:f>
        </m:oMath>
      </m:oMathPara>
    </w:p>
    <w:p w:rsidR="009908A9" w:rsidRDefault="009908A9" w:rsidP="009908A9">
      <w:pPr>
        <w:spacing w:line="360" w:lineRule="auto"/>
        <w:ind w:firstLine="709"/>
        <w:jc w:val="both"/>
      </w:pPr>
    </w:p>
    <w:p w:rsidR="009908A9" w:rsidRDefault="009908A9" w:rsidP="009908A9">
      <w:pPr>
        <w:spacing w:line="360" w:lineRule="auto"/>
        <w:ind w:firstLine="709"/>
        <w:jc w:val="both"/>
      </w:pPr>
      <w:r w:rsidRPr="006B19F0">
        <w:rPr>
          <w:b/>
        </w:rPr>
        <w:t>Ответ: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отб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42,1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т</m:t>
            </m:r>
          </m:num>
          <m:den>
            <m:r>
              <w:rPr>
                <w:rFonts w:ascii="Cambria Math" w:hAnsi="Cambria Math"/>
              </w:rPr>
              <m:t>ч</m:t>
            </m:r>
          </m:den>
        </m:f>
      </m:oMath>
      <w:r>
        <w:t>.</w:t>
      </w:r>
    </w:p>
    <w:p w:rsidR="00D969C8" w:rsidRDefault="00D969C8" w:rsidP="009908A9">
      <w:pPr>
        <w:spacing w:line="360" w:lineRule="auto"/>
        <w:ind w:firstLine="709"/>
        <w:jc w:val="both"/>
      </w:pPr>
    </w:p>
    <w:p w:rsidR="00D969C8" w:rsidRDefault="00D969C8" w:rsidP="009908A9">
      <w:pPr>
        <w:spacing w:line="360" w:lineRule="auto"/>
        <w:ind w:firstLine="709"/>
        <w:jc w:val="both"/>
      </w:pPr>
    </w:p>
    <w:p w:rsidR="00D969C8" w:rsidRDefault="00D969C8" w:rsidP="009908A9">
      <w:pPr>
        <w:spacing w:line="360" w:lineRule="auto"/>
        <w:ind w:firstLine="709"/>
        <w:jc w:val="both"/>
      </w:pPr>
    </w:p>
    <w:p w:rsidR="007E1AA9" w:rsidRDefault="007E1AA9">
      <w:r>
        <w:br w:type="page"/>
      </w:r>
    </w:p>
    <w:p w:rsidR="005A1CBF" w:rsidRPr="002027C8" w:rsidRDefault="002027C8" w:rsidP="003267F4">
      <w:pPr>
        <w:spacing w:line="360" w:lineRule="auto"/>
        <w:ind w:firstLine="709"/>
        <w:jc w:val="center"/>
        <w:rPr>
          <w:b/>
        </w:rPr>
      </w:pPr>
      <w:r w:rsidRPr="002027C8">
        <w:rPr>
          <w:b/>
        </w:rPr>
        <w:lastRenderedPageBreak/>
        <w:t>Список использованной литературы</w:t>
      </w:r>
    </w:p>
    <w:p w:rsidR="002027C8" w:rsidRDefault="002027C8" w:rsidP="003267F4">
      <w:pPr>
        <w:spacing w:line="360" w:lineRule="auto"/>
        <w:ind w:firstLine="709"/>
        <w:jc w:val="both"/>
      </w:pPr>
    </w:p>
    <w:p w:rsidR="00D3679B" w:rsidRDefault="00D3679B" w:rsidP="00D3679B">
      <w:pPr>
        <w:tabs>
          <w:tab w:val="left" w:pos="709"/>
        </w:tabs>
        <w:spacing w:line="360" w:lineRule="auto"/>
        <w:ind w:firstLine="709"/>
        <w:jc w:val="both"/>
      </w:pPr>
      <w:r>
        <w:t xml:space="preserve">1 </w:t>
      </w:r>
      <w:r w:rsidRPr="00321CAE">
        <w:t>Исаченко</w:t>
      </w:r>
      <w:r>
        <w:t xml:space="preserve"> </w:t>
      </w:r>
      <w:r w:rsidRPr="00321CAE">
        <w:t>В.П.,</w:t>
      </w:r>
      <w:r>
        <w:t xml:space="preserve"> </w:t>
      </w:r>
      <w:r w:rsidRPr="00321CAE">
        <w:t>Осипова</w:t>
      </w:r>
      <w:r>
        <w:t xml:space="preserve"> </w:t>
      </w:r>
      <w:r w:rsidRPr="00321CAE">
        <w:t>В.А.,</w:t>
      </w:r>
      <w:r>
        <w:t xml:space="preserve"> </w:t>
      </w:r>
      <w:proofErr w:type="spellStart"/>
      <w:r w:rsidRPr="00321CAE">
        <w:t>Сукомел</w:t>
      </w:r>
      <w:proofErr w:type="spellEnd"/>
      <w:r>
        <w:t xml:space="preserve"> </w:t>
      </w:r>
      <w:r w:rsidRPr="00321CAE">
        <w:t>А.С.,</w:t>
      </w:r>
      <w:r>
        <w:t xml:space="preserve"> </w:t>
      </w:r>
      <w:r w:rsidRPr="00321CAE">
        <w:t>Теплопередача</w:t>
      </w:r>
      <w:r>
        <w:t xml:space="preserve"> </w:t>
      </w:r>
      <w:r w:rsidRPr="00321CAE">
        <w:t>-М:,Энергия,1975.</w:t>
      </w:r>
      <w:r>
        <w:t xml:space="preserve"> - 488 с.</w:t>
      </w:r>
    </w:p>
    <w:p w:rsidR="00D3679B" w:rsidRPr="00321CAE" w:rsidRDefault="00D3679B" w:rsidP="00D3679B">
      <w:pPr>
        <w:spacing w:line="360" w:lineRule="auto"/>
        <w:ind w:firstLine="709"/>
        <w:jc w:val="both"/>
      </w:pPr>
      <w:r>
        <w:t xml:space="preserve">2 </w:t>
      </w:r>
      <w:r w:rsidRPr="00321CAE">
        <w:t>Михеев</w:t>
      </w:r>
      <w:r>
        <w:t xml:space="preserve"> </w:t>
      </w:r>
      <w:r w:rsidRPr="00321CAE">
        <w:t>М.А.,</w:t>
      </w:r>
      <w:r>
        <w:t xml:space="preserve"> </w:t>
      </w:r>
      <w:r w:rsidRPr="00321CAE">
        <w:t>Михеева</w:t>
      </w:r>
      <w:r>
        <w:t xml:space="preserve"> </w:t>
      </w:r>
      <w:r w:rsidRPr="00321CAE">
        <w:t>И.М.</w:t>
      </w:r>
      <w:r>
        <w:t xml:space="preserve"> </w:t>
      </w:r>
      <w:r w:rsidRPr="00321CAE">
        <w:t>Основы теплопередачи</w:t>
      </w:r>
      <w:r>
        <w:t xml:space="preserve"> </w:t>
      </w:r>
      <w:r w:rsidRPr="00321CAE">
        <w:t>-</w:t>
      </w:r>
      <w:r>
        <w:t xml:space="preserve"> </w:t>
      </w:r>
      <w:r w:rsidRPr="00321CAE">
        <w:t>М:,Энергия,1980.</w:t>
      </w:r>
      <w:r>
        <w:t xml:space="preserve"> - 344 с.</w:t>
      </w:r>
    </w:p>
    <w:p w:rsidR="00D3679B" w:rsidRDefault="00D3679B" w:rsidP="00D3679B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3 </w:t>
      </w:r>
      <w:proofErr w:type="spellStart"/>
      <w:r>
        <w:rPr>
          <w:color w:val="000000"/>
        </w:rPr>
        <w:t>Авчухов</w:t>
      </w:r>
      <w:proofErr w:type="spellEnd"/>
      <w:r>
        <w:rPr>
          <w:color w:val="000000"/>
        </w:rPr>
        <w:t xml:space="preserve"> В.В. Задачник по процессам </w:t>
      </w:r>
      <w:proofErr w:type="spellStart"/>
      <w:r>
        <w:rPr>
          <w:color w:val="000000"/>
        </w:rPr>
        <w:t>тепломассообмена</w:t>
      </w:r>
      <w:proofErr w:type="spellEnd"/>
      <w:r>
        <w:rPr>
          <w:color w:val="000000"/>
        </w:rPr>
        <w:t xml:space="preserve"> </w:t>
      </w:r>
      <w:r w:rsidRPr="00D3679B">
        <w:rPr>
          <w:color w:val="000000"/>
        </w:rPr>
        <w:t>/</w:t>
      </w:r>
      <w:r>
        <w:rPr>
          <w:color w:val="000000"/>
        </w:rPr>
        <w:t xml:space="preserve"> В.В. </w:t>
      </w:r>
      <w:proofErr w:type="spellStart"/>
      <w:r>
        <w:rPr>
          <w:color w:val="000000"/>
        </w:rPr>
        <w:t>Авчухов</w:t>
      </w:r>
      <w:proofErr w:type="spellEnd"/>
      <w:r>
        <w:rPr>
          <w:color w:val="000000"/>
        </w:rPr>
        <w:t xml:space="preserve">., Б.Я. </w:t>
      </w:r>
      <w:proofErr w:type="spellStart"/>
      <w:r>
        <w:rPr>
          <w:color w:val="000000"/>
        </w:rPr>
        <w:t>Паюсте</w:t>
      </w:r>
      <w:proofErr w:type="spellEnd"/>
      <w:r>
        <w:rPr>
          <w:color w:val="000000"/>
        </w:rPr>
        <w:t xml:space="preserve">. - М.: </w:t>
      </w:r>
      <w:proofErr w:type="spellStart"/>
      <w:r>
        <w:rPr>
          <w:color w:val="000000"/>
        </w:rPr>
        <w:t>Энергоатомиздат</w:t>
      </w:r>
      <w:proofErr w:type="spellEnd"/>
      <w:r>
        <w:rPr>
          <w:color w:val="000000"/>
        </w:rPr>
        <w:t>, 1986. - 144 с.</w:t>
      </w:r>
    </w:p>
    <w:p w:rsidR="00D3679B" w:rsidRPr="007354E9" w:rsidRDefault="00D3679B" w:rsidP="00D3679B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4 Краснощеков Е.С. Задачник по теплопередаче </w:t>
      </w:r>
      <w:r w:rsidRPr="00466F9B">
        <w:rPr>
          <w:color w:val="000000"/>
        </w:rPr>
        <w:t>/</w:t>
      </w:r>
      <w:r>
        <w:rPr>
          <w:color w:val="000000"/>
        </w:rPr>
        <w:t xml:space="preserve"> Е.С. Краснощеков., А.С. </w:t>
      </w:r>
      <w:proofErr w:type="spellStart"/>
      <w:r>
        <w:rPr>
          <w:color w:val="000000"/>
        </w:rPr>
        <w:t>Сукомел</w:t>
      </w:r>
      <w:proofErr w:type="spellEnd"/>
      <w:r>
        <w:rPr>
          <w:color w:val="000000"/>
        </w:rPr>
        <w:t xml:space="preserve">. - М.: </w:t>
      </w:r>
      <w:proofErr w:type="spellStart"/>
      <w:r>
        <w:rPr>
          <w:color w:val="000000"/>
        </w:rPr>
        <w:t>Энергоатомиздат</w:t>
      </w:r>
      <w:proofErr w:type="spellEnd"/>
      <w:r>
        <w:rPr>
          <w:color w:val="000000"/>
        </w:rPr>
        <w:t>, 1980. - 299 с.</w:t>
      </w:r>
    </w:p>
    <w:p w:rsidR="002027C8" w:rsidRDefault="002027C8" w:rsidP="003267F4">
      <w:pPr>
        <w:spacing w:line="360" w:lineRule="auto"/>
        <w:ind w:firstLine="709"/>
        <w:jc w:val="both"/>
      </w:pPr>
    </w:p>
    <w:p w:rsidR="005A1CBF" w:rsidRDefault="005A1CBF" w:rsidP="003267F4">
      <w:pPr>
        <w:spacing w:line="360" w:lineRule="auto"/>
        <w:ind w:firstLine="709"/>
        <w:jc w:val="both"/>
      </w:pPr>
    </w:p>
    <w:p w:rsidR="005A1CBF" w:rsidRDefault="005A1CBF" w:rsidP="003267F4">
      <w:pPr>
        <w:spacing w:line="360" w:lineRule="auto"/>
        <w:ind w:firstLine="709"/>
        <w:jc w:val="both"/>
      </w:pPr>
    </w:p>
    <w:p w:rsidR="005A1CBF" w:rsidRDefault="005A1CBF" w:rsidP="003267F4">
      <w:pPr>
        <w:spacing w:line="360" w:lineRule="auto"/>
        <w:ind w:firstLine="709"/>
        <w:jc w:val="both"/>
      </w:pPr>
    </w:p>
    <w:p w:rsidR="005A1CBF" w:rsidRDefault="005A1CBF" w:rsidP="003267F4">
      <w:pPr>
        <w:spacing w:line="360" w:lineRule="auto"/>
        <w:ind w:firstLine="709"/>
        <w:jc w:val="both"/>
      </w:pPr>
    </w:p>
    <w:p w:rsidR="005A1CBF" w:rsidRDefault="005A1CBF" w:rsidP="003267F4">
      <w:pPr>
        <w:spacing w:line="360" w:lineRule="auto"/>
        <w:ind w:firstLine="709"/>
        <w:jc w:val="both"/>
      </w:pPr>
    </w:p>
    <w:p w:rsidR="005A1CBF" w:rsidRDefault="005A1CBF" w:rsidP="003267F4">
      <w:pPr>
        <w:spacing w:line="360" w:lineRule="auto"/>
        <w:ind w:firstLine="709"/>
        <w:jc w:val="both"/>
      </w:pPr>
    </w:p>
    <w:p w:rsidR="005A1CBF" w:rsidRPr="00557261" w:rsidRDefault="005A1CBF" w:rsidP="003267F4">
      <w:pPr>
        <w:spacing w:line="360" w:lineRule="auto"/>
        <w:ind w:firstLine="709"/>
        <w:jc w:val="both"/>
      </w:pPr>
    </w:p>
    <w:sectPr w:rsidR="005A1CBF" w:rsidRPr="00557261" w:rsidSect="00067E26">
      <w:footerReference w:type="even" r:id="rId912"/>
      <w:footerReference w:type="default" r:id="rId913"/>
      <w:pgSz w:w="11906" w:h="16838" w:code="9"/>
      <w:pgMar w:top="851" w:right="851" w:bottom="1985" w:left="1418" w:header="164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2B6" w:rsidRDefault="00E432B6">
      <w:r>
        <w:separator/>
      </w:r>
    </w:p>
  </w:endnote>
  <w:endnote w:type="continuationSeparator" w:id="0">
    <w:p w:rsidR="00E432B6" w:rsidRDefault="00E43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124" w:rsidRDefault="00510124" w:rsidP="00694CC0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10124" w:rsidRDefault="00510124" w:rsidP="0038214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124" w:rsidRPr="00382145" w:rsidRDefault="00510124" w:rsidP="00427456">
    <w:pPr>
      <w:pStyle w:val="a5"/>
      <w:framePr w:wrap="around" w:vAnchor="text" w:hAnchor="page" w:x="11137" w:y="165"/>
      <w:rPr>
        <w:rStyle w:val="a6"/>
      </w:rPr>
    </w:pPr>
    <w:r w:rsidRPr="00382145">
      <w:rPr>
        <w:rStyle w:val="a6"/>
      </w:rPr>
      <w:fldChar w:fldCharType="begin"/>
    </w:r>
    <w:r w:rsidRPr="00382145">
      <w:rPr>
        <w:rStyle w:val="a6"/>
      </w:rPr>
      <w:instrText xml:space="preserve">PAGE  </w:instrText>
    </w:r>
    <w:r w:rsidRPr="00382145">
      <w:rPr>
        <w:rStyle w:val="a6"/>
      </w:rPr>
      <w:fldChar w:fldCharType="separate"/>
    </w:r>
    <w:r w:rsidR="007E1AA9">
      <w:rPr>
        <w:rStyle w:val="a6"/>
        <w:noProof/>
      </w:rPr>
      <w:t>16</w:t>
    </w:r>
    <w:r w:rsidRPr="00382145">
      <w:rPr>
        <w:rStyle w:val="a6"/>
      </w:rPr>
      <w:fldChar w:fldCharType="end"/>
    </w:r>
  </w:p>
  <w:p w:rsidR="00510124" w:rsidRDefault="00510124" w:rsidP="0038214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2B6" w:rsidRDefault="00E432B6">
      <w:r>
        <w:separator/>
      </w:r>
    </w:p>
  </w:footnote>
  <w:footnote w:type="continuationSeparator" w:id="0">
    <w:p w:rsidR="00E432B6" w:rsidRDefault="00E432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216306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C82054"/>
    <w:multiLevelType w:val="hybridMultilevel"/>
    <w:tmpl w:val="E8328200"/>
    <w:lvl w:ilvl="0" w:tplc="1D547AA0">
      <w:start w:val="5"/>
      <w:numFmt w:val="bullet"/>
      <w:lvlText w:val=""/>
      <w:lvlJc w:val="left"/>
      <w:pPr>
        <w:tabs>
          <w:tab w:val="num" w:pos="964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1136D82"/>
    <w:multiLevelType w:val="hybridMultilevel"/>
    <w:tmpl w:val="C2D84E52"/>
    <w:lvl w:ilvl="0" w:tplc="2884CD3E">
      <w:start w:val="5"/>
      <w:numFmt w:val="bullet"/>
      <w:lvlText w:val=""/>
      <w:lvlJc w:val="left"/>
      <w:pPr>
        <w:tabs>
          <w:tab w:val="num" w:pos="964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634E2D"/>
    <w:multiLevelType w:val="hybridMultilevel"/>
    <w:tmpl w:val="A33EECEE"/>
    <w:lvl w:ilvl="0" w:tplc="D042FCF8">
      <w:start w:val="1"/>
      <w:numFmt w:val="bullet"/>
      <w:lvlText w:val=""/>
      <w:lvlJc w:val="left"/>
      <w:pPr>
        <w:tabs>
          <w:tab w:val="num" w:pos="964"/>
        </w:tabs>
        <w:ind w:left="0" w:firstLine="709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305EC1"/>
    <w:multiLevelType w:val="hybridMultilevel"/>
    <w:tmpl w:val="D142658A"/>
    <w:lvl w:ilvl="0" w:tplc="69102B2C">
      <w:start w:val="1"/>
      <w:numFmt w:val="decimal"/>
      <w:lvlText w:val="%1)"/>
      <w:lvlJc w:val="left"/>
      <w:pPr>
        <w:tabs>
          <w:tab w:val="num" w:pos="964"/>
        </w:tabs>
        <w:ind w:left="0" w:firstLine="709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5558CB"/>
    <w:multiLevelType w:val="hybridMultilevel"/>
    <w:tmpl w:val="6E007A4A"/>
    <w:lvl w:ilvl="0" w:tplc="3F4E19C0">
      <w:start w:val="1"/>
      <w:numFmt w:val="bullet"/>
      <w:lvlText w:val=""/>
      <w:lvlJc w:val="left"/>
      <w:pPr>
        <w:tabs>
          <w:tab w:val="num" w:pos="964"/>
        </w:tabs>
        <w:ind w:left="0" w:firstLine="709"/>
      </w:pPr>
      <w:rPr>
        <w:rFonts w:ascii="Symbol" w:hAnsi="Symbol" w:hint="default"/>
        <w:b w:val="0"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965AFD"/>
    <w:multiLevelType w:val="singleLevel"/>
    <w:tmpl w:val="652228B6"/>
    <w:lvl w:ilvl="0">
      <w:start w:val="5"/>
      <w:numFmt w:val="decimal"/>
      <w:lvlText w:val="%1."/>
      <w:lvlJc w:val="left"/>
      <w:pPr>
        <w:tabs>
          <w:tab w:val="num" w:pos="964"/>
        </w:tabs>
        <w:ind w:left="0" w:firstLine="709"/>
      </w:pPr>
      <w:rPr>
        <w:rFonts w:ascii="Times New Roman" w:hAnsi="Times New Roman" w:cs="Times New Roman" w:hint="default"/>
        <w:b w:val="0"/>
        <w:i w:val="0"/>
        <w:sz w:val="28"/>
        <w:szCs w:val="28"/>
        <w:vertAlign w:val="baseline"/>
      </w:rPr>
    </w:lvl>
  </w:abstractNum>
  <w:abstractNum w:abstractNumId="7">
    <w:nsid w:val="167D61B4"/>
    <w:multiLevelType w:val="hybridMultilevel"/>
    <w:tmpl w:val="382089E2"/>
    <w:lvl w:ilvl="0" w:tplc="E1D66F7C">
      <w:start w:val="1"/>
      <w:numFmt w:val="decimal"/>
      <w:lvlText w:val="%1)"/>
      <w:lvlJc w:val="left"/>
      <w:pPr>
        <w:tabs>
          <w:tab w:val="num" w:pos="964"/>
        </w:tabs>
        <w:ind w:left="0" w:firstLine="709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A17866"/>
    <w:multiLevelType w:val="hybridMultilevel"/>
    <w:tmpl w:val="79C03DA4"/>
    <w:lvl w:ilvl="0" w:tplc="7BACE846">
      <w:start w:val="4"/>
      <w:numFmt w:val="decimal"/>
      <w:lvlText w:val="%1."/>
      <w:lvlJc w:val="left"/>
      <w:pPr>
        <w:tabs>
          <w:tab w:val="num" w:pos="964"/>
        </w:tabs>
        <w:ind w:left="0" w:firstLine="709"/>
      </w:pPr>
      <w:rPr>
        <w:rFonts w:ascii="Times New Roman" w:hAnsi="Times New Roman" w:cs="Times New Roman" w:hint="default"/>
        <w:b w:val="0"/>
        <w:i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8A1349"/>
    <w:multiLevelType w:val="hybridMultilevel"/>
    <w:tmpl w:val="38461EC2"/>
    <w:lvl w:ilvl="0" w:tplc="B7FE34CA">
      <w:start w:val="1"/>
      <w:numFmt w:val="decimal"/>
      <w:lvlText w:val="%1)"/>
      <w:lvlJc w:val="left"/>
      <w:pPr>
        <w:tabs>
          <w:tab w:val="num" w:pos="964"/>
        </w:tabs>
        <w:ind w:left="0" w:firstLine="709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214E68"/>
    <w:multiLevelType w:val="hybridMultilevel"/>
    <w:tmpl w:val="7F6E15D0"/>
    <w:lvl w:ilvl="0" w:tplc="1C3EF1D0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FD0F0C"/>
    <w:multiLevelType w:val="hybridMultilevel"/>
    <w:tmpl w:val="D9D690C0"/>
    <w:lvl w:ilvl="0" w:tplc="1D78C90A">
      <w:start w:val="1"/>
      <w:numFmt w:val="bullet"/>
      <w:lvlText w:val=""/>
      <w:lvlJc w:val="left"/>
      <w:pPr>
        <w:tabs>
          <w:tab w:val="num" w:pos="964"/>
        </w:tabs>
        <w:ind w:left="0" w:firstLine="709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01769F"/>
    <w:multiLevelType w:val="hybridMultilevel"/>
    <w:tmpl w:val="218435BC"/>
    <w:lvl w:ilvl="0" w:tplc="17F09FAA">
      <w:start w:val="1"/>
      <w:numFmt w:val="bullet"/>
      <w:lvlText w:val=""/>
      <w:lvlJc w:val="left"/>
      <w:pPr>
        <w:tabs>
          <w:tab w:val="num" w:pos="1021"/>
        </w:tabs>
        <w:ind w:left="0" w:firstLine="709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E0203F"/>
    <w:multiLevelType w:val="hybridMultilevel"/>
    <w:tmpl w:val="A3C417D2"/>
    <w:lvl w:ilvl="0" w:tplc="2C9472BE">
      <w:start w:val="1"/>
      <w:numFmt w:val="decimal"/>
      <w:lvlText w:val="%1)"/>
      <w:lvlJc w:val="left"/>
      <w:pPr>
        <w:tabs>
          <w:tab w:val="num" w:pos="964"/>
        </w:tabs>
        <w:ind w:left="0" w:firstLine="709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361427"/>
    <w:multiLevelType w:val="hybridMultilevel"/>
    <w:tmpl w:val="784EE2B6"/>
    <w:lvl w:ilvl="0" w:tplc="2A267A0C">
      <w:start w:val="6"/>
      <w:numFmt w:val="decimal"/>
      <w:lvlText w:val="%1."/>
      <w:lvlJc w:val="left"/>
      <w:pPr>
        <w:tabs>
          <w:tab w:val="num" w:pos="1260"/>
        </w:tabs>
        <w:ind w:left="333" w:firstLine="567"/>
      </w:pPr>
      <w:rPr>
        <w:rFonts w:ascii="Times New Roman" w:hAnsi="Times New Roman" w:hint="default"/>
        <w:b w:val="0"/>
        <w:i w:val="0"/>
        <w:sz w:val="28"/>
      </w:rPr>
    </w:lvl>
    <w:lvl w:ilvl="1" w:tplc="21C87216">
      <w:start w:val="4"/>
      <w:numFmt w:val="bullet"/>
      <w:lvlText w:val=""/>
      <w:lvlJc w:val="left"/>
      <w:pPr>
        <w:tabs>
          <w:tab w:val="num" w:pos="1240"/>
        </w:tabs>
        <w:ind w:left="333" w:firstLine="709"/>
      </w:pPr>
      <w:rPr>
        <w:rFonts w:ascii="Symbol" w:hAnsi="Symbol" w:hint="default"/>
        <w:b w:val="0"/>
        <w:i w:val="0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3"/>
        </w:tabs>
        <w:ind w:left="24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3"/>
        </w:tabs>
        <w:ind w:left="32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3"/>
        </w:tabs>
        <w:ind w:left="39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3"/>
        </w:tabs>
        <w:ind w:left="46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3"/>
        </w:tabs>
        <w:ind w:left="53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3"/>
        </w:tabs>
        <w:ind w:left="60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3"/>
        </w:tabs>
        <w:ind w:left="6813" w:hanging="360"/>
      </w:pPr>
      <w:rPr>
        <w:rFonts w:ascii="Wingdings" w:hAnsi="Wingdings" w:hint="default"/>
      </w:rPr>
    </w:lvl>
  </w:abstractNum>
  <w:abstractNum w:abstractNumId="15">
    <w:nsid w:val="4B85746D"/>
    <w:multiLevelType w:val="hybridMultilevel"/>
    <w:tmpl w:val="86EC7BCA"/>
    <w:lvl w:ilvl="0" w:tplc="3202F272">
      <w:start w:val="1"/>
      <w:numFmt w:val="bullet"/>
      <w:lvlText w:val="–"/>
      <w:lvlJc w:val="left"/>
      <w:pPr>
        <w:tabs>
          <w:tab w:val="num" w:pos="927"/>
        </w:tabs>
        <w:ind w:left="0" w:firstLine="567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E7528AC"/>
    <w:multiLevelType w:val="hybridMultilevel"/>
    <w:tmpl w:val="309A0ADA"/>
    <w:lvl w:ilvl="0" w:tplc="6060B484">
      <w:start w:val="1"/>
      <w:numFmt w:val="bullet"/>
      <w:lvlText w:val=""/>
      <w:lvlJc w:val="left"/>
      <w:pPr>
        <w:tabs>
          <w:tab w:val="num" w:pos="964"/>
        </w:tabs>
        <w:ind w:left="0" w:firstLine="709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35C45F3"/>
    <w:multiLevelType w:val="hybridMultilevel"/>
    <w:tmpl w:val="6F440D64"/>
    <w:lvl w:ilvl="0" w:tplc="5B4A9C76">
      <w:start w:val="1"/>
      <w:numFmt w:val="decimal"/>
      <w:lvlText w:val="%1)"/>
      <w:lvlJc w:val="left"/>
      <w:pPr>
        <w:tabs>
          <w:tab w:val="num" w:pos="964"/>
        </w:tabs>
        <w:ind w:left="0" w:firstLine="709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4160691"/>
    <w:multiLevelType w:val="hybridMultilevel"/>
    <w:tmpl w:val="48683062"/>
    <w:lvl w:ilvl="0" w:tplc="C9A2ED84">
      <w:start w:val="1"/>
      <w:numFmt w:val="bullet"/>
      <w:lvlText w:val=""/>
      <w:lvlJc w:val="left"/>
      <w:pPr>
        <w:tabs>
          <w:tab w:val="num" w:pos="907"/>
        </w:tabs>
        <w:ind w:left="0" w:firstLine="567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CFC716F"/>
    <w:multiLevelType w:val="hybridMultilevel"/>
    <w:tmpl w:val="2536F004"/>
    <w:lvl w:ilvl="0" w:tplc="E57433BA">
      <w:start w:val="10"/>
      <w:numFmt w:val="bullet"/>
      <w:lvlText w:val=""/>
      <w:lvlJc w:val="left"/>
      <w:pPr>
        <w:tabs>
          <w:tab w:val="num" w:pos="907"/>
        </w:tabs>
        <w:ind w:left="0" w:firstLine="567"/>
      </w:pPr>
      <w:rPr>
        <w:rFonts w:ascii="Symbol" w:hAnsi="Symbol" w:hint="default"/>
        <w:b w:val="0"/>
        <w:i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3074638"/>
    <w:multiLevelType w:val="singleLevel"/>
    <w:tmpl w:val="F2346DD0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21">
    <w:nsid w:val="691B01E9"/>
    <w:multiLevelType w:val="hybridMultilevel"/>
    <w:tmpl w:val="E6F84EE0"/>
    <w:lvl w:ilvl="0" w:tplc="AA866D7C">
      <w:start w:val="1"/>
      <w:numFmt w:val="bullet"/>
      <w:lvlText w:val=""/>
      <w:lvlJc w:val="left"/>
      <w:pPr>
        <w:tabs>
          <w:tab w:val="num" w:pos="964"/>
        </w:tabs>
        <w:ind w:left="0" w:firstLine="709"/>
      </w:pPr>
      <w:rPr>
        <w:rFonts w:ascii="Symbol" w:hAnsi="Symbol" w:hint="default"/>
        <w:sz w:val="28"/>
        <w:szCs w:val="28"/>
      </w:rPr>
    </w:lvl>
    <w:lvl w:ilvl="1" w:tplc="2C5C1D1A">
      <w:start w:val="1"/>
      <w:numFmt w:val="decimal"/>
      <w:lvlText w:val="%2)"/>
      <w:lvlJc w:val="left"/>
      <w:pPr>
        <w:tabs>
          <w:tab w:val="num" w:pos="907"/>
        </w:tabs>
        <w:ind w:left="0" w:firstLine="709"/>
      </w:pPr>
      <w:rPr>
        <w:rFonts w:ascii="Times New Roman" w:hAnsi="Times New Roman" w:cs="Times New Roman" w:hint="default"/>
        <w:b w:val="0"/>
        <w:i w:val="0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A021C04"/>
    <w:multiLevelType w:val="singleLevel"/>
    <w:tmpl w:val="FE28EE08"/>
    <w:lvl w:ilvl="0">
      <w:start w:val="1"/>
      <w:numFmt w:val="decimal"/>
      <w:lvlText w:val="%1)"/>
      <w:lvlJc w:val="left"/>
      <w:pPr>
        <w:tabs>
          <w:tab w:val="num" w:pos="964"/>
        </w:tabs>
        <w:ind w:left="0" w:firstLine="709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23">
    <w:nsid w:val="712D223A"/>
    <w:multiLevelType w:val="singleLevel"/>
    <w:tmpl w:val="B108024E"/>
    <w:lvl w:ilvl="0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  <w:sz w:val="28"/>
      </w:rPr>
    </w:lvl>
  </w:abstractNum>
  <w:abstractNum w:abstractNumId="24">
    <w:nsid w:val="7A555153"/>
    <w:multiLevelType w:val="hybridMultilevel"/>
    <w:tmpl w:val="5ACE04D6"/>
    <w:lvl w:ilvl="0" w:tplc="E88016F2">
      <w:start w:val="1"/>
      <w:numFmt w:val="decimal"/>
      <w:lvlText w:val="%1)"/>
      <w:lvlJc w:val="left"/>
      <w:pPr>
        <w:tabs>
          <w:tab w:val="num" w:pos="964"/>
        </w:tabs>
        <w:ind w:left="0" w:firstLine="709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D2C5FEB"/>
    <w:multiLevelType w:val="singleLevel"/>
    <w:tmpl w:val="8EA25374"/>
    <w:lvl w:ilvl="0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26">
    <w:nsid w:val="7F9C46DA"/>
    <w:multiLevelType w:val="hybridMultilevel"/>
    <w:tmpl w:val="CDDC0B62"/>
    <w:lvl w:ilvl="0" w:tplc="02DC0316">
      <w:start w:val="1"/>
      <w:numFmt w:val="bullet"/>
      <w:lvlText w:val="–"/>
      <w:lvlJc w:val="left"/>
      <w:pPr>
        <w:tabs>
          <w:tab w:val="num" w:pos="927"/>
        </w:tabs>
        <w:ind w:left="0" w:firstLine="567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10"/>
  </w:num>
  <w:num w:numId="4">
    <w:abstractNumId w:val="14"/>
  </w:num>
  <w:num w:numId="5">
    <w:abstractNumId w:val="18"/>
  </w:num>
  <w:num w:numId="6">
    <w:abstractNumId w:val="15"/>
  </w:num>
  <w:num w:numId="7">
    <w:abstractNumId w:val="22"/>
  </w:num>
  <w:num w:numId="8">
    <w:abstractNumId w:val="25"/>
  </w:num>
  <w:num w:numId="9">
    <w:abstractNumId w:val="6"/>
  </w:num>
  <w:num w:numId="10">
    <w:abstractNumId w:val="26"/>
  </w:num>
  <w:num w:numId="11">
    <w:abstractNumId w:val="7"/>
  </w:num>
  <w:num w:numId="12">
    <w:abstractNumId w:val="19"/>
  </w:num>
  <w:num w:numId="13">
    <w:abstractNumId w:val="8"/>
  </w:num>
  <w:num w:numId="14">
    <w:abstractNumId w:val="24"/>
  </w:num>
  <w:num w:numId="15">
    <w:abstractNumId w:val="13"/>
  </w:num>
  <w:num w:numId="16">
    <w:abstractNumId w:val="21"/>
  </w:num>
  <w:num w:numId="17">
    <w:abstractNumId w:val="9"/>
  </w:num>
  <w:num w:numId="18">
    <w:abstractNumId w:val="12"/>
  </w:num>
  <w:num w:numId="19">
    <w:abstractNumId w:val="4"/>
  </w:num>
  <w:num w:numId="20">
    <w:abstractNumId w:val="17"/>
  </w:num>
  <w:num w:numId="21">
    <w:abstractNumId w:val="16"/>
  </w:num>
  <w:num w:numId="22">
    <w:abstractNumId w:val="5"/>
  </w:num>
  <w:num w:numId="23">
    <w:abstractNumId w:val="2"/>
  </w:num>
  <w:num w:numId="24">
    <w:abstractNumId w:val="1"/>
  </w:num>
  <w:num w:numId="25">
    <w:abstractNumId w:val="3"/>
  </w:num>
  <w:num w:numId="26">
    <w:abstractNumId w:val="11"/>
  </w:num>
  <w:num w:numId="27">
    <w:abstractNumId w:val="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C1B"/>
    <w:rsid w:val="00000943"/>
    <w:rsid w:val="00001B28"/>
    <w:rsid w:val="00001CD9"/>
    <w:rsid w:val="00002762"/>
    <w:rsid w:val="0000289A"/>
    <w:rsid w:val="000031E9"/>
    <w:rsid w:val="000036C5"/>
    <w:rsid w:val="00003F7B"/>
    <w:rsid w:val="00004A75"/>
    <w:rsid w:val="00004E80"/>
    <w:rsid w:val="00005CB2"/>
    <w:rsid w:val="00007073"/>
    <w:rsid w:val="000108CB"/>
    <w:rsid w:val="0001192E"/>
    <w:rsid w:val="00012379"/>
    <w:rsid w:val="00012706"/>
    <w:rsid w:val="000128C5"/>
    <w:rsid w:val="00012A77"/>
    <w:rsid w:val="0001355E"/>
    <w:rsid w:val="00013CFF"/>
    <w:rsid w:val="00013EE4"/>
    <w:rsid w:val="00013FA8"/>
    <w:rsid w:val="00014181"/>
    <w:rsid w:val="00014B2B"/>
    <w:rsid w:val="00015376"/>
    <w:rsid w:val="000156E3"/>
    <w:rsid w:val="00016A68"/>
    <w:rsid w:val="0001708D"/>
    <w:rsid w:val="00017823"/>
    <w:rsid w:val="00017C8D"/>
    <w:rsid w:val="000206F6"/>
    <w:rsid w:val="0002076B"/>
    <w:rsid w:val="00020D12"/>
    <w:rsid w:val="00020DFF"/>
    <w:rsid w:val="00021D85"/>
    <w:rsid w:val="00021DAB"/>
    <w:rsid w:val="00022FA2"/>
    <w:rsid w:val="00023066"/>
    <w:rsid w:val="000235E3"/>
    <w:rsid w:val="00023B2A"/>
    <w:rsid w:val="00023C3D"/>
    <w:rsid w:val="00024A3B"/>
    <w:rsid w:val="00024B77"/>
    <w:rsid w:val="00024BBD"/>
    <w:rsid w:val="000256EE"/>
    <w:rsid w:val="00025A2C"/>
    <w:rsid w:val="00025B4A"/>
    <w:rsid w:val="00025F05"/>
    <w:rsid w:val="000267DD"/>
    <w:rsid w:val="0002731F"/>
    <w:rsid w:val="00027D9D"/>
    <w:rsid w:val="00030033"/>
    <w:rsid w:val="00030672"/>
    <w:rsid w:val="00031222"/>
    <w:rsid w:val="0003131D"/>
    <w:rsid w:val="00031377"/>
    <w:rsid w:val="00031394"/>
    <w:rsid w:val="000315A6"/>
    <w:rsid w:val="00032D78"/>
    <w:rsid w:val="00033AF5"/>
    <w:rsid w:val="00035D8E"/>
    <w:rsid w:val="000367B8"/>
    <w:rsid w:val="000379BF"/>
    <w:rsid w:val="00037EFE"/>
    <w:rsid w:val="000402D1"/>
    <w:rsid w:val="000408F9"/>
    <w:rsid w:val="00040A85"/>
    <w:rsid w:val="00040B3D"/>
    <w:rsid w:val="00041372"/>
    <w:rsid w:val="0004166E"/>
    <w:rsid w:val="000417FC"/>
    <w:rsid w:val="000423FA"/>
    <w:rsid w:val="0004277D"/>
    <w:rsid w:val="000430B9"/>
    <w:rsid w:val="000440B3"/>
    <w:rsid w:val="000448B6"/>
    <w:rsid w:val="00046356"/>
    <w:rsid w:val="000465A9"/>
    <w:rsid w:val="0004687E"/>
    <w:rsid w:val="000468BE"/>
    <w:rsid w:val="00047D95"/>
    <w:rsid w:val="00050455"/>
    <w:rsid w:val="000506AD"/>
    <w:rsid w:val="000511AF"/>
    <w:rsid w:val="0005164B"/>
    <w:rsid w:val="00052A6F"/>
    <w:rsid w:val="00053B20"/>
    <w:rsid w:val="000542C3"/>
    <w:rsid w:val="00054B3F"/>
    <w:rsid w:val="00054DDE"/>
    <w:rsid w:val="00055289"/>
    <w:rsid w:val="0005529B"/>
    <w:rsid w:val="00056353"/>
    <w:rsid w:val="00056990"/>
    <w:rsid w:val="00056F71"/>
    <w:rsid w:val="00057836"/>
    <w:rsid w:val="00057AD2"/>
    <w:rsid w:val="00057B07"/>
    <w:rsid w:val="00060567"/>
    <w:rsid w:val="00060A64"/>
    <w:rsid w:val="0006206D"/>
    <w:rsid w:val="000621FD"/>
    <w:rsid w:val="00062916"/>
    <w:rsid w:val="00062C3C"/>
    <w:rsid w:val="00063416"/>
    <w:rsid w:val="00063BDC"/>
    <w:rsid w:val="00063C6C"/>
    <w:rsid w:val="000642AB"/>
    <w:rsid w:val="00064748"/>
    <w:rsid w:val="00065484"/>
    <w:rsid w:val="00067AF6"/>
    <w:rsid w:val="00067E26"/>
    <w:rsid w:val="00072B59"/>
    <w:rsid w:val="00072C4B"/>
    <w:rsid w:val="0007345F"/>
    <w:rsid w:val="00073A3E"/>
    <w:rsid w:val="00074769"/>
    <w:rsid w:val="00075287"/>
    <w:rsid w:val="000752FF"/>
    <w:rsid w:val="000753F2"/>
    <w:rsid w:val="0007549A"/>
    <w:rsid w:val="000766CD"/>
    <w:rsid w:val="00076DE3"/>
    <w:rsid w:val="000771C8"/>
    <w:rsid w:val="00077B34"/>
    <w:rsid w:val="00080DFD"/>
    <w:rsid w:val="0008116B"/>
    <w:rsid w:val="00081E22"/>
    <w:rsid w:val="00082431"/>
    <w:rsid w:val="000828B4"/>
    <w:rsid w:val="00083E42"/>
    <w:rsid w:val="00084324"/>
    <w:rsid w:val="00085E4D"/>
    <w:rsid w:val="00086387"/>
    <w:rsid w:val="000863D3"/>
    <w:rsid w:val="00086710"/>
    <w:rsid w:val="00087B04"/>
    <w:rsid w:val="0009021B"/>
    <w:rsid w:val="00091973"/>
    <w:rsid w:val="00092ABB"/>
    <w:rsid w:val="00092ACD"/>
    <w:rsid w:val="00092BC0"/>
    <w:rsid w:val="00092BD3"/>
    <w:rsid w:val="00093C22"/>
    <w:rsid w:val="00093F48"/>
    <w:rsid w:val="00094644"/>
    <w:rsid w:val="00094876"/>
    <w:rsid w:val="00095791"/>
    <w:rsid w:val="000966F7"/>
    <w:rsid w:val="00096CCD"/>
    <w:rsid w:val="00097246"/>
    <w:rsid w:val="00097812"/>
    <w:rsid w:val="00097853"/>
    <w:rsid w:val="000A1F3F"/>
    <w:rsid w:val="000A33A9"/>
    <w:rsid w:val="000A3C3A"/>
    <w:rsid w:val="000A3E8A"/>
    <w:rsid w:val="000A3E95"/>
    <w:rsid w:val="000A5444"/>
    <w:rsid w:val="000A5960"/>
    <w:rsid w:val="000A66E4"/>
    <w:rsid w:val="000A6DBD"/>
    <w:rsid w:val="000A7B5E"/>
    <w:rsid w:val="000A7C87"/>
    <w:rsid w:val="000A7EA0"/>
    <w:rsid w:val="000B09DA"/>
    <w:rsid w:val="000B13D0"/>
    <w:rsid w:val="000B20AD"/>
    <w:rsid w:val="000B2F92"/>
    <w:rsid w:val="000B3AA5"/>
    <w:rsid w:val="000B3EC6"/>
    <w:rsid w:val="000B423F"/>
    <w:rsid w:val="000B4CB4"/>
    <w:rsid w:val="000B4D02"/>
    <w:rsid w:val="000B5158"/>
    <w:rsid w:val="000B5A65"/>
    <w:rsid w:val="000B5E61"/>
    <w:rsid w:val="000B7978"/>
    <w:rsid w:val="000C0851"/>
    <w:rsid w:val="000C0AE9"/>
    <w:rsid w:val="000C0C85"/>
    <w:rsid w:val="000C0E86"/>
    <w:rsid w:val="000C10EC"/>
    <w:rsid w:val="000C1380"/>
    <w:rsid w:val="000C145C"/>
    <w:rsid w:val="000C14B7"/>
    <w:rsid w:val="000C1971"/>
    <w:rsid w:val="000C21DB"/>
    <w:rsid w:val="000C2A5F"/>
    <w:rsid w:val="000C3C61"/>
    <w:rsid w:val="000C41B3"/>
    <w:rsid w:val="000C41C4"/>
    <w:rsid w:val="000C4A03"/>
    <w:rsid w:val="000C4DE5"/>
    <w:rsid w:val="000C4F73"/>
    <w:rsid w:val="000C7629"/>
    <w:rsid w:val="000D0C17"/>
    <w:rsid w:val="000D1F18"/>
    <w:rsid w:val="000D4DA6"/>
    <w:rsid w:val="000D4F4D"/>
    <w:rsid w:val="000D5972"/>
    <w:rsid w:val="000D659E"/>
    <w:rsid w:val="000D712C"/>
    <w:rsid w:val="000D7825"/>
    <w:rsid w:val="000D7C30"/>
    <w:rsid w:val="000E0DE4"/>
    <w:rsid w:val="000E117B"/>
    <w:rsid w:val="000E1D46"/>
    <w:rsid w:val="000E2477"/>
    <w:rsid w:val="000E272D"/>
    <w:rsid w:val="000E2E30"/>
    <w:rsid w:val="000E32EC"/>
    <w:rsid w:val="000E3DA7"/>
    <w:rsid w:val="000E4776"/>
    <w:rsid w:val="000E4C30"/>
    <w:rsid w:val="000E5752"/>
    <w:rsid w:val="000E586C"/>
    <w:rsid w:val="000E6426"/>
    <w:rsid w:val="000E69BB"/>
    <w:rsid w:val="000F0144"/>
    <w:rsid w:val="000F0240"/>
    <w:rsid w:val="000F104F"/>
    <w:rsid w:val="000F1222"/>
    <w:rsid w:val="000F1737"/>
    <w:rsid w:val="000F1932"/>
    <w:rsid w:val="000F2BD9"/>
    <w:rsid w:val="000F389B"/>
    <w:rsid w:val="000F440C"/>
    <w:rsid w:val="000F49C5"/>
    <w:rsid w:val="000F4DF3"/>
    <w:rsid w:val="000F7EA4"/>
    <w:rsid w:val="0010086D"/>
    <w:rsid w:val="00100ED4"/>
    <w:rsid w:val="001016B7"/>
    <w:rsid w:val="00101A49"/>
    <w:rsid w:val="00103B4E"/>
    <w:rsid w:val="001040E3"/>
    <w:rsid w:val="001043DB"/>
    <w:rsid w:val="00104A14"/>
    <w:rsid w:val="001051AE"/>
    <w:rsid w:val="0010560D"/>
    <w:rsid w:val="00106BC2"/>
    <w:rsid w:val="00106E51"/>
    <w:rsid w:val="001072D0"/>
    <w:rsid w:val="00107921"/>
    <w:rsid w:val="0010797D"/>
    <w:rsid w:val="001113CB"/>
    <w:rsid w:val="00111661"/>
    <w:rsid w:val="00111792"/>
    <w:rsid w:val="00112504"/>
    <w:rsid w:val="001138A6"/>
    <w:rsid w:val="001145C0"/>
    <w:rsid w:val="00114F80"/>
    <w:rsid w:val="00115441"/>
    <w:rsid w:val="001167DD"/>
    <w:rsid w:val="001168CA"/>
    <w:rsid w:val="00116C27"/>
    <w:rsid w:val="00116E27"/>
    <w:rsid w:val="00117304"/>
    <w:rsid w:val="00117438"/>
    <w:rsid w:val="00120053"/>
    <w:rsid w:val="00121E56"/>
    <w:rsid w:val="00122074"/>
    <w:rsid w:val="0012246C"/>
    <w:rsid w:val="001230AC"/>
    <w:rsid w:val="00123679"/>
    <w:rsid w:val="001241A7"/>
    <w:rsid w:val="00125D5C"/>
    <w:rsid w:val="0012704D"/>
    <w:rsid w:val="001305DC"/>
    <w:rsid w:val="0013066D"/>
    <w:rsid w:val="001307E4"/>
    <w:rsid w:val="0013234F"/>
    <w:rsid w:val="00132510"/>
    <w:rsid w:val="0013333F"/>
    <w:rsid w:val="00133A71"/>
    <w:rsid w:val="00133FA6"/>
    <w:rsid w:val="0013668E"/>
    <w:rsid w:val="00136FDF"/>
    <w:rsid w:val="00137970"/>
    <w:rsid w:val="00137E41"/>
    <w:rsid w:val="0014001A"/>
    <w:rsid w:val="0014011F"/>
    <w:rsid w:val="001413F2"/>
    <w:rsid w:val="00141C2B"/>
    <w:rsid w:val="00142253"/>
    <w:rsid w:val="0014266D"/>
    <w:rsid w:val="0014277D"/>
    <w:rsid w:val="00142E44"/>
    <w:rsid w:val="001430DB"/>
    <w:rsid w:val="001438E4"/>
    <w:rsid w:val="00143B30"/>
    <w:rsid w:val="00144609"/>
    <w:rsid w:val="00144689"/>
    <w:rsid w:val="00144BC0"/>
    <w:rsid w:val="0014541E"/>
    <w:rsid w:val="00145582"/>
    <w:rsid w:val="00145779"/>
    <w:rsid w:val="001457F3"/>
    <w:rsid w:val="00145971"/>
    <w:rsid w:val="00145B4A"/>
    <w:rsid w:val="0014610D"/>
    <w:rsid w:val="0014632F"/>
    <w:rsid w:val="00146DB3"/>
    <w:rsid w:val="00146EFF"/>
    <w:rsid w:val="001472EF"/>
    <w:rsid w:val="0014764C"/>
    <w:rsid w:val="00147B1E"/>
    <w:rsid w:val="00150513"/>
    <w:rsid w:val="001508A4"/>
    <w:rsid w:val="0015141E"/>
    <w:rsid w:val="00151A36"/>
    <w:rsid w:val="00151A59"/>
    <w:rsid w:val="00153498"/>
    <w:rsid w:val="001541DA"/>
    <w:rsid w:val="0015462C"/>
    <w:rsid w:val="001549DA"/>
    <w:rsid w:val="00154F4B"/>
    <w:rsid w:val="00155BDB"/>
    <w:rsid w:val="0015663C"/>
    <w:rsid w:val="00157C55"/>
    <w:rsid w:val="00157F3E"/>
    <w:rsid w:val="00157FB6"/>
    <w:rsid w:val="00160D41"/>
    <w:rsid w:val="00161050"/>
    <w:rsid w:val="00161F1D"/>
    <w:rsid w:val="00162126"/>
    <w:rsid w:val="00162169"/>
    <w:rsid w:val="001641BC"/>
    <w:rsid w:val="001647F9"/>
    <w:rsid w:val="00164A39"/>
    <w:rsid w:val="00164BAD"/>
    <w:rsid w:val="00165495"/>
    <w:rsid w:val="001654A1"/>
    <w:rsid w:val="001655C2"/>
    <w:rsid w:val="00165B1E"/>
    <w:rsid w:val="00165BD4"/>
    <w:rsid w:val="00166415"/>
    <w:rsid w:val="00166817"/>
    <w:rsid w:val="00166DD5"/>
    <w:rsid w:val="00167F1F"/>
    <w:rsid w:val="001701F8"/>
    <w:rsid w:val="00170E98"/>
    <w:rsid w:val="00171718"/>
    <w:rsid w:val="00171A71"/>
    <w:rsid w:val="00171AD8"/>
    <w:rsid w:val="00171C7E"/>
    <w:rsid w:val="00171D36"/>
    <w:rsid w:val="00172326"/>
    <w:rsid w:val="00172720"/>
    <w:rsid w:val="001738BC"/>
    <w:rsid w:val="00173B5E"/>
    <w:rsid w:val="00173E67"/>
    <w:rsid w:val="00173ED6"/>
    <w:rsid w:val="001742E2"/>
    <w:rsid w:val="0017467B"/>
    <w:rsid w:val="00174A47"/>
    <w:rsid w:val="001750EC"/>
    <w:rsid w:val="00176979"/>
    <w:rsid w:val="00177014"/>
    <w:rsid w:val="00177CEF"/>
    <w:rsid w:val="00180532"/>
    <w:rsid w:val="00181180"/>
    <w:rsid w:val="00181902"/>
    <w:rsid w:val="00182787"/>
    <w:rsid w:val="0018324F"/>
    <w:rsid w:val="0018339E"/>
    <w:rsid w:val="00183A0B"/>
    <w:rsid w:val="00183A31"/>
    <w:rsid w:val="00183D37"/>
    <w:rsid w:val="00183DF6"/>
    <w:rsid w:val="00184288"/>
    <w:rsid w:val="00185515"/>
    <w:rsid w:val="00185ACF"/>
    <w:rsid w:val="00185C6F"/>
    <w:rsid w:val="00187091"/>
    <w:rsid w:val="001870AC"/>
    <w:rsid w:val="00187220"/>
    <w:rsid w:val="0019054D"/>
    <w:rsid w:val="00190F6A"/>
    <w:rsid w:val="00191702"/>
    <w:rsid w:val="00191BA7"/>
    <w:rsid w:val="00191C2B"/>
    <w:rsid w:val="00192B1C"/>
    <w:rsid w:val="00193414"/>
    <w:rsid w:val="00194114"/>
    <w:rsid w:val="00194284"/>
    <w:rsid w:val="001967B9"/>
    <w:rsid w:val="001A224A"/>
    <w:rsid w:val="001A494C"/>
    <w:rsid w:val="001A50E2"/>
    <w:rsid w:val="001A5955"/>
    <w:rsid w:val="001A62AD"/>
    <w:rsid w:val="001A72C1"/>
    <w:rsid w:val="001A780B"/>
    <w:rsid w:val="001B1A25"/>
    <w:rsid w:val="001B2020"/>
    <w:rsid w:val="001B2B4E"/>
    <w:rsid w:val="001B2B56"/>
    <w:rsid w:val="001B3776"/>
    <w:rsid w:val="001B3D18"/>
    <w:rsid w:val="001B411F"/>
    <w:rsid w:val="001B5CB5"/>
    <w:rsid w:val="001B623D"/>
    <w:rsid w:val="001B674E"/>
    <w:rsid w:val="001B68C9"/>
    <w:rsid w:val="001B7097"/>
    <w:rsid w:val="001C0007"/>
    <w:rsid w:val="001C0891"/>
    <w:rsid w:val="001C08E6"/>
    <w:rsid w:val="001C0946"/>
    <w:rsid w:val="001C0D8F"/>
    <w:rsid w:val="001C15C0"/>
    <w:rsid w:val="001C1624"/>
    <w:rsid w:val="001C1F8B"/>
    <w:rsid w:val="001C2CE3"/>
    <w:rsid w:val="001C2F9D"/>
    <w:rsid w:val="001C3419"/>
    <w:rsid w:val="001C3C22"/>
    <w:rsid w:val="001C45AA"/>
    <w:rsid w:val="001C47F2"/>
    <w:rsid w:val="001C4AC6"/>
    <w:rsid w:val="001C50D3"/>
    <w:rsid w:val="001C579E"/>
    <w:rsid w:val="001C5B6C"/>
    <w:rsid w:val="001C60AA"/>
    <w:rsid w:val="001C6957"/>
    <w:rsid w:val="001C6D75"/>
    <w:rsid w:val="001C7049"/>
    <w:rsid w:val="001D0193"/>
    <w:rsid w:val="001D02B7"/>
    <w:rsid w:val="001D0352"/>
    <w:rsid w:val="001D05D9"/>
    <w:rsid w:val="001D1ECA"/>
    <w:rsid w:val="001D20C6"/>
    <w:rsid w:val="001D21D9"/>
    <w:rsid w:val="001D23F5"/>
    <w:rsid w:val="001D336D"/>
    <w:rsid w:val="001D38A2"/>
    <w:rsid w:val="001D3975"/>
    <w:rsid w:val="001D4EE4"/>
    <w:rsid w:val="001D584D"/>
    <w:rsid w:val="001D5D35"/>
    <w:rsid w:val="001E0234"/>
    <w:rsid w:val="001E0885"/>
    <w:rsid w:val="001E097D"/>
    <w:rsid w:val="001E116D"/>
    <w:rsid w:val="001E1CE0"/>
    <w:rsid w:val="001E22F8"/>
    <w:rsid w:val="001E35F8"/>
    <w:rsid w:val="001E379F"/>
    <w:rsid w:val="001E4201"/>
    <w:rsid w:val="001E44C6"/>
    <w:rsid w:val="001E5359"/>
    <w:rsid w:val="001E5560"/>
    <w:rsid w:val="001E561E"/>
    <w:rsid w:val="001E6189"/>
    <w:rsid w:val="001E6CA4"/>
    <w:rsid w:val="001F02DF"/>
    <w:rsid w:val="001F04F5"/>
    <w:rsid w:val="001F05AA"/>
    <w:rsid w:val="001F1047"/>
    <w:rsid w:val="001F1A16"/>
    <w:rsid w:val="001F243D"/>
    <w:rsid w:val="001F24AB"/>
    <w:rsid w:val="001F368C"/>
    <w:rsid w:val="001F4501"/>
    <w:rsid w:val="001F493A"/>
    <w:rsid w:val="001F5163"/>
    <w:rsid w:val="001F5B79"/>
    <w:rsid w:val="001F7EAE"/>
    <w:rsid w:val="00202576"/>
    <w:rsid w:val="002027C8"/>
    <w:rsid w:val="00202CF0"/>
    <w:rsid w:val="00203DD9"/>
    <w:rsid w:val="00204C55"/>
    <w:rsid w:val="002057A7"/>
    <w:rsid w:val="0020609E"/>
    <w:rsid w:val="0020635A"/>
    <w:rsid w:val="002073DA"/>
    <w:rsid w:val="00210449"/>
    <w:rsid w:val="00210D62"/>
    <w:rsid w:val="00212181"/>
    <w:rsid w:val="00212DA1"/>
    <w:rsid w:val="00212FCE"/>
    <w:rsid w:val="00213528"/>
    <w:rsid w:val="00213537"/>
    <w:rsid w:val="002138F9"/>
    <w:rsid w:val="0021403E"/>
    <w:rsid w:val="002148BE"/>
    <w:rsid w:val="00215BF5"/>
    <w:rsid w:val="002164F8"/>
    <w:rsid w:val="0021776A"/>
    <w:rsid w:val="002213F1"/>
    <w:rsid w:val="00221716"/>
    <w:rsid w:val="0022295C"/>
    <w:rsid w:val="00222DBC"/>
    <w:rsid w:val="00222F15"/>
    <w:rsid w:val="00223031"/>
    <w:rsid w:val="00224568"/>
    <w:rsid w:val="00224904"/>
    <w:rsid w:val="00230B90"/>
    <w:rsid w:val="0023124A"/>
    <w:rsid w:val="00232CC3"/>
    <w:rsid w:val="002338C8"/>
    <w:rsid w:val="00233B76"/>
    <w:rsid w:val="002348D5"/>
    <w:rsid w:val="002349D5"/>
    <w:rsid w:val="002349F5"/>
    <w:rsid w:val="00234F0A"/>
    <w:rsid w:val="0023518A"/>
    <w:rsid w:val="00240B27"/>
    <w:rsid w:val="002411CE"/>
    <w:rsid w:val="002414D2"/>
    <w:rsid w:val="0024173B"/>
    <w:rsid w:val="00242F0C"/>
    <w:rsid w:val="00243188"/>
    <w:rsid w:val="0024337C"/>
    <w:rsid w:val="00243523"/>
    <w:rsid w:val="00243790"/>
    <w:rsid w:val="00243C3F"/>
    <w:rsid w:val="002459CC"/>
    <w:rsid w:val="00245B3D"/>
    <w:rsid w:val="00246DBE"/>
    <w:rsid w:val="00247149"/>
    <w:rsid w:val="00247E59"/>
    <w:rsid w:val="00250240"/>
    <w:rsid w:val="002504C7"/>
    <w:rsid w:val="00250670"/>
    <w:rsid w:val="002507C0"/>
    <w:rsid w:val="00250905"/>
    <w:rsid w:val="002537E4"/>
    <w:rsid w:val="002539CB"/>
    <w:rsid w:val="00254426"/>
    <w:rsid w:val="002556BB"/>
    <w:rsid w:val="002570C9"/>
    <w:rsid w:val="0025752A"/>
    <w:rsid w:val="00257B74"/>
    <w:rsid w:val="00260609"/>
    <w:rsid w:val="002607A2"/>
    <w:rsid w:val="00260BAC"/>
    <w:rsid w:val="00261624"/>
    <w:rsid w:val="00262693"/>
    <w:rsid w:val="002631D2"/>
    <w:rsid w:val="002636E5"/>
    <w:rsid w:val="00263D18"/>
    <w:rsid w:val="00263D5B"/>
    <w:rsid w:val="0026416A"/>
    <w:rsid w:val="00264574"/>
    <w:rsid w:val="00264DDF"/>
    <w:rsid w:val="00266082"/>
    <w:rsid w:val="0026681A"/>
    <w:rsid w:val="002668DC"/>
    <w:rsid w:val="002673D7"/>
    <w:rsid w:val="00270950"/>
    <w:rsid w:val="00270AA4"/>
    <w:rsid w:val="00270D80"/>
    <w:rsid w:val="00270FC6"/>
    <w:rsid w:val="00271007"/>
    <w:rsid w:val="002714BD"/>
    <w:rsid w:val="0027245D"/>
    <w:rsid w:val="00272B89"/>
    <w:rsid w:val="00273487"/>
    <w:rsid w:val="002734D8"/>
    <w:rsid w:val="0027357F"/>
    <w:rsid w:val="00274B08"/>
    <w:rsid w:val="00274EF5"/>
    <w:rsid w:val="002754AE"/>
    <w:rsid w:val="002757ED"/>
    <w:rsid w:val="00276E67"/>
    <w:rsid w:val="002772CB"/>
    <w:rsid w:val="002779F8"/>
    <w:rsid w:val="00280039"/>
    <w:rsid w:val="00281452"/>
    <w:rsid w:val="00281503"/>
    <w:rsid w:val="0028206B"/>
    <w:rsid w:val="00284513"/>
    <w:rsid w:val="00284956"/>
    <w:rsid w:val="0028748F"/>
    <w:rsid w:val="00287A9F"/>
    <w:rsid w:val="00287F52"/>
    <w:rsid w:val="00290A90"/>
    <w:rsid w:val="00291304"/>
    <w:rsid w:val="002915E3"/>
    <w:rsid w:val="00292346"/>
    <w:rsid w:val="00293A84"/>
    <w:rsid w:val="00293D82"/>
    <w:rsid w:val="0029468C"/>
    <w:rsid w:val="00294D39"/>
    <w:rsid w:val="00294D61"/>
    <w:rsid w:val="00296623"/>
    <w:rsid w:val="002A0712"/>
    <w:rsid w:val="002A0C14"/>
    <w:rsid w:val="002A14AB"/>
    <w:rsid w:val="002A1BCA"/>
    <w:rsid w:val="002A1FC2"/>
    <w:rsid w:val="002A2474"/>
    <w:rsid w:val="002A2D5B"/>
    <w:rsid w:val="002A3516"/>
    <w:rsid w:val="002A4678"/>
    <w:rsid w:val="002A4858"/>
    <w:rsid w:val="002A513C"/>
    <w:rsid w:val="002A55BB"/>
    <w:rsid w:val="002A5C0E"/>
    <w:rsid w:val="002A5DAD"/>
    <w:rsid w:val="002A6355"/>
    <w:rsid w:val="002A6536"/>
    <w:rsid w:val="002A6841"/>
    <w:rsid w:val="002A6A27"/>
    <w:rsid w:val="002A6F77"/>
    <w:rsid w:val="002A712E"/>
    <w:rsid w:val="002B1000"/>
    <w:rsid w:val="002B27DC"/>
    <w:rsid w:val="002B29C3"/>
    <w:rsid w:val="002B2DDD"/>
    <w:rsid w:val="002B34B6"/>
    <w:rsid w:val="002B3540"/>
    <w:rsid w:val="002B4912"/>
    <w:rsid w:val="002B5780"/>
    <w:rsid w:val="002C012E"/>
    <w:rsid w:val="002C0886"/>
    <w:rsid w:val="002C0B72"/>
    <w:rsid w:val="002C1397"/>
    <w:rsid w:val="002C210D"/>
    <w:rsid w:val="002C22BB"/>
    <w:rsid w:val="002C3721"/>
    <w:rsid w:val="002C41C3"/>
    <w:rsid w:val="002C45DC"/>
    <w:rsid w:val="002C50F0"/>
    <w:rsid w:val="002C5388"/>
    <w:rsid w:val="002C5585"/>
    <w:rsid w:val="002C5FE6"/>
    <w:rsid w:val="002C6311"/>
    <w:rsid w:val="002C7A63"/>
    <w:rsid w:val="002D0463"/>
    <w:rsid w:val="002D0CF6"/>
    <w:rsid w:val="002D1184"/>
    <w:rsid w:val="002D1391"/>
    <w:rsid w:val="002D15BD"/>
    <w:rsid w:val="002D37E6"/>
    <w:rsid w:val="002D3801"/>
    <w:rsid w:val="002D3FCE"/>
    <w:rsid w:val="002D49B0"/>
    <w:rsid w:val="002D642B"/>
    <w:rsid w:val="002E0A26"/>
    <w:rsid w:val="002E0FF9"/>
    <w:rsid w:val="002E1B8E"/>
    <w:rsid w:val="002E1D64"/>
    <w:rsid w:val="002E231A"/>
    <w:rsid w:val="002E4076"/>
    <w:rsid w:val="002E459B"/>
    <w:rsid w:val="002E54C8"/>
    <w:rsid w:val="002E55C3"/>
    <w:rsid w:val="002E6468"/>
    <w:rsid w:val="002E758F"/>
    <w:rsid w:val="002F0D88"/>
    <w:rsid w:val="002F1374"/>
    <w:rsid w:val="002F231A"/>
    <w:rsid w:val="002F28E1"/>
    <w:rsid w:val="002F29F5"/>
    <w:rsid w:val="002F343A"/>
    <w:rsid w:val="002F40AC"/>
    <w:rsid w:val="002F446D"/>
    <w:rsid w:val="002F612C"/>
    <w:rsid w:val="002F6A3D"/>
    <w:rsid w:val="002F7308"/>
    <w:rsid w:val="003017F6"/>
    <w:rsid w:val="0030270D"/>
    <w:rsid w:val="0030401F"/>
    <w:rsid w:val="00304100"/>
    <w:rsid w:val="00304858"/>
    <w:rsid w:val="0030529F"/>
    <w:rsid w:val="003052B0"/>
    <w:rsid w:val="00305D9C"/>
    <w:rsid w:val="003060A3"/>
    <w:rsid w:val="003062E5"/>
    <w:rsid w:val="00307D5E"/>
    <w:rsid w:val="00307EC7"/>
    <w:rsid w:val="00307FC0"/>
    <w:rsid w:val="003119EA"/>
    <w:rsid w:val="003135A5"/>
    <w:rsid w:val="00313CE6"/>
    <w:rsid w:val="00313DA0"/>
    <w:rsid w:val="003143A8"/>
    <w:rsid w:val="0031463D"/>
    <w:rsid w:val="00315346"/>
    <w:rsid w:val="003203F7"/>
    <w:rsid w:val="00321722"/>
    <w:rsid w:val="00321986"/>
    <w:rsid w:val="00321EE3"/>
    <w:rsid w:val="00322452"/>
    <w:rsid w:val="00323584"/>
    <w:rsid w:val="00324446"/>
    <w:rsid w:val="00324937"/>
    <w:rsid w:val="0032496A"/>
    <w:rsid w:val="003251F9"/>
    <w:rsid w:val="003253C9"/>
    <w:rsid w:val="003267F4"/>
    <w:rsid w:val="00326805"/>
    <w:rsid w:val="003277AE"/>
    <w:rsid w:val="003301D1"/>
    <w:rsid w:val="00330708"/>
    <w:rsid w:val="003308A0"/>
    <w:rsid w:val="00330D7E"/>
    <w:rsid w:val="00331084"/>
    <w:rsid w:val="00332A05"/>
    <w:rsid w:val="00333032"/>
    <w:rsid w:val="003341F5"/>
    <w:rsid w:val="0033422E"/>
    <w:rsid w:val="00334522"/>
    <w:rsid w:val="00334FC9"/>
    <w:rsid w:val="00335B8D"/>
    <w:rsid w:val="00336417"/>
    <w:rsid w:val="00336486"/>
    <w:rsid w:val="00336755"/>
    <w:rsid w:val="00337F39"/>
    <w:rsid w:val="00341215"/>
    <w:rsid w:val="003417A9"/>
    <w:rsid w:val="00343632"/>
    <w:rsid w:val="003437A5"/>
    <w:rsid w:val="00343830"/>
    <w:rsid w:val="00343AF6"/>
    <w:rsid w:val="00345E61"/>
    <w:rsid w:val="00345EA1"/>
    <w:rsid w:val="0034636C"/>
    <w:rsid w:val="003474AB"/>
    <w:rsid w:val="00347788"/>
    <w:rsid w:val="00347807"/>
    <w:rsid w:val="00347A98"/>
    <w:rsid w:val="00347DDD"/>
    <w:rsid w:val="00350C0B"/>
    <w:rsid w:val="00350C89"/>
    <w:rsid w:val="00350EC9"/>
    <w:rsid w:val="00350EF8"/>
    <w:rsid w:val="00351152"/>
    <w:rsid w:val="003517F9"/>
    <w:rsid w:val="00351E16"/>
    <w:rsid w:val="003522B7"/>
    <w:rsid w:val="0035250D"/>
    <w:rsid w:val="00353F43"/>
    <w:rsid w:val="00354568"/>
    <w:rsid w:val="00354BA6"/>
    <w:rsid w:val="00354D71"/>
    <w:rsid w:val="003552D2"/>
    <w:rsid w:val="00355519"/>
    <w:rsid w:val="0035564F"/>
    <w:rsid w:val="00355B0D"/>
    <w:rsid w:val="00357B97"/>
    <w:rsid w:val="00357C2B"/>
    <w:rsid w:val="0036161B"/>
    <w:rsid w:val="00362381"/>
    <w:rsid w:val="003637A5"/>
    <w:rsid w:val="00363A28"/>
    <w:rsid w:val="00363AD3"/>
    <w:rsid w:val="00364536"/>
    <w:rsid w:val="00364B4F"/>
    <w:rsid w:val="00365661"/>
    <w:rsid w:val="0036598B"/>
    <w:rsid w:val="00365AA6"/>
    <w:rsid w:val="00366FBC"/>
    <w:rsid w:val="0037168C"/>
    <w:rsid w:val="00371CE1"/>
    <w:rsid w:val="00372275"/>
    <w:rsid w:val="00372CB6"/>
    <w:rsid w:val="00372F7B"/>
    <w:rsid w:val="003730F0"/>
    <w:rsid w:val="0037453B"/>
    <w:rsid w:val="003748A6"/>
    <w:rsid w:val="003777FD"/>
    <w:rsid w:val="00380618"/>
    <w:rsid w:val="00380825"/>
    <w:rsid w:val="00381097"/>
    <w:rsid w:val="00381A5D"/>
    <w:rsid w:val="00381BD7"/>
    <w:rsid w:val="00382145"/>
    <w:rsid w:val="003821E2"/>
    <w:rsid w:val="00382228"/>
    <w:rsid w:val="0038233C"/>
    <w:rsid w:val="0038295F"/>
    <w:rsid w:val="00382F79"/>
    <w:rsid w:val="00384E67"/>
    <w:rsid w:val="0038513F"/>
    <w:rsid w:val="00385574"/>
    <w:rsid w:val="003862DF"/>
    <w:rsid w:val="00386AE8"/>
    <w:rsid w:val="00387497"/>
    <w:rsid w:val="00387A2F"/>
    <w:rsid w:val="00387C6A"/>
    <w:rsid w:val="00390639"/>
    <w:rsid w:val="0039083D"/>
    <w:rsid w:val="00390D9F"/>
    <w:rsid w:val="00391075"/>
    <w:rsid w:val="00391333"/>
    <w:rsid w:val="00391EFE"/>
    <w:rsid w:val="003925C6"/>
    <w:rsid w:val="0039263A"/>
    <w:rsid w:val="00393244"/>
    <w:rsid w:val="00393C03"/>
    <w:rsid w:val="00393F3B"/>
    <w:rsid w:val="00396411"/>
    <w:rsid w:val="00396AA4"/>
    <w:rsid w:val="00397564"/>
    <w:rsid w:val="00397654"/>
    <w:rsid w:val="003A09D9"/>
    <w:rsid w:val="003A1045"/>
    <w:rsid w:val="003A1AE4"/>
    <w:rsid w:val="003A1F23"/>
    <w:rsid w:val="003A2850"/>
    <w:rsid w:val="003A315B"/>
    <w:rsid w:val="003A3AD3"/>
    <w:rsid w:val="003A4626"/>
    <w:rsid w:val="003A4D9B"/>
    <w:rsid w:val="003A570A"/>
    <w:rsid w:val="003A5EEC"/>
    <w:rsid w:val="003A5F12"/>
    <w:rsid w:val="003A74B0"/>
    <w:rsid w:val="003A7DC0"/>
    <w:rsid w:val="003B14FC"/>
    <w:rsid w:val="003B188C"/>
    <w:rsid w:val="003B1DC0"/>
    <w:rsid w:val="003B25F6"/>
    <w:rsid w:val="003B4DB8"/>
    <w:rsid w:val="003B51AC"/>
    <w:rsid w:val="003B6EA1"/>
    <w:rsid w:val="003B7413"/>
    <w:rsid w:val="003C1CA8"/>
    <w:rsid w:val="003C20D0"/>
    <w:rsid w:val="003C2129"/>
    <w:rsid w:val="003C3607"/>
    <w:rsid w:val="003C4CAA"/>
    <w:rsid w:val="003C5F82"/>
    <w:rsid w:val="003C6B95"/>
    <w:rsid w:val="003C700A"/>
    <w:rsid w:val="003C72F2"/>
    <w:rsid w:val="003C76DF"/>
    <w:rsid w:val="003C7872"/>
    <w:rsid w:val="003C798E"/>
    <w:rsid w:val="003D1009"/>
    <w:rsid w:val="003D1B03"/>
    <w:rsid w:val="003D1C0B"/>
    <w:rsid w:val="003D2F3D"/>
    <w:rsid w:val="003D3A7F"/>
    <w:rsid w:val="003D3C7C"/>
    <w:rsid w:val="003D3E6D"/>
    <w:rsid w:val="003D447D"/>
    <w:rsid w:val="003D4627"/>
    <w:rsid w:val="003D5527"/>
    <w:rsid w:val="003D5A81"/>
    <w:rsid w:val="003D6E63"/>
    <w:rsid w:val="003E07CA"/>
    <w:rsid w:val="003E13D8"/>
    <w:rsid w:val="003E145B"/>
    <w:rsid w:val="003E1514"/>
    <w:rsid w:val="003E1753"/>
    <w:rsid w:val="003E1B1F"/>
    <w:rsid w:val="003E23E7"/>
    <w:rsid w:val="003E2988"/>
    <w:rsid w:val="003E41EE"/>
    <w:rsid w:val="003E4614"/>
    <w:rsid w:val="003E4A2A"/>
    <w:rsid w:val="003F0294"/>
    <w:rsid w:val="003F0610"/>
    <w:rsid w:val="003F06AA"/>
    <w:rsid w:val="003F0BA7"/>
    <w:rsid w:val="003F28C5"/>
    <w:rsid w:val="003F343D"/>
    <w:rsid w:val="003F4377"/>
    <w:rsid w:val="003F46AB"/>
    <w:rsid w:val="003F53C8"/>
    <w:rsid w:val="003F5931"/>
    <w:rsid w:val="003F630C"/>
    <w:rsid w:val="003F7065"/>
    <w:rsid w:val="003F71EC"/>
    <w:rsid w:val="003F795C"/>
    <w:rsid w:val="003F7F0D"/>
    <w:rsid w:val="00400160"/>
    <w:rsid w:val="004001D8"/>
    <w:rsid w:val="004004F0"/>
    <w:rsid w:val="00400941"/>
    <w:rsid w:val="00400D6C"/>
    <w:rsid w:val="00401089"/>
    <w:rsid w:val="00402634"/>
    <w:rsid w:val="00403734"/>
    <w:rsid w:val="00403A9F"/>
    <w:rsid w:val="004047AC"/>
    <w:rsid w:val="004053E8"/>
    <w:rsid w:val="004079CD"/>
    <w:rsid w:val="00410B4F"/>
    <w:rsid w:val="00411448"/>
    <w:rsid w:val="0041223B"/>
    <w:rsid w:val="00412259"/>
    <w:rsid w:val="00412605"/>
    <w:rsid w:val="00413632"/>
    <w:rsid w:val="00413925"/>
    <w:rsid w:val="00413B39"/>
    <w:rsid w:val="00415BB6"/>
    <w:rsid w:val="00415C93"/>
    <w:rsid w:val="00416C9A"/>
    <w:rsid w:val="0042009A"/>
    <w:rsid w:val="0042049C"/>
    <w:rsid w:val="00422B6F"/>
    <w:rsid w:val="00422F35"/>
    <w:rsid w:val="0042556F"/>
    <w:rsid w:val="00425FC0"/>
    <w:rsid w:val="004262D4"/>
    <w:rsid w:val="004271EA"/>
    <w:rsid w:val="004272F8"/>
    <w:rsid w:val="00427456"/>
    <w:rsid w:val="00427A43"/>
    <w:rsid w:val="00427F85"/>
    <w:rsid w:val="00430451"/>
    <w:rsid w:val="004314E6"/>
    <w:rsid w:val="004317A7"/>
    <w:rsid w:val="00431D93"/>
    <w:rsid w:val="0043234B"/>
    <w:rsid w:val="00432434"/>
    <w:rsid w:val="00433878"/>
    <w:rsid w:val="004338CB"/>
    <w:rsid w:val="00433930"/>
    <w:rsid w:val="00434E44"/>
    <w:rsid w:val="00435A4A"/>
    <w:rsid w:val="00435EAB"/>
    <w:rsid w:val="00437300"/>
    <w:rsid w:val="00441521"/>
    <w:rsid w:val="00442E44"/>
    <w:rsid w:val="00443536"/>
    <w:rsid w:val="00444296"/>
    <w:rsid w:val="00444D34"/>
    <w:rsid w:val="00444E10"/>
    <w:rsid w:val="00445911"/>
    <w:rsid w:val="00445A04"/>
    <w:rsid w:val="00445AE3"/>
    <w:rsid w:val="00445F89"/>
    <w:rsid w:val="00445FDB"/>
    <w:rsid w:val="00446107"/>
    <w:rsid w:val="00446718"/>
    <w:rsid w:val="00447B3D"/>
    <w:rsid w:val="00447B76"/>
    <w:rsid w:val="004502BB"/>
    <w:rsid w:val="004504FB"/>
    <w:rsid w:val="00450C44"/>
    <w:rsid w:val="00451E1D"/>
    <w:rsid w:val="0045297D"/>
    <w:rsid w:val="00453817"/>
    <w:rsid w:val="00453942"/>
    <w:rsid w:val="00453AA0"/>
    <w:rsid w:val="004546F8"/>
    <w:rsid w:val="00454A8C"/>
    <w:rsid w:val="00455755"/>
    <w:rsid w:val="004558EB"/>
    <w:rsid w:val="00455B2E"/>
    <w:rsid w:val="00455E78"/>
    <w:rsid w:val="00455F71"/>
    <w:rsid w:val="00455FF2"/>
    <w:rsid w:val="00456D02"/>
    <w:rsid w:val="00456F85"/>
    <w:rsid w:val="00456F9D"/>
    <w:rsid w:val="00457027"/>
    <w:rsid w:val="00457D79"/>
    <w:rsid w:val="00457EC0"/>
    <w:rsid w:val="00457FA4"/>
    <w:rsid w:val="00460453"/>
    <w:rsid w:val="0046046B"/>
    <w:rsid w:val="00461F04"/>
    <w:rsid w:val="00463AD8"/>
    <w:rsid w:val="00464DEC"/>
    <w:rsid w:val="00465B6C"/>
    <w:rsid w:val="00465F31"/>
    <w:rsid w:val="004662ED"/>
    <w:rsid w:val="00466A0D"/>
    <w:rsid w:val="004672BE"/>
    <w:rsid w:val="004675E3"/>
    <w:rsid w:val="00467782"/>
    <w:rsid w:val="00470C22"/>
    <w:rsid w:val="00471751"/>
    <w:rsid w:val="00473655"/>
    <w:rsid w:val="0047385E"/>
    <w:rsid w:val="00473B42"/>
    <w:rsid w:val="004743B8"/>
    <w:rsid w:val="00474A86"/>
    <w:rsid w:val="00474EAA"/>
    <w:rsid w:val="00475E94"/>
    <w:rsid w:val="004770F3"/>
    <w:rsid w:val="00477C44"/>
    <w:rsid w:val="00477C80"/>
    <w:rsid w:val="00480650"/>
    <w:rsid w:val="00480CC8"/>
    <w:rsid w:val="00481195"/>
    <w:rsid w:val="00481420"/>
    <w:rsid w:val="00481DDD"/>
    <w:rsid w:val="00482107"/>
    <w:rsid w:val="004821B2"/>
    <w:rsid w:val="0048457B"/>
    <w:rsid w:val="00484720"/>
    <w:rsid w:val="00485181"/>
    <w:rsid w:val="00485566"/>
    <w:rsid w:val="00486389"/>
    <w:rsid w:val="004871D8"/>
    <w:rsid w:val="0048744B"/>
    <w:rsid w:val="00487ADA"/>
    <w:rsid w:val="004902C8"/>
    <w:rsid w:val="004902EC"/>
    <w:rsid w:val="004905FE"/>
    <w:rsid w:val="004908D7"/>
    <w:rsid w:val="00490DAA"/>
    <w:rsid w:val="004913C5"/>
    <w:rsid w:val="00492319"/>
    <w:rsid w:val="00492B2D"/>
    <w:rsid w:val="004933AD"/>
    <w:rsid w:val="004942BB"/>
    <w:rsid w:val="00494BC6"/>
    <w:rsid w:val="00494D60"/>
    <w:rsid w:val="004959F5"/>
    <w:rsid w:val="00496C79"/>
    <w:rsid w:val="00496E08"/>
    <w:rsid w:val="004971DE"/>
    <w:rsid w:val="0049721A"/>
    <w:rsid w:val="00497946"/>
    <w:rsid w:val="004A01C0"/>
    <w:rsid w:val="004A0A5B"/>
    <w:rsid w:val="004A1DB2"/>
    <w:rsid w:val="004A1E1A"/>
    <w:rsid w:val="004A2683"/>
    <w:rsid w:val="004A2E25"/>
    <w:rsid w:val="004A315A"/>
    <w:rsid w:val="004A43C8"/>
    <w:rsid w:val="004A4480"/>
    <w:rsid w:val="004A465C"/>
    <w:rsid w:val="004A500B"/>
    <w:rsid w:val="004A516E"/>
    <w:rsid w:val="004A517E"/>
    <w:rsid w:val="004A5379"/>
    <w:rsid w:val="004A573C"/>
    <w:rsid w:val="004A6F8B"/>
    <w:rsid w:val="004A7B5A"/>
    <w:rsid w:val="004A7C1C"/>
    <w:rsid w:val="004A7F43"/>
    <w:rsid w:val="004B0363"/>
    <w:rsid w:val="004B1879"/>
    <w:rsid w:val="004B18B4"/>
    <w:rsid w:val="004B29DC"/>
    <w:rsid w:val="004B41BD"/>
    <w:rsid w:val="004B4856"/>
    <w:rsid w:val="004B58FC"/>
    <w:rsid w:val="004B5D5D"/>
    <w:rsid w:val="004B5EEB"/>
    <w:rsid w:val="004B768E"/>
    <w:rsid w:val="004C032F"/>
    <w:rsid w:val="004C085B"/>
    <w:rsid w:val="004C0DA2"/>
    <w:rsid w:val="004C102A"/>
    <w:rsid w:val="004C1530"/>
    <w:rsid w:val="004C1711"/>
    <w:rsid w:val="004C3D5A"/>
    <w:rsid w:val="004C3F1C"/>
    <w:rsid w:val="004C58F6"/>
    <w:rsid w:val="004C6087"/>
    <w:rsid w:val="004C620B"/>
    <w:rsid w:val="004C66E7"/>
    <w:rsid w:val="004C7798"/>
    <w:rsid w:val="004D06EC"/>
    <w:rsid w:val="004D07ED"/>
    <w:rsid w:val="004D096E"/>
    <w:rsid w:val="004D0E61"/>
    <w:rsid w:val="004D0F57"/>
    <w:rsid w:val="004D218C"/>
    <w:rsid w:val="004D3E3B"/>
    <w:rsid w:val="004D43CD"/>
    <w:rsid w:val="004D43E6"/>
    <w:rsid w:val="004D450E"/>
    <w:rsid w:val="004D4864"/>
    <w:rsid w:val="004D6D78"/>
    <w:rsid w:val="004D6E23"/>
    <w:rsid w:val="004E020C"/>
    <w:rsid w:val="004E07E0"/>
    <w:rsid w:val="004E2A73"/>
    <w:rsid w:val="004E31A7"/>
    <w:rsid w:val="004E3684"/>
    <w:rsid w:val="004E39BD"/>
    <w:rsid w:val="004E42E1"/>
    <w:rsid w:val="004E45E9"/>
    <w:rsid w:val="004E5194"/>
    <w:rsid w:val="004E53C4"/>
    <w:rsid w:val="004E5500"/>
    <w:rsid w:val="004E6085"/>
    <w:rsid w:val="004E71BB"/>
    <w:rsid w:val="004E7739"/>
    <w:rsid w:val="004E78A3"/>
    <w:rsid w:val="004E78EF"/>
    <w:rsid w:val="004E795E"/>
    <w:rsid w:val="004F0226"/>
    <w:rsid w:val="004F0370"/>
    <w:rsid w:val="004F06DD"/>
    <w:rsid w:val="004F1054"/>
    <w:rsid w:val="004F3163"/>
    <w:rsid w:val="004F329E"/>
    <w:rsid w:val="004F4663"/>
    <w:rsid w:val="004F4847"/>
    <w:rsid w:val="004F4979"/>
    <w:rsid w:val="004F58D0"/>
    <w:rsid w:val="004F6792"/>
    <w:rsid w:val="004F6D1E"/>
    <w:rsid w:val="004F7770"/>
    <w:rsid w:val="004F788F"/>
    <w:rsid w:val="005014F9"/>
    <w:rsid w:val="00501B9E"/>
    <w:rsid w:val="005021C1"/>
    <w:rsid w:val="005026D6"/>
    <w:rsid w:val="00504FCA"/>
    <w:rsid w:val="00505165"/>
    <w:rsid w:val="00505418"/>
    <w:rsid w:val="00505464"/>
    <w:rsid w:val="005059A0"/>
    <w:rsid w:val="00505F47"/>
    <w:rsid w:val="0050643B"/>
    <w:rsid w:val="00506A6A"/>
    <w:rsid w:val="00507A76"/>
    <w:rsid w:val="00510124"/>
    <w:rsid w:val="005108F2"/>
    <w:rsid w:val="00510B00"/>
    <w:rsid w:val="00510EE6"/>
    <w:rsid w:val="00511620"/>
    <w:rsid w:val="0051177E"/>
    <w:rsid w:val="00511F06"/>
    <w:rsid w:val="00512514"/>
    <w:rsid w:val="005128D7"/>
    <w:rsid w:val="005128FE"/>
    <w:rsid w:val="00512945"/>
    <w:rsid w:val="00513C06"/>
    <w:rsid w:val="00513C68"/>
    <w:rsid w:val="00514FBC"/>
    <w:rsid w:val="00516AB5"/>
    <w:rsid w:val="00516F32"/>
    <w:rsid w:val="00516F50"/>
    <w:rsid w:val="0051717E"/>
    <w:rsid w:val="00517E72"/>
    <w:rsid w:val="00520847"/>
    <w:rsid w:val="0052146D"/>
    <w:rsid w:val="0052159D"/>
    <w:rsid w:val="00521B2E"/>
    <w:rsid w:val="00521F9B"/>
    <w:rsid w:val="005220A2"/>
    <w:rsid w:val="00522615"/>
    <w:rsid w:val="005240F1"/>
    <w:rsid w:val="00524748"/>
    <w:rsid w:val="00524B6B"/>
    <w:rsid w:val="0052580F"/>
    <w:rsid w:val="005259D2"/>
    <w:rsid w:val="00525B4F"/>
    <w:rsid w:val="00525F14"/>
    <w:rsid w:val="00526522"/>
    <w:rsid w:val="00526A16"/>
    <w:rsid w:val="00526D03"/>
    <w:rsid w:val="00527A40"/>
    <w:rsid w:val="00530B85"/>
    <w:rsid w:val="00531421"/>
    <w:rsid w:val="00531755"/>
    <w:rsid w:val="00531EAB"/>
    <w:rsid w:val="00532BB5"/>
    <w:rsid w:val="00532F9D"/>
    <w:rsid w:val="0053345F"/>
    <w:rsid w:val="0053382E"/>
    <w:rsid w:val="00534B39"/>
    <w:rsid w:val="00534D1C"/>
    <w:rsid w:val="005354DF"/>
    <w:rsid w:val="00535C50"/>
    <w:rsid w:val="00536140"/>
    <w:rsid w:val="00536950"/>
    <w:rsid w:val="005374D4"/>
    <w:rsid w:val="00540D6A"/>
    <w:rsid w:val="00541610"/>
    <w:rsid w:val="00541973"/>
    <w:rsid w:val="00541A0B"/>
    <w:rsid w:val="00542207"/>
    <w:rsid w:val="0054221D"/>
    <w:rsid w:val="00542956"/>
    <w:rsid w:val="00542B1B"/>
    <w:rsid w:val="00542BCB"/>
    <w:rsid w:val="00542D58"/>
    <w:rsid w:val="00543E8D"/>
    <w:rsid w:val="00544099"/>
    <w:rsid w:val="00544CAF"/>
    <w:rsid w:val="00546B25"/>
    <w:rsid w:val="00547299"/>
    <w:rsid w:val="005476C0"/>
    <w:rsid w:val="00550314"/>
    <w:rsid w:val="00550702"/>
    <w:rsid w:val="00550C18"/>
    <w:rsid w:val="00551769"/>
    <w:rsid w:val="005519F6"/>
    <w:rsid w:val="005528F6"/>
    <w:rsid w:val="0055434D"/>
    <w:rsid w:val="0055490B"/>
    <w:rsid w:val="0055525E"/>
    <w:rsid w:val="00555D97"/>
    <w:rsid w:val="00555F3F"/>
    <w:rsid w:val="0055705F"/>
    <w:rsid w:val="00557261"/>
    <w:rsid w:val="0055748A"/>
    <w:rsid w:val="005600D7"/>
    <w:rsid w:val="005606B6"/>
    <w:rsid w:val="005608DE"/>
    <w:rsid w:val="005612BA"/>
    <w:rsid w:val="0056333C"/>
    <w:rsid w:val="005634AD"/>
    <w:rsid w:val="00563953"/>
    <w:rsid w:val="00563A2E"/>
    <w:rsid w:val="00564BA3"/>
    <w:rsid w:val="005659C7"/>
    <w:rsid w:val="00565DF1"/>
    <w:rsid w:val="00565FAB"/>
    <w:rsid w:val="0056645E"/>
    <w:rsid w:val="00566B1C"/>
    <w:rsid w:val="00567D1D"/>
    <w:rsid w:val="00567F4C"/>
    <w:rsid w:val="00570053"/>
    <w:rsid w:val="00570720"/>
    <w:rsid w:val="00571463"/>
    <w:rsid w:val="00571CEA"/>
    <w:rsid w:val="0057258C"/>
    <w:rsid w:val="00572881"/>
    <w:rsid w:val="00573F35"/>
    <w:rsid w:val="005752A4"/>
    <w:rsid w:val="00576549"/>
    <w:rsid w:val="00576BF8"/>
    <w:rsid w:val="00577B65"/>
    <w:rsid w:val="00580B45"/>
    <w:rsid w:val="00581250"/>
    <w:rsid w:val="00581347"/>
    <w:rsid w:val="00582126"/>
    <w:rsid w:val="00582DC8"/>
    <w:rsid w:val="00583278"/>
    <w:rsid w:val="00584376"/>
    <w:rsid w:val="005849B2"/>
    <w:rsid w:val="00584A27"/>
    <w:rsid w:val="00584EB5"/>
    <w:rsid w:val="00587116"/>
    <w:rsid w:val="005908B0"/>
    <w:rsid w:val="0059272D"/>
    <w:rsid w:val="0059378E"/>
    <w:rsid w:val="0059674F"/>
    <w:rsid w:val="005969F4"/>
    <w:rsid w:val="005970DC"/>
    <w:rsid w:val="005978FE"/>
    <w:rsid w:val="005A0528"/>
    <w:rsid w:val="005A05FA"/>
    <w:rsid w:val="005A08B6"/>
    <w:rsid w:val="005A1371"/>
    <w:rsid w:val="005A1CBF"/>
    <w:rsid w:val="005A30BF"/>
    <w:rsid w:val="005A35D6"/>
    <w:rsid w:val="005A3791"/>
    <w:rsid w:val="005A408C"/>
    <w:rsid w:val="005A5BD0"/>
    <w:rsid w:val="005A7D19"/>
    <w:rsid w:val="005A7DB0"/>
    <w:rsid w:val="005B160E"/>
    <w:rsid w:val="005B2DCD"/>
    <w:rsid w:val="005B3E81"/>
    <w:rsid w:val="005C03EE"/>
    <w:rsid w:val="005C0B48"/>
    <w:rsid w:val="005C1FE0"/>
    <w:rsid w:val="005C21A4"/>
    <w:rsid w:val="005C243B"/>
    <w:rsid w:val="005C2891"/>
    <w:rsid w:val="005C316E"/>
    <w:rsid w:val="005C31C9"/>
    <w:rsid w:val="005C3F83"/>
    <w:rsid w:val="005C4230"/>
    <w:rsid w:val="005C4607"/>
    <w:rsid w:val="005C471A"/>
    <w:rsid w:val="005C4925"/>
    <w:rsid w:val="005C4CAA"/>
    <w:rsid w:val="005C5B62"/>
    <w:rsid w:val="005C64B7"/>
    <w:rsid w:val="005C6956"/>
    <w:rsid w:val="005C6CDD"/>
    <w:rsid w:val="005C758B"/>
    <w:rsid w:val="005C7D59"/>
    <w:rsid w:val="005D0012"/>
    <w:rsid w:val="005D0C3F"/>
    <w:rsid w:val="005D1354"/>
    <w:rsid w:val="005D1D09"/>
    <w:rsid w:val="005D2515"/>
    <w:rsid w:val="005D2681"/>
    <w:rsid w:val="005D2F86"/>
    <w:rsid w:val="005D4247"/>
    <w:rsid w:val="005D4585"/>
    <w:rsid w:val="005D50BA"/>
    <w:rsid w:val="005D5690"/>
    <w:rsid w:val="005D581B"/>
    <w:rsid w:val="005D6A6F"/>
    <w:rsid w:val="005D6BD7"/>
    <w:rsid w:val="005D6ED4"/>
    <w:rsid w:val="005E073C"/>
    <w:rsid w:val="005E0C8E"/>
    <w:rsid w:val="005E1334"/>
    <w:rsid w:val="005E1654"/>
    <w:rsid w:val="005E1AE7"/>
    <w:rsid w:val="005E2832"/>
    <w:rsid w:val="005E29C5"/>
    <w:rsid w:val="005E2FFE"/>
    <w:rsid w:val="005E3A2A"/>
    <w:rsid w:val="005E3AEB"/>
    <w:rsid w:val="005E402C"/>
    <w:rsid w:val="005E48CF"/>
    <w:rsid w:val="005E55AA"/>
    <w:rsid w:val="005E644A"/>
    <w:rsid w:val="005E6A6D"/>
    <w:rsid w:val="005E6FBB"/>
    <w:rsid w:val="005E7E74"/>
    <w:rsid w:val="005F00FF"/>
    <w:rsid w:val="005F033A"/>
    <w:rsid w:val="005F1A00"/>
    <w:rsid w:val="005F2F05"/>
    <w:rsid w:val="005F3029"/>
    <w:rsid w:val="005F36E6"/>
    <w:rsid w:val="005F39C7"/>
    <w:rsid w:val="005F3EED"/>
    <w:rsid w:val="005F431C"/>
    <w:rsid w:val="005F4955"/>
    <w:rsid w:val="005F4B23"/>
    <w:rsid w:val="005F4F76"/>
    <w:rsid w:val="005F5005"/>
    <w:rsid w:val="005F5B07"/>
    <w:rsid w:val="005F6211"/>
    <w:rsid w:val="005F66E4"/>
    <w:rsid w:val="005F6ACF"/>
    <w:rsid w:val="005F7AAB"/>
    <w:rsid w:val="005F7AB6"/>
    <w:rsid w:val="005F7BFF"/>
    <w:rsid w:val="00600129"/>
    <w:rsid w:val="006017A2"/>
    <w:rsid w:val="00602B85"/>
    <w:rsid w:val="006038A1"/>
    <w:rsid w:val="00603D43"/>
    <w:rsid w:val="0060436D"/>
    <w:rsid w:val="00605859"/>
    <w:rsid w:val="00605ABA"/>
    <w:rsid w:val="00605DDF"/>
    <w:rsid w:val="00611026"/>
    <w:rsid w:val="006113E2"/>
    <w:rsid w:val="006117B8"/>
    <w:rsid w:val="0061388B"/>
    <w:rsid w:val="006140C4"/>
    <w:rsid w:val="0061426C"/>
    <w:rsid w:val="0061536F"/>
    <w:rsid w:val="00615394"/>
    <w:rsid w:val="00615834"/>
    <w:rsid w:val="006159C9"/>
    <w:rsid w:val="00615E55"/>
    <w:rsid w:val="00615EA7"/>
    <w:rsid w:val="0061607A"/>
    <w:rsid w:val="0061629C"/>
    <w:rsid w:val="00616357"/>
    <w:rsid w:val="00616728"/>
    <w:rsid w:val="00616CA9"/>
    <w:rsid w:val="006173B8"/>
    <w:rsid w:val="006174EF"/>
    <w:rsid w:val="00617C56"/>
    <w:rsid w:val="00617D2C"/>
    <w:rsid w:val="006202EE"/>
    <w:rsid w:val="006203EF"/>
    <w:rsid w:val="00620A28"/>
    <w:rsid w:val="00620CC2"/>
    <w:rsid w:val="006218B2"/>
    <w:rsid w:val="00622011"/>
    <w:rsid w:val="0062201C"/>
    <w:rsid w:val="00623796"/>
    <w:rsid w:val="00624282"/>
    <w:rsid w:val="00624486"/>
    <w:rsid w:val="006244E8"/>
    <w:rsid w:val="006254C9"/>
    <w:rsid w:val="00625583"/>
    <w:rsid w:val="00625C3F"/>
    <w:rsid w:val="00625DCA"/>
    <w:rsid w:val="00625EAD"/>
    <w:rsid w:val="00627EB8"/>
    <w:rsid w:val="006305F0"/>
    <w:rsid w:val="00630789"/>
    <w:rsid w:val="00631790"/>
    <w:rsid w:val="00631821"/>
    <w:rsid w:val="0063288F"/>
    <w:rsid w:val="006329A8"/>
    <w:rsid w:val="00632B7F"/>
    <w:rsid w:val="0063318A"/>
    <w:rsid w:val="006332D7"/>
    <w:rsid w:val="00633658"/>
    <w:rsid w:val="00636196"/>
    <w:rsid w:val="0063742B"/>
    <w:rsid w:val="0064109E"/>
    <w:rsid w:val="00641235"/>
    <w:rsid w:val="00641D63"/>
    <w:rsid w:val="00641E35"/>
    <w:rsid w:val="006423F6"/>
    <w:rsid w:val="0064369E"/>
    <w:rsid w:val="00643F80"/>
    <w:rsid w:val="00644FED"/>
    <w:rsid w:val="00645025"/>
    <w:rsid w:val="006466F1"/>
    <w:rsid w:val="00646B02"/>
    <w:rsid w:val="00653FA3"/>
    <w:rsid w:val="006547EB"/>
    <w:rsid w:val="00655D06"/>
    <w:rsid w:val="00655D52"/>
    <w:rsid w:val="00655DFC"/>
    <w:rsid w:val="00656D95"/>
    <w:rsid w:val="00657056"/>
    <w:rsid w:val="0065715D"/>
    <w:rsid w:val="006576E2"/>
    <w:rsid w:val="00661A18"/>
    <w:rsid w:val="0066269C"/>
    <w:rsid w:val="006626CD"/>
    <w:rsid w:val="0066294D"/>
    <w:rsid w:val="00662D5D"/>
    <w:rsid w:val="00662EF3"/>
    <w:rsid w:val="00662FEA"/>
    <w:rsid w:val="00663D3D"/>
    <w:rsid w:val="00663F36"/>
    <w:rsid w:val="006646D4"/>
    <w:rsid w:val="00665384"/>
    <w:rsid w:val="00666AB4"/>
    <w:rsid w:val="006677FA"/>
    <w:rsid w:val="0066783C"/>
    <w:rsid w:val="00667D03"/>
    <w:rsid w:val="00670444"/>
    <w:rsid w:val="00670C70"/>
    <w:rsid w:val="00670CC2"/>
    <w:rsid w:val="00671D8F"/>
    <w:rsid w:val="00673761"/>
    <w:rsid w:val="00673C43"/>
    <w:rsid w:val="006744D3"/>
    <w:rsid w:val="00674D7E"/>
    <w:rsid w:val="00674E65"/>
    <w:rsid w:val="00675503"/>
    <w:rsid w:val="00676AB7"/>
    <w:rsid w:val="00676C3C"/>
    <w:rsid w:val="006801CC"/>
    <w:rsid w:val="0068113C"/>
    <w:rsid w:val="006819A6"/>
    <w:rsid w:val="00681F9B"/>
    <w:rsid w:val="00682044"/>
    <w:rsid w:val="00682F6A"/>
    <w:rsid w:val="00683103"/>
    <w:rsid w:val="0068333C"/>
    <w:rsid w:val="00684141"/>
    <w:rsid w:val="00684FB0"/>
    <w:rsid w:val="00685558"/>
    <w:rsid w:val="0068674D"/>
    <w:rsid w:val="00686EC3"/>
    <w:rsid w:val="00687A1E"/>
    <w:rsid w:val="00687B75"/>
    <w:rsid w:val="00690335"/>
    <w:rsid w:val="00690840"/>
    <w:rsid w:val="00690B7B"/>
    <w:rsid w:val="00691BD5"/>
    <w:rsid w:val="0069344E"/>
    <w:rsid w:val="00693F08"/>
    <w:rsid w:val="006942DB"/>
    <w:rsid w:val="00694568"/>
    <w:rsid w:val="00694CC0"/>
    <w:rsid w:val="00694CCD"/>
    <w:rsid w:val="00694E73"/>
    <w:rsid w:val="00695A85"/>
    <w:rsid w:val="006963CE"/>
    <w:rsid w:val="006970FE"/>
    <w:rsid w:val="006974D0"/>
    <w:rsid w:val="006A192F"/>
    <w:rsid w:val="006A201B"/>
    <w:rsid w:val="006A2D8F"/>
    <w:rsid w:val="006A4211"/>
    <w:rsid w:val="006A5329"/>
    <w:rsid w:val="006A69C5"/>
    <w:rsid w:val="006B0C50"/>
    <w:rsid w:val="006B0E36"/>
    <w:rsid w:val="006B1303"/>
    <w:rsid w:val="006B1412"/>
    <w:rsid w:val="006B19E5"/>
    <w:rsid w:val="006B1A0B"/>
    <w:rsid w:val="006B279D"/>
    <w:rsid w:val="006B2C6C"/>
    <w:rsid w:val="006B32DA"/>
    <w:rsid w:val="006B39D9"/>
    <w:rsid w:val="006B4A1A"/>
    <w:rsid w:val="006B4B6E"/>
    <w:rsid w:val="006B52B1"/>
    <w:rsid w:val="006B5843"/>
    <w:rsid w:val="006B60C5"/>
    <w:rsid w:val="006B7142"/>
    <w:rsid w:val="006B71A9"/>
    <w:rsid w:val="006C034D"/>
    <w:rsid w:val="006C1C10"/>
    <w:rsid w:val="006C2809"/>
    <w:rsid w:val="006C4852"/>
    <w:rsid w:val="006C49AC"/>
    <w:rsid w:val="006C4CE5"/>
    <w:rsid w:val="006C5189"/>
    <w:rsid w:val="006C51B2"/>
    <w:rsid w:val="006C6322"/>
    <w:rsid w:val="006C6458"/>
    <w:rsid w:val="006C65C8"/>
    <w:rsid w:val="006C6912"/>
    <w:rsid w:val="006C73AD"/>
    <w:rsid w:val="006C73E3"/>
    <w:rsid w:val="006C74DA"/>
    <w:rsid w:val="006C75C6"/>
    <w:rsid w:val="006D0BD1"/>
    <w:rsid w:val="006D1207"/>
    <w:rsid w:val="006D24AC"/>
    <w:rsid w:val="006D28BE"/>
    <w:rsid w:val="006D347C"/>
    <w:rsid w:val="006D3FBB"/>
    <w:rsid w:val="006D56F0"/>
    <w:rsid w:val="006D5ED1"/>
    <w:rsid w:val="006D5EFB"/>
    <w:rsid w:val="006D63F9"/>
    <w:rsid w:val="006D6C05"/>
    <w:rsid w:val="006D7D97"/>
    <w:rsid w:val="006D7E29"/>
    <w:rsid w:val="006E1872"/>
    <w:rsid w:val="006E2EAD"/>
    <w:rsid w:val="006E36A0"/>
    <w:rsid w:val="006E3AC5"/>
    <w:rsid w:val="006E3DD9"/>
    <w:rsid w:val="006E428F"/>
    <w:rsid w:val="006E446F"/>
    <w:rsid w:val="006E47CA"/>
    <w:rsid w:val="006E4D19"/>
    <w:rsid w:val="006E5454"/>
    <w:rsid w:val="006E5B7B"/>
    <w:rsid w:val="006E6269"/>
    <w:rsid w:val="006E660C"/>
    <w:rsid w:val="006E67E7"/>
    <w:rsid w:val="006F0B38"/>
    <w:rsid w:val="006F12E3"/>
    <w:rsid w:val="006F137D"/>
    <w:rsid w:val="006F1B66"/>
    <w:rsid w:val="006F1EBB"/>
    <w:rsid w:val="006F22DC"/>
    <w:rsid w:val="006F33E4"/>
    <w:rsid w:val="006F391F"/>
    <w:rsid w:val="006F3A28"/>
    <w:rsid w:val="006F3E5E"/>
    <w:rsid w:val="006F3F6B"/>
    <w:rsid w:val="006F428C"/>
    <w:rsid w:val="006F48E6"/>
    <w:rsid w:val="006F56BD"/>
    <w:rsid w:val="006F6BA3"/>
    <w:rsid w:val="007010B7"/>
    <w:rsid w:val="007017E9"/>
    <w:rsid w:val="007023A9"/>
    <w:rsid w:val="007033A5"/>
    <w:rsid w:val="00704160"/>
    <w:rsid w:val="0070421E"/>
    <w:rsid w:val="00704396"/>
    <w:rsid w:val="0070465F"/>
    <w:rsid w:val="007048D7"/>
    <w:rsid w:val="00704A89"/>
    <w:rsid w:val="00704B4C"/>
    <w:rsid w:val="00705C4C"/>
    <w:rsid w:val="00706A4B"/>
    <w:rsid w:val="00706F9B"/>
    <w:rsid w:val="007074E0"/>
    <w:rsid w:val="00707A7A"/>
    <w:rsid w:val="00707D31"/>
    <w:rsid w:val="00710349"/>
    <w:rsid w:val="007110D3"/>
    <w:rsid w:val="007115FC"/>
    <w:rsid w:val="007118A9"/>
    <w:rsid w:val="007129D7"/>
    <w:rsid w:val="007132F6"/>
    <w:rsid w:val="007137CA"/>
    <w:rsid w:val="00713B6F"/>
    <w:rsid w:val="007141D8"/>
    <w:rsid w:val="00714E7A"/>
    <w:rsid w:val="00715564"/>
    <w:rsid w:val="00720910"/>
    <w:rsid w:val="007213B5"/>
    <w:rsid w:val="007214EF"/>
    <w:rsid w:val="007215B2"/>
    <w:rsid w:val="0072181D"/>
    <w:rsid w:val="00721C9C"/>
    <w:rsid w:val="00722BE8"/>
    <w:rsid w:val="00723227"/>
    <w:rsid w:val="00723D69"/>
    <w:rsid w:val="007243BD"/>
    <w:rsid w:val="007246EF"/>
    <w:rsid w:val="0072505E"/>
    <w:rsid w:val="007255A6"/>
    <w:rsid w:val="00725716"/>
    <w:rsid w:val="007266E4"/>
    <w:rsid w:val="00732390"/>
    <w:rsid w:val="00732AB3"/>
    <w:rsid w:val="00733234"/>
    <w:rsid w:val="00733552"/>
    <w:rsid w:val="00733B97"/>
    <w:rsid w:val="00733DE2"/>
    <w:rsid w:val="00735887"/>
    <w:rsid w:val="007358A5"/>
    <w:rsid w:val="007367B6"/>
    <w:rsid w:val="00736BCE"/>
    <w:rsid w:val="00736CEE"/>
    <w:rsid w:val="0074015B"/>
    <w:rsid w:val="00740900"/>
    <w:rsid w:val="00740BB3"/>
    <w:rsid w:val="00740EEA"/>
    <w:rsid w:val="00741860"/>
    <w:rsid w:val="00741D4E"/>
    <w:rsid w:val="0074310E"/>
    <w:rsid w:val="00743319"/>
    <w:rsid w:val="007440AA"/>
    <w:rsid w:val="00744DBD"/>
    <w:rsid w:val="00745C56"/>
    <w:rsid w:val="00747079"/>
    <w:rsid w:val="00747CC2"/>
    <w:rsid w:val="0075039B"/>
    <w:rsid w:val="00750981"/>
    <w:rsid w:val="00750A95"/>
    <w:rsid w:val="00751442"/>
    <w:rsid w:val="007515AD"/>
    <w:rsid w:val="00752418"/>
    <w:rsid w:val="00752F7D"/>
    <w:rsid w:val="00754037"/>
    <w:rsid w:val="0075535F"/>
    <w:rsid w:val="00755581"/>
    <w:rsid w:val="00755663"/>
    <w:rsid w:val="007559A4"/>
    <w:rsid w:val="00760F6A"/>
    <w:rsid w:val="007610FD"/>
    <w:rsid w:val="007615E7"/>
    <w:rsid w:val="00761763"/>
    <w:rsid w:val="00761AFD"/>
    <w:rsid w:val="00761C23"/>
    <w:rsid w:val="00762126"/>
    <w:rsid w:val="007625A3"/>
    <w:rsid w:val="007631A9"/>
    <w:rsid w:val="0076375F"/>
    <w:rsid w:val="00764700"/>
    <w:rsid w:val="0076481E"/>
    <w:rsid w:val="00764CFE"/>
    <w:rsid w:val="007651DF"/>
    <w:rsid w:val="00765362"/>
    <w:rsid w:val="00765AE9"/>
    <w:rsid w:val="00767773"/>
    <w:rsid w:val="00767A2A"/>
    <w:rsid w:val="00770461"/>
    <w:rsid w:val="00770E32"/>
    <w:rsid w:val="0077110B"/>
    <w:rsid w:val="007715F8"/>
    <w:rsid w:val="00773FD8"/>
    <w:rsid w:val="00774672"/>
    <w:rsid w:val="00774CF2"/>
    <w:rsid w:val="00774E65"/>
    <w:rsid w:val="00775D54"/>
    <w:rsid w:val="00775F83"/>
    <w:rsid w:val="007774B9"/>
    <w:rsid w:val="00780273"/>
    <w:rsid w:val="00780D10"/>
    <w:rsid w:val="00782F12"/>
    <w:rsid w:val="0078335B"/>
    <w:rsid w:val="00784308"/>
    <w:rsid w:val="0078495C"/>
    <w:rsid w:val="0078521A"/>
    <w:rsid w:val="00786235"/>
    <w:rsid w:val="00786EC1"/>
    <w:rsid w:val="007875F9"/>
    <w:rsid w:val="00787711"/>
    <w:rsid w:val="007902AA"/>
    <w:rsid w:val="00790C0D"/>
    <w:rsid w:val="00791924"/>
    <w:rsid w:val="00791ACD"/>
    <w:rsid w:val="00791BD3"/>
    <w:rsid w:val="00792814"/>
    <w:rsid w:val="007928EB"/>
    <w:rsid w:val="00792D04"/>
    <w:rsid w:val="0079310C"/>
    <w:rsid w:val="007933B6"/>
    <w:rsid w:val="007935AB"/>
    <w:rsid w:val="00793848"/>
    <w:rsid w:val="00793CBE"/>
    <w:rsid w:val="007948CF"/>
    <w:rsid w:val="00796AF1"/>
    <w:rsid w:val="00796D60"/>
    <w:rsid w:val="00796D6A"/>
    <w:rsid w:val="0079751C"/>
    <w:rsid w:val="007A0EE8"/>
    <w:rsid w:val="007A1481"/>
    <w:rsid w:val="007A1B09"/>
    <w:rsid w:val="007A286D"/>
    <w:rsid w:val="007A31FE"/>
    <w:rsid w:val="007A3AEA"/>
    <w:rsid w:val="007A43B0"/>
    <w:rsid w:val="007A4615"/>
    <w:rsid w:val="007A5420"/>
    <w:rsid w:val="007A5A92"/>
    <w:rsid w:val="007A6212"/>
    <w:rsid w:val="007A6326"/>
    <w:rsid w:val="007A64FD"/>
    <w:rsid w:val="007A66F8"/>
    <w:rsid w:val="007B05DA"/>
    <w:rsid w:val="007B0BA6"/>
    <w:rsid w:val="007B18A2"/>
    <w:rsid w:val="007B2714"/>
    <w:rsid w:val="007B36B3"/>
    <w:rsid w:val="007B4480"/>
    <w:rsid w:val="007B4C59"/>
    <w:rsid w:val="007B4DD4"/>
    <w:rsid w:val="007B572D"/>
    <w:rsid w:val="007B5DF7"/>
    <w:rsid w:val="007B64D7"/>
    <w:rsid w:val="007B7008"/>
    <w:rsid w:val="007C00AE"/>
    <w:rsid w:val="007C0EF7"/>
    <w:rsid w:val="007C177B"/>
    <w:rsid w:val="007C1DF8"/>
    <w:rsid w:val="007C24A4"/>
    <w:rsid w:val="007C419B"/>
    <w:rsid w:val="007C476F"/>
    <w:rsid w:val="007C5D0F"/>
    <w:rsid w:val="007C7F1F"/>
    <w:rsid w:val="007D00A0"/>
    <w:rsid w:val="007D0A07"/>
    <w:rsid w:val="007D0F7C"/>
    <w:rsid w:val="007D12A2"/>
    <w:rsid w:val="007D1C5E"/>
    <w:rsid w:val="007D1FE8"/>
    <w:rsid w:val="007D24BE"/>
    <w:rsid w:val="007D2A16"/>
    <w:rsid w:val="007D3399"/>
    <w:rsid w:val="007D3726"/>
    <w:rsid w:val="007D4129"/>
    <w:rsid w:val="007D537E"/>
    <w:rsid w:val="007D54B0"/>
    <w:rsid w:val="007D54D3"/>
    <w:rsid w:val="007D6050"/>
    <w:rsid w:val="007D62C0"/>
    <w:rsid w:val="007D751C"/>
    <w:rsid w:val="007E04B3"/>
    <w:rsid w:val="007E0909"/>
    <w:rsid w:val="007E1AA9"/>
    <w:rsid w:val="007E38B6"/>
    <w:rsid w:val="007E3B43"/>
    <w:rsid w:val="007E49B0"/>
    <w:rsid w:val="007E4D4D"/>
    <w:rsid w:val="007E52CB"/>
    <w:rsid w:val="007E6495"/>
    <w:rsid w:val="007E6C3D"/>
    <w:rsid w:val="007F12A7"/>
    <w:rsid w:val="007F15E3"/>
    <w:rsid w:val="007F5BC2"/>
    <w:rsid w:val="007F5C85"/>
    <w:rsid w:val="007F5DA2"/>
    <w:rsid w:val="007F63A9"/>
    <w:rsid w:val="007F6A96"/>
    <w:rsid w:val="007F6BBA"/>
    <w:rsid w:val="007F73AF"/>
    <w:rsid w:val="007F7439"/>
    <w:rsid w:val="007F78AF"/>
    <w:rsid w:val="007F7984"/>
    <w:rsid w:val="008002D1"/>
    <w:rsid w:val="0080096A"/>
    <w:rsid w:val="00803461"/>
    <w:rsid w:val="00803AB0"/>
    <w:rsid w:val="00804F55"/>
    <w:rsid w:val="00805C2C"/>
    <w:rsid w:val="00805C3C"/>
    <w:rsid w:val="00806514"/>
    <w:rsid w:val="00806710"/>
    <w:rsid w:val="00806757"/>
    <w:rsid w:val="00806957"/>
    <w:rsid w:val="008079DB"/>
    <w:rsid w:val="0081007B"/>
    <w:rsid w:val="00810B77"/>
    <w:rsid w:val="008111BA"/>
    <w:rsid w:val="00811244"/>
    <w:rsid w:val="00811F1F"/>
    <w:rsid w:val="00812112"/>
    <w:rsid w:val="00812699"/>
    <w:rsid w:val="00812988"/>
    <w:rsid w:val="0081343F"/>
    <w:rsid w:val="00813FE2"/>
    <w:rsid w:val="0081419B"/>
    <w:rsid w:val="008149D8"/>
    <w:rsid w:val="00814BE7"/>
    <w:rsid w:val="00815666"/>
    <w:rsid w:val="00817F66"/>
    <w:rsid w:val="00817FA9"/>
    <w:rsid w:val="00820126"/>
    <w:rsid w:val="0082096C"/>
    <w:rsid w:val="0082153E"/>
    <w:rsid w:val="00821567"/>
    <w:rsid w:val="0082289C"/>
    <w:rsid w:val="00823294"/>
    <w:rsid w:val="008251E2"/>
    <w:rsid w:val="008257D8"/>
    <w:rsid w:val="00826036"/>
    <w:rsid w:val="00826623"/>
    <w:rsid w:val="008268B9"/>
    <w:rsid w:val="00827783"/>
    <w:rsid w:val="00830171"/>
    <w:rsid w:val="00831953"/>
    <w:rsid w:val="00831B54"/>
    <w:rsid w:val="0083219B"/>
    <w:rsid w:val="00832612"/>
    <w:rsid w:val="008332CF"/>
    <w:rsid w:val="008339E9"/>
    <w:rsid w:val="00834D6B"/>
    <w:rsid w:val="008360B6"/>
    <w:rsid w:val="00836258"/>
    <w:rsid w:val="00836647"/>
    <w:rsid w:val="008423F5"/>
    <w:rsid w:val="00842513"/>
    <w:rsid w:val="00842831"/>
    <w:rsid w:val="00843FD4"/>
    <w:rsid w:val="00844034"/>
    <w:rsid w:val="00845207"/>
    <w:rsid w:val="00845339"/>
    <w:rsid w:val="00845415"/>
    <w:rsid w:val="00846F7B"/>
    <w:rsid w:val="008471CE"/>
    <w:rsid w:val="00850C2B"/>
    <w:rsid w:val="00850F8C"/>
    <w:rsid w:val="00851521"/>
    <w:rsid w:val="0085181A"/>
    <w:rsid w:val="00851BF5"/>
    <w:rsid w:val="00853920"/>
    <w:rsid w:val="00853B0E"/>
    <w:rsid w:val="00855336"/>
    <w:rsid w:val="008559CE"/>
    <w:rsid w:val="00855BBB"/>
    <w:rsid w:val="00856C7E"/>
    <w:rsid w:val="00860637"/>
    <w:rsid w:val="00860A9B"/>
    <w:rsid w:val="008611F1"/>
    <w:rsid w:val="008613EC"/>
    <w:rsid w:val="008627B6"/>
    <w:rsid w:val="00862FFA"/>
    <w:rsid w:val="008630F1"/>
    <w:rsid w:val="00863A5D"/>
    <w:rsid w:val="00863D8F"/>
    <w:rsid w:val="0086434F"/>
    <w:rsid w:val="0086447A"/>
    <w:rsid w:val="008653D8"/>
    <w:rsid w:val="0086626C"/>
    <w:rsid w:val="00866400"/>
    <w:rsid w:val="00866953"/>
    <w:rsid w:val="00866BB8"/>
    <w:rsid w:val="00866C3B"/>
    <w:rsid w:val="0086705A"/>
    <w:rsid w:val="00867B06"/>
    <w:rsid w:val="00870DF0"/>
    <w:rsid w:val="00870E3C"/>
    <w:rsid w:val="008722A2"/>
    <w:rsid w:val="0087247B"/>
    <w:rsid w:val="00872DEE"/>
    <w:rsid w:val="00873618"/>
    <w:rsid w:val="008740A1"/>
    <w:rsid w:val="00875143"/>
    <w:rsid w:val="00875379"/>
    <w:rsid w:val="008755F6"/>
    <w:rsid w:val="00876B55"/>
    <w:rsid w:val="00877603"/>
    <w:rsid w:val="008807BD"/>
    <w:rsid w:val="00881182"/>
    <w:rsid w:val="0088129E"/>
    <w:rsid w:val="0088131C"/>
    <w:rsid w:val="008816B0"/>
    <w:rsid w:val="008829A8"/>
    <w:rsid w:val="00882A16"/>
    <w:rsid w:val="00883566"/>
    <w:rsid w:val="0088358E"/>
    <w:rsid w:val="008848F7"/>
    <w:rsid w:val="00884A12"/>
    <w:rsid w:val="00884CDE"/>
    <w:rsid w:val="00885950"/>
    <w:rsid w:val="00885B1E"/>
    <w:rsid w:val="00885EC8"/>
    <w:rsid w:val="00886FBC"/>
    <w:rsid w:val="0088755A"/>
    <w:rsid w:val="00890306"/>
    <w:rsid w:val="00890994"/>
    <w:rsid w:val="00890B23"/>
    <w:rsid w:val="00890D9B"/>
    <w:rsid w:val="00891C07"/>
    <w:rsid w:val="00892214"/>
    <w:rsid w:val="00892D2F"/>
    <w:rsid w:val="0089410E"/>
    <w:rsid w:val="008943D3"/>
    <w:rsid w:val="00894943"/>
    <w:rsid w:val="00894C63"/>
    <w:rsid w:val="008964B8"/>
    <w:rsid w:val="008967E5"/>
    <w:rsid w:val="00896FF4"/>
    <w:rsid w:val="008979AA"/>
    <w:rsid w:val="008A011A"/>
    <w:rsid w:val="008A093C"/>
    <w:rsid w:val="008A12C1"/>
    <w:rsid w:val="008A136C"/>
    <w:rsid w:val="008A17D5"/>
    <w:rsid w:val="008A1EFB"/>
    <w:rsid w:val="008A2698"/>
    <w:rsid w:val="008A2AE8"/>
    <w:rsid w:val="008A30C6"/>
    <w:rsid w:val="008A3479"/>
    <w:rsid w:val="008A4085"/>
    <w:rsid w:val="008A44D7"/>
    <w:rsid w:val="008A4966"/>
    <w:rsid w:val="008A5E54"/>
    <w:rsid w:val="008A66D9"/>
    <w:rsid w:val="008A6B81"/>
    <w:rsid w:val="008A75A4"/>
    <w:rsid w:val="008A78F8"/>
    <w:rsid w:val="008A7E70"/>
    <w:rsid w:val="008B03BD"/>
    <w:rsid w:val="008B03F0"/>
    <w:rsid w:val="008B0611"/>
    <w:rsid w:val="008B09F8"/>
    <w:rsid w:val="008B2A75"/>
    <w:rsid w:val="008B300F"/>
    <w:rsid w:val="008B3B2C"/>
    <w:rsid w:val="008B4918"/>
    <w:rsid w:val="008B5ACD"/>
    <w:rsid w:val="008B640E"/>
    <w:rsid w:val="008B733B"/>
    <w:rsid w:val="008B7469"/>
    <w:rsid w:val="008B7E66"/>
    <w:rsid w:val="008C00CD"/>
    <w:rsid w:val="008C06EB"/>
    <w:rsid w:val="008C0C26"/>
    <w:rsid w:val="008C0FFF"/>
    <w:rsid w:val="008C11D1"/>
    <w:rsid w:val="008C2E61"/>
    <w:rsid w:val="008C361E"/>
    <w:rsid w:val="008C3943"/>
    <w:rsid w:val="008C4346"/>
    <w:rsid w:val="008C485D"/>
    <w:rsid w:val="008C654A"/>
    <w:rsid w:val="008C7748"/>
    <w:rsid w:val="008D0BE5"/>
    <w:rsid w:val="008D0DBD"/>
    <w:rsid w:val="008D102D"/>
    <w:rsid w:val="008D1111"/>
    <w:rsid w:val="008D1C09"/>
    <w:rsid w:val="008D1F90"/>
    <w:rsid w:val="008D2FEC"/>
    <w:rsid w:val="008D3C68"/>
    <w:rsid w:val="008D3DF4"/>
    <w:rsid w:val="008D4CAA"/>
    <w:rsid w:val="008D607D"/>
    <w:rsid w:val="008D630F"/>
    <w:rsid w:val="008D6B65"/>
    <w:rsid w:val="008E0022"/>
    <w:rsid w:val="008E1A12"/>
    <w:rsid w:val="008E1E02"/>
    <w:rsid w:val="008E2538"/>
    <w:rsid w:val="008E35AC"/>
    <w:rsid w:val="008E393A"/>
    <w:rsid w:val="008E5FEA"/>
    <w:rsid w:val="008E6592"/>
    <w:rsid w:val="008E694A"/>
    <w:rsid w:val="008E6DFE"/>
    <w:rsid w:val="008E6FA5"/>
    <w:rsid w:val="008E736A"/>
    <w:rsid w:val="008F0D58"/>
    <w:rsid w:val="008F110A"/>
    <w:rsid w:val="008F18EE"/>
    <w:rsid w:val="008F378F"/>
    <w:rsid w:val="008F3B94"/>
    <w:rsid w:val="008F3BD3"/>
    <w:rsid w:val="008F47F5"/>
    <w:rsid w:val="008F5D76"/>
    <w:rsid w:val="008F6979"/>
    <w:rsid w:val="008F6B1C"/>
    <w:rsid w:val="008F7082"/>
    <w:rsid w:val="008F7896"/>
    <w:rsid w:val="008F78F8"/>
    <w:rsid w:val="008F7BE3"/>
    <w:rsid w:val="008F7BE4"/>
    <w:rsid w:val="00900341"/>
    <w:rsid w:val="009010C8"/>
    <w:rsid w:val="009015B6"/>
    <w:rsid w:val="00901D26"/>
    <w:rsid w:val="0090291F"/>
    <w:rsid w:val="00902A18"/>
    <w:rsid w:val="0090546C"/>
    <w:rsid w:val="00905B7C"/>
    <w:rsid w:val="00906581"/>
    <w:rsid w:val="0090664D"/>
    <w:rsid w:val="00906C1F"/>
    <w:rsid w:val="00907469"/>
    <w:rsid w:val="00907A27"/>
    <w:rsid w:val="00910C25"/>
    <w:rsid w:val="00911EC2"/>
    <w:rsid w:val="009126F3"/>
    <w:rsid w:val="00912F40"/>
    <w:rsid w:val="00914322"/>
    <w:rsid w:val="00914459"/>
    <w:rsid w:val="00914BB5"/>
    <w:rsid w:val="00915703"/>
    <w:rsid w:val="009158C6"/>
    <w:rsid w:val="00915BBC"/>
    <w:rsid w:val="00915FE7"/>
    <w:rsid w:val="009165D9"/>
    <w:rsid w:val="00916868"/>
    <w:rsid w:val="00916C5F"/>
    <w:rsid w:val="009171BB"/>
    <w:rsid w:val="00920152"/>
    <w:rsid w:val="00920291"/>
    <w:rsid w:val="009202CE"/>
    <w:rsid w:val="00920AC8"/>
    <w:rsid w:val="00922634"/>
    <w:rsid w:val="00922D66"/>
    <w:rsid w:val="009231FB"/>
    <w:rsid w:val="00923B4E"/>
    <w:rsid w:val="00926875"/>
    <w:rsid w:val="00926DAC"/>
    <w:rsid w:val="00926FFF"/>
    <w:rsid w:val="00927458"/>
    <w:rsid w:val="00927800"/>
    <w:rsid w:val="009304C8"/>
    <w:rsid w:val="00930DDE"/>
    <w:rsid w:val="00930EDD"/>
    <w:rsid w:val="00931675"/>
    <w:rsid w:val="009317EC"/>
    <w:rsid w:val="00932C15"/>
    <w:rsid w:val="0093440F"/>
    <w:rsid w:val="00934A39"/>
    <w:rsid w:val="009350E3"/>
    <w:rsid w:val="00935150"/>
    <w:rsid w:val="00935A2F"/>
    <w:rsid w:val="00935A4C"/>
    <w:rsid w:val="00935D02"/>
    <w:rsid w:val="009372BC"/>
    <w:rsid w:val="00937BA0"/>
    <w:rsid w:val="00937FED"/>
    <w:rsid w:val="00940114"/>
    <w:rsid w:val="009409CF"/>
    <w:rsid w:val="00940F1D"/>
    <w:rsid w:val="00941B6A"/>
    <w:rsid w:val="00942EA0"/>
    <w:rsid w:val="00942EE0"/>
    <w:rsid w:val="00944D07"/>
    <w:rsid w:val="00945121"/>
    <w:rsid w:val="00945B69"/>
    <w:rsid w:val="00951C27"/>
    <w:rsid w:val="009522E6"/>
    <w:rsid w:val="00952E01"/>
    <w:rsid w:val="009535AE"/>
    <w:rsid w:val="009539F5"/>
    <w:rsid w:val="00953B3F"/>
    <w:rsid w:val="00953C71"/>
    <w:rsid w:val="0095421C"/>
    <w:rsid w:val="0095437C"/>
    <w:rsid w:val="009543E9"/>
    <w:rsid w:val="00954CA7"/>
    <w:rsid w:val="00955F36"/>
    <w:rsid w:val="00956336"/>
    <w:rsid w:val="009563A0"/>
    <w:rsid w:val="00957806"/>
    <w:rsid w:val="00957B5F"/>
    <w:rsid w:val="00960214"/>
    <w:rsid w:val="00960CF6"/>
    <w:rsid w:val="00961B81"/>
    <w:rsid w:val="00961DC2"/>
    <w:rsid w:val="00961E85"/>
    <w:rsid w:val="00962B3B"/>
    <w:rsid w:val="00963200"/>
    <w:rsid w:val="00963F76"/>
    <w:rsid w:val="009648F1"/>
    <w:rsid w:val="00964BFE"/>
    <w:rsid w:val="00964E66"/>
    <w:rsid w:val="0096600A"/>
    <w:rsid w:val="009663A5"/>
    <w:rsid w:val="00966569"/>
    <w:rsid w:val="00970B62"/>
    <w:rsid w:val="0097291C"/>
    <w:rsid w:val="00972A1A"/>
    <w:rsid w:val="00973804"/>
    <w:rsid w:val="009751C5"/>
    <w:rsid w:val="00976ADD"/>
    <w:rsid w:val="00977B5F"/>
    <w:rsid w:val="009802A3"/>
    <w:rsid w:val="009805B4"/>
    <w:rsid w:val="0098080A"/>
    <w:rsid w:val="009818D6"/>
    <w:rsid w:val="00981D31"/>
    <w:rsid w:val="00981E1C"/>
    <w:rsid w:val="009827A1"/>
    <w:rsid w:val="00982911"/>
    <w:rsid w:val="00982B91"/>
    <w:rsid w:val="00982BB3"/>
    <w:rsid w:val="0098302F"/>
    <w:rsid w:val="0098368D"/>
    <w:rsid w:val="00983B97"/>
    <w:rsid w:val="00983C13"/>
    <w:rsid w:val="00983CBB"/>
    <w:rsid w:val="00985998"/>
    <w:rsid w:val="009859F9"/>
    <w:rsid w:val="00985E8C"/>
    <w:rsid w:val="0098687A"/>
    <w:rsid w:val="0098725B"/>
    <w:rsid w:val="009872C2"/>
    <w:rsid w:val="00987D34"/>
    <w:rsid w:val="009908A9"/>
    <w:rsid w:val="0099145B"/>
    <w:rsid w:val="009922E0"/>
    <w:rsid w:val="009931AD"/>
    <w:rsid w:val="00993502"/>
    <w:rsid w:val="009938CE"/>
    <w:rsid w:val="00993972"/>
    <w:rsid w:val="009945F4"/>
    <w:rsid w:val="00994C49"/>
    <w:rsid w:val="009958EE"/>
    <w:rsid w:val="00996521"/>
    <w:rsid w:val="00996694"/>
    <w:rsid w:val="00997572"/>
    <w:rsid w:val="009975F5"/>
    <w:rsid w:val="009A08B6"/>
    <w:rsid w:val="009A1327"/>
    <w:rsid w:val="009A1BD8"/>
    <w:rsid w:val="009A2051"/>
    <w:rsid w:val="009A2143"/>
    <w:rsid w:val="009A2412"/>
    <w:rsid w:val="009A2D56"/>
    <w:rsid w:val="009A2E73"/>
    <w:rsid w:val="009A2FD5"/>
    <w:rsid w:val="009A363C"/>
    <w:rsid w:val="009A36B5"/>
    <w:rsid w:val="009A413B"/>
    <w:rsid w:val="009A43F6"/>
    <w:rsid w:val="009A48F9"/>
    <w:rsid w:val="009A66C9"/>
    <w:rsid w:val="009A6B76"/>
    <w:rsid w:val="009A6B9F"/>
    <w:rsid w:val="009A6CAD"/>
    <w:rsid w:val="009A6CCB"/>
    <w:rsid w:val="009A6E33"/>
    <w:rsid w:val="009B0B36"/>
    <w:rsid w:val="009B0EE4"/>
    <w:rsid w:val="009B1EC8"/>
    <w:rsid w:val="009B2A70"/>
    <w:rsid w:val="009B2E3F"/>
    <w:rsid w:val="009B3C01"/>
    <w:rsid w:val="009B3E67"/>
    <w:rsid w:val="009B43C8"/>
    <w:rsid w:val="009B542D"/>
    <w:rsid w:val="009B5C76"/>
    <w:rsid w:val="009B5F87"/>
    <w:rsid w:val="009B6211"/>
    <w:rsid w:val="009B6FE0"/>
    <w:rsid w:val="009B7AE6"/>
    <w:rsid w:val="009C1034"/>
    <w:rsid w:val="009C17FE"/>
    <w:rsid w:val="009C2489"/>
    <w:rsid w:val="009C2DB4"/>
    <w:rsid w:val="009C35CA"/>
    <w:rsid w:val="009C3CF1"/>
    <w:rsid w:val="009C40C9"/>
    <w:rsid w:val="009C493B"/>
    <w:rsid w:val="009C4B4E"/>
    <w:rsid w:val="009C53A8"/>
    <w:rsid w:val="009C621F"/>
    <w:rsid w:val="009C683A"/>
    <w:rsid w:val="009C7431"/>
    <w:rsid w:val="009C779A"/>
    <w:rsid w:val="009C7C9F"/>
    <w:rsid w:val="009C7E7F"/>
    <w:rsid w:val="009D0010"/>
    <w:rsid w:val="009D05A3"/>
    <w:rsid w:val="009D0982"/>
    <w:rsid w:val="009D0DD2"/>
    <w:rsid w:val="009D2956"/>
    <w:rsid w:val="009D2EF9"/>
    <w:rsid w:val="009D3143"/>
    <w:rsid w:val="009D35E8"/>
    <w:rsid w:val="009D5100"/>
    <w:rsid w:val="009D5893"/>
    <w:rsid w:val="009D58E4"/>
    <w:rsid w:val="009D62F9"/>
    <w:rsid w:val="009D750E"/>
    <w:rsid w:val="009D7D03"/>
    <w:rsid w:val="009E13DD"/>
    <w:rsid w:val="009E1453"/>
    <w:rsid w:val="009E168A"/>
    <w:rsid w:val="009E1DA1"/>
    <w:rsid w:val="009E43DE"/>
    <w:rsid w:val="009E54D4"/>
    <w:rsid w:val="009E5618"/>
    <w:rsid w:val="009E6A18"/>
    <w:rsid w:val="009E7D36"/>
    <w:rsid w:val="009E7EC2"/>
    <w:rsid w:val="009F00E6"/>
    <w:rsid w:val="009F1E12"/>
    <w:rsid w:val="009F201E"/>
    <w:rsid w:val="009F2C5F"/>
    <w:rsid w:val="009F3A2E"/>
    <w:rsid w:val="009F3B8D"/>
    <w:rsid w:val="009F48E0"/>
    <w:rsid w:val="009F497A"/>
    <w:rsid w:val="009F63BD"/>
    <w:rsid w:val="009F6FB7"/>
    <w:rsid w:val="009F7B04"/>
    <w:rsid w:val="00A007CD"/>
    <w:rsid w:val="00A008CA"/>
    <w:rsid w:val="00A01BC1"/>
    <w:rsid w:val="00A04533"/>
    <w:rsid w:val="00A04720"/>
    <w:rsid w:val="00A0476C"/>
    <w:rsid w:val="00A05CC0"/>
    <w:rsid w:val="00A05D2A"/>
    <w:rsid w:val="00A06655"/>
    <w:rsid w:val="00A07E7A"/>
    <w:rsid w:val="00A100D9"/>
    <w:rsid w:val="00A107F8"/>
    <w:rsid w:val="00A10940"/>
    <w:rsid w:val="00A10A66"/>
    <w:rsid w:val="00A1115F"/>
    <w:rsid w:val="00A11D4C"/>
    <w:rsid w:val="00A11F40"/>
    <w:rsid w:val="00A120BC"/>
    <w:rsid w:val="00A1380E"/>
    <w:rsid w:val="00A13CBC"/>
    <w:rsid w:val="00A142E7"/>
    <w:rsid w:val="00A1799A"/>
    <w:rsid w:val="00A17C0B"/>
    <w:rsid w:val="00A21DF5"/>
    <w:rsid w:val="00A21FD3"/>
    <w:rsid w:val="00A223BB"/>
    <w:rsid w:val="00A22D7F"/>
    <w:rsid w:val="00A23AF1"/>
    <w:rsid w:val="00A24675"/>
    <w:rsid w:val="00A25F2B"/>
    <w:rsid w:val="00A27859"/>
    <w:rsid w:val="00A306E4"/>
    <w:rsid w:val="00A30CB6"/>
    <w:rsid w:val="00A31CBD"/>
    <w:rsid w:val="00A31FEF"/>
    <w:rsid w:val="00A32B15"/>
    <w:rsid w:val="00A3395B"/>
    <w:rsid w:val="00A33AE7"/>
    <w:rsid w:val="00A33B6A"/>
    <w:rsid w:val="00A34179"/>
    <w:rsid w:val="00A348E8"/>
    <w:rsid w:val="00A3570E"/>
    <w:rsid w:val="00A362B9"/>
    <w:rsid w:val="00A36C63"/>
    <w:rsid w:val="00A36D5C"/>
    <w:rsid w:val="00A37726"/>
    <w:rsid w:val="00A37876"/>
    <w:rsid w:val="00A37C4A"/>
    <w:rsid w:val="00A40C70"/>
    <w:rsid w:val="00A41022"/>
    <w:rsid w:val="00A438AC"/>
    <w:rsid w:val="00A43F47"/>
    <w:rsid w:val="00A44EAD"/>
    <w:rsid w:val="00A477BF"/>
    <w:rsid w:val="00A47988"/>
    <w:rsid w:val="00A5080E"/>
    <w:rsid w:val="00A50CA5"/>
    <w:rsid w:val="00A51D9F"/>
    <w:rsid w:val="00A52332"/>
    <w:rsid w:val="00A524A7"/>
    <w:rsid w:val="00A529C9"/>
    <w:rsid w:val="00A52BB7"/>
    <w:rsid w:val="00A547CA"/>
    <w:rsid w:val="00A55680"/>
    <w:rsid w:val="00A55A69"/>
    <w:rsid w:val="00A5605F"/>
    <w:rsid w:val="00A56166"/>
    <w:rsid w:val="00A56536"/>
    <w:rsid w:val="00A56F29"/>
    <w:rsid w:val="00A6025F"/>
    <w:rsid w:val="00A611C6"/>
    <w:rsid w:val="00A623DB"/>
    <w:rsid w:val="00A627B6"/>
    <w:rsid w:val="00A6281A"/>
    <w:rsid w:val="00A63331"/>
    <w:rsid w:val="00A633F7"/>
    <w:rsid w:val="00A638CA"/>
    <w:rsid w:val="00A63978"/>
    <w:rsid w:val="00A6401D"/>
    <w:rsid w:val="00A644D7"/>
    <w:rsid w:val="00A6671F"/>
    <w:rsid w:val="00A66FDE"/>
    <w:rsid w:val="00A670E5"/>
    <w:rsid w:val="00A671DB"/>
    <w:rsid w:val="00A6785E"/>
    <w:rsid w:val="00A679AD"/>
    <w:rsid w:val="00A67E01"/>
    <w:rsid w:val="00A70E3E"/>
    <w:rsid w:val="00A71995"/>
    <w:rsid w:val="00A719D0"/>
    <w:rsid w:val="00A72CC9"/>
    <w:rsid w:val="00A743E4"/>
    <w:rsid w:val="00A75B85"/>
    <w:rsid w:val="00A75E47"/>
    <w:rsid w:val="00A775BE"/>
    <w:rsid w:val="00A7767B"/>
    <w:rsid w:val="00A77CB3"/>
    <w:rsid w:val="00A77EBA"/>
    <w:rsid w:val="00A80256"/>
    <w:rsid w:val="00A805C5"/>
    <w:rsid w:val="00A80970"/>
    <w:rsid w:val="00A828DD"/>
    <w:rsid w:val="00A8340F"/>
    <w:rsid w:val="00A83809"/>
    <w:rsid w:val="00A8523A"/>
    <w:rsid w:val="00A859EE"/>
    <w:rsid w:val="00A85AC9"/>
    <w:rsid w:val="00A86518"/>
    <w:rsid w:val="00A86C5B"/>
    <w:rsid w:val="00A91332"/>
    <w:rsid w:val="00A915EB"/>
    <w:rsid w:val="00A92C06"/>
    <w:rsid w:val="00A933A1"/>
    <w:rsid w:val="00A93CFD"/>
    <w:rsid w:val="00A9441A"/>
    <w:rsid w:val="00A94D17"/>
    <w:rsid w:val="00A953CE"/>
    <w:rsid w:val="00A958F8"/>
    <w:rsid w:val="00A95C52"/>
    <w:rsid w:val="00A96764"/>
    <w:rsid w:val="00A9698B"/>
    <w:rsid w:val="00A96BA9"/>
    <w:rsid w:val="00A96FB3"/>
    <w:rsid w:val="00A979D2"/>
    <w:rsid w:val="00AA0102"/>
    <w:rsid w:val="00AA136B"/>
    <w:rsid w:val="00AA1C1A"/>
    <w:rsid w:val="00AA3700"/>
    <w:rsid w:val="00AA3E0C"/>
    <w:rsid w:val="00AA41FF"/>
    <w:rsid w:val="00AA4505"/>
    <w:rsid w:val="00AA456B"/>
    <w:rsid w:val="00AA52E5"/>
    <w:rsid w:val="00AA66C3"/>
    <w:rsid w:val="00AA6ED9"/>
    <w:rsid w:val="00AA7687"/>
    <w:rsid w:val="00AB01E1"/>
    <w:rsid w:val="00AB16D2"/>
    <w:rsid w:val="00AB20F7"/>
    <w:rsid w:val="00AB22FF"/>
    <w:rsid w:val="00AB23CE"/>
    <w:rsid w:val="00AB258B"/>
    <w:rsid w:val="00AB286E"/>
    <w:rsid w:val="00AB343B"/>
    <w:rsid w:val="00AB3D93"/>
    <w:rsid w:val="00AB4A08"/>
    <w:rsid w:val="00AB533D"/>
    <w:rsid w:val="00AB625F"/>
    <w:rsid w:val="00AB7358"/>
    <w:rsid w:val="00AB7888"/>
    <w:rsid w:val="00AB7CD6"/>
    <w:rsid w:val="00AC1638"/>
    <w:rsid w:val="00AC17A1"/>
    <w:rsid w:val="00AC198A"/>
    <w:rsid w:val="00AC2945"/>
    <w:rsid w:val="00AC3574"/>
    <w:rsid w:val="00AC3E36"/>
    <w:rsid w:val="00AC483A"/>
    <w:rsid w:val="00AC4A1E"/>
    <w:rsid w:val="00AC4CB9"/>
    <w:rsid w:val="00AC4E7A"/>
    <w:rsid w:val="00AC5330"/>
    <w:rsid w:val="00AC6053"/>
    <w:rsid w:val="00AC6448"/>
    <w:rsid w:val="00AC6E9D"/>
    <w:rsid w:val="00AD0092"/>
    <w:rsid w:val="00AD0133"/>
    <w:rsid w:val="00AD0373"/>
    <w:rsid w:val="00AD1B73"/>
    <w:rsid w:val="00AD1BA5"/>
    <w:rsid w:val="00AD2A9B"/>
    <w:rsid w:val="00AD3EB1"/>
    <w:rsid w:val="00AD525C"/>
    <w:rsid w:val="00AD629B"/>
    <w:rsid w:val="00AD7435"/>
    <w:rsid w:val="00AD76CD"/>
    <w:rsid w:val="00AD7D45"/>
    <w:rsid w:val="00AE0B2D"/>
    <w:rsid w:val="00AE0CDA"/>
    <w:rsid w:val="00AE1CBE"/>
    <w:rsid w:val="00AE1DCA"/>
    <w:rsid w:val="00AE47C8"/>
    <w:rsid w:val="00AE5138"/>
    <w:rsid w:val="00AE7B62"/>
    <w:rsid w:val="00AE7C9C"/>
    <w:rsid w:val="00AF161A"/>
    <w:rsid w:val="00AF3D0D"/>
    <w:rsid w:val="00AF3F0F"/>
    <w:rsid w:val="00AF40BD"/>
    <w:rsid w:val="00AF4B2C"/>
    <w:rsid w:val="00AF60E0"/>
    <w:rsid w:val="00AF789E"/>
    <w:rsid w:val="00B00696"/>
    <w:rsid w:val="00B00A14"/>
    <w:rsid w:val="00B0145F"/>
    <w:rsid w:val="00B03B87"/>
    <w:rsid w:val="00B041F8"/>
    <w:rsid w:val="00B069BA"/>
    <w:rsid w:val="00B10E60"/>
    <w:rsid w:val="00B11574"/>
    <w:rsid w:val="00B1272D"/>
    <w:rsid w:val="00B12D1F"/>
    <w:rsid w:val="00B13397"/>
    <w:rsid w:val="00B14B86"/>
    <w:rsid w:val="00B15A2D"/>
    <w:rsid w:val="00B1711D"/>
    <w:rsid w:val="00B17738"/>
    <w:rsid w:val="00B17ABB"/>
    <w:rsid w:val="00B202A6"/>
    <w:rsid w:val="00B223EE"/>
    <w:rsid w:val="00B2253C"/>
    <w:rsid w:val="00B22B06"/>
    <w:rsid w:val="00B22BF9"/>
    <w:rsid w:val="00B232EF"/>
    <w:rsid w:val="00B23FD7"/>
    <w:rsid w:val="00B24D26"/>
    <w:rsid w:val="00B274DD"/>
    <w:rsid w:val="00B27663"/>
    <w:rsid w:val="00B3048B"/>
    <w:rsid w:val="00B32D39"/>
    <w:rsid w:val="00B345D1"/>
    <w:rsid w:val="00B34676"/>
    <w:rsid w:val="00B34F83"/>
    <w:rsid w:val="00B357FA"/>
    <w:rsid w:val="00B37739"/>
    <w:rsid w:val="00B40088"/>
    <w:rsid w:val="00B40714"/>
    <w:rsid w:val="00B40778"/>
    <w:rsid w:val="00B4130A"/>
    <w:rsid w:val="00B41762"/>
    <w:rsid w:val="00B4216F"/>
    <w:rsid w:val="00B42A02"/>
    <w:rsid w:val="00B42CE2"/>
    <w:rsid w:val="00B433B8"/>
    <w:rsid w:val="00B43795"/>
    <w:rsid w:val="00B441DA"/>
    <w:rsid w:val="00B4421A"/>
    <w:rsid w:val="00B44E64"/>
    <w:rsid w:val="00B46BB5"/>
    <w:rsid w:val="00B47AFD"/>
    <w:rsid w:val="00B500F4"/>
    <w:rsid w:val="00B51B2C"/>
    <w:rsid w:val="00B51FF4"/>
    <w:rsid w:val="00B5341B"/>
    <w:rsid w:val="00B5404A"/>
    <w:rsid w:val="00B5504E"/>
    <w:rsid w:val="00B551CD"/>
    <w:rsid w:val="00B55FA0"/>
    <w:rsid w:val="00B565B5"/>
    <w:rsid w:val="00B574B3"/>
    <w:rsid w:val="00B57807"/>
    <w:rsid w:val="00B57ED0"/>
    <w:rsid w:val="00B601E3"/>
    <w:rsid w:val="00B612D0"/>
    <w:rsid w:val="00B6171F"/>
    <w:rsid w:val="00B61E16"/>
    <w:rsid w:val="00B649C6"/>
    <w:rsid w:val="00B64D90"/>
    <w:rsid w:val="00B64E88"/>
    <w:rsid w:val="00B65022"/>
    <w:rsid w:val="00B659F4"/>
    <w:rsid w:val="00B660EA"/>
    <w:rsid w:val="00B67E54"/>
    <w:rsid w:val="00B70058"/>
    <w:rsid w:val="00B70A10"/>
    <w:rsid w:val="00B70ECF"/>
    <w:rsid w:val="00B71193"/>
    <w:rsid w:val="00B711DB"/>
    <w:rsid w:val="00B714E4"/>
    <w:rsid w:val="00B7176C"/>
    <w:rsid w:val="00B718ED"/>
    <w:rsid w:val="00B719E1"/>
    <w:rsid w:val="00B7248D"/>
    <w:rsid w:val="00B72557"/>
    <w:rsid w:val="00B72F9A"/>
    <w:rsid w:val="00B73482"/>
    <w:rsid w:val="00B73CDC"/>
    <w:rsid w:val="00B742D5"/>
    <w:rsid w:val="00B74418"/>
    <w:rsid w:val="00B74E4D"/>
    <w:rsid w:val="00B74EC6"/>
    <w:rsid w:val="00B759C3"/>
    <w:rsid w:val="00B75DD2"/>
    <w:rsid w:val="00B800C6"/>
    <w:rsid w:val="00B811C5"/>
    <w:rsid w:val="00B827AB"/>
    <w:rsid w:val="00B838E4"/>
    <w:rsid w:val="00B83ECD"/>
    <w:rsid w:val="00B83F77"/>
    <w:rsid w:val="00B84378"/>
    <w:rsid w:val="00B84CE7"/>
    <w:rsid w:val="00B86218"/>
    <w:rsid w:val="00B86461"/>
    <w:rsid w:val="00B86AE4"/>
    <w:rsid w:val="00B86B8B"/>
    <w:rsid w:val="00B86E50"/>
    <w:rsid w:val="00B874CC"/>
    <w:rsid w:val="00B87D87"/>
    <w:rsid w:val="00B91626"/>
    <w:rsid w:val="00B91BAE"/>
    <w:rsid w:val="00B93018"/>
    <w:rsid w:val="00B952CD"/>
    <w:rsid w:val="00B9602B"/>
    <w:rsid w:val="00B969B8"/>
    <w:rsid w:val="00B96E76"/>
    <w:rsid w:val="00B973B3"/>
    <w:rsid w:val="00B976A6"/>
    <w:rsid w:val="00B97E6A"/>
    <w:rsid w:val="00BA0EF5"/>
    <w:rsid w:val="00BA129B"/>
    <w:rsid w:val="00BA1A55"/>
    <w:rsid w:val="00BA1CC6"/>
    <w:rsid w:val="00BA51A9"/>
    <w:rsid w:val="00BA5389"/>
    <w:rsid w:val="00BA5554"/>
    <w:rsid w:val="00BA5699"/>
    <w:rsid w:val="00BA56F1"/>
    <w:rsid w:val="00BA57CD"/>
    <w:rsid w:val="00BA5D74"/>
    <w:rsid w:val="00BA65C9"/>
    <w:rsid w:val="00BA7865"/>
    <w:rsid w:val="00BA7C01"/>
    <w:rsid w:val="00BA7E75"/>
    <w:rsid w:val="00BB0C76"/>
    <w:rsid w:val="00BB1302"/>
    <w:rsid w:val="00BB1699"/>
    <w:rsid w:val="00BB210E"/>
    <w:rsid w:val="00BB2B50"/>
    <w:rsid w:val="00BB33DB"/>
    <w:rsid w:val="00BB3746"/>
    <w:rsid w:val="00BB41DB"/>
    <w:rsid w:val="00BB45C7"/>
    <w:rsid w:val="00BB4B44"/>
    <w:rsid w:val="00BB4CE2"/>
    <w:rsid w:val="00BB4D27"/>
    <w:rsid w:val="00BB5511"/>
    <w:rsid w:val="00BB6141"/>
    <w:rsid w:val="00BB6188"/>
    <w:rsid w:val="00BB624A"/>
    <w:rsid w:val="00BB77D5"/>
    <w:rsid w:val="00BB79D6"/>
    <w:rsid w:val="00BB7A5B"/>
    <w:rsid w:val="00BB7EA7"/>
    <w:rsid w:val="00BC003D"/>
    <w:rsid w:val="00BC08B3"/>
    <w:rsid w:val="00BC10E6"/>
    <w:rsid w:val="00BC17E6"/>
    <w:rsid w:val="00BC2257"/>
    <w:rsid w:val="00BC27CC"/>
    <w:rsid w:val="00BC3C46"/>
    <w:rsid w:val="00BC3F6D"/>
    <w:rsid w:val="00BC3F82"/>
    <w:rsid w:val="00BC3FF5"/>
    <w:rsid w:val="00BC41A0"/>
    <w:rsid w:val="00BC4A05"/>
    <w:rsid w:val="00BC4CEF"/>
    <w:rsid w:val="00BC4E1D"/>
    <w:rsid w:val="00BC5014"/>
    <w:rsid w:val="00BC5137"/>
    <w:rsid w:val="00BC5515"/>
    <w:rsid w:val="00BC5A3B"/>
    <w:rsid w:val="00BC6FBD"/>
    <w:rsid w:val="00BC7823"/>
    <w:rsid w:val="00BD00A7"/>
    <w:rsid w:val="00BD18C9"/>
    <w:rsid w:val="00BD1BCB"/>
    <w:rsid w:val="00BD21E2"/>
    <w:rsid w:val="00BD242D"/>
    <w:rsid w:val="00BD28E2"/>
    <w:rsid w:val="00BD2908"/>
    <w:rsid w:val="00BD4368"/>
    <w:rsid w:val="00BD5826"/>
    <w:rsid w:val="00BD6F25"/>
    <w:rsid w:val="00BD7B16"/>
    <w:rsid w:val="00BE14DC"/>
    <w:rsid w:val="00BE1555"/>
    <w:rsid w:val="00BE25B7"/>
    <w:rsid w:val="00BE2762"/>
    <w:rsid w:val="00BE2A4B"/>
    <w:rsid w:val="00BE3132"/>
    <w:rsid w:val="00BE3184"/>
    <w:rsid w:val="00BE3212"/>
    <w:rsid w:val="00BE4A4F"/>
    <w:rsid w:val="00BE4F23"/>
    <w:rsid w:val="00BE71B5"/>
    <w:rsid w:val="00BE7265"/>
    <w:rsid w:val="00BE74AA"/>
    <w:rsid w:val="00BE77BE"/>
    <w:rsid w:val="00BE7DAF"/>
    <w:rsid w:val="00BF016F"/>
    <w:rsid w:val="00BF0511"/>
    <w:rsid w:val="00BF0610"/>
    <w:rsid w:val="00BF0852"/>
    <w:rsid w:val="00BF1114"/>
    <w:rsid w:val="00BF16FA"/>
    <w:rsid w:val="00BF185C"/>
    <w:rsid w:val="00BF3B46"/>
    <w:rsid w:val="00BF3EAC"/>
    <w:rsid w:val="00BF42A9"/>
    <w:rsid w:val="00BF5135"/>
    <w:rsid w:val="00BF6A88"/>
    <w:rsid w:val="00C00D99"/>
    <w:rsid w:val="00C00FBD"/>
    <w:rsid w:val="00C017BE"/>
    <w:rsid w:val="00C0190E"/>
    <w:rsid w:val="00C01F3F"/>
    <w:rsid w:val="00C034D0"/>
    <w:rsid w:val="00C0685F"/>
    <w:rsid w:val="00C06B00"/>
    <w:rsid w:val="00C07943"/>
    <w:rsid w:val="00C11189"/>
    <w:rsid w:val="00C118CC"/>
    <w:rsid w:val="00C1197E"/>
    <w:rsid w:val="00C11C9D"/>
    <w:rsid w:val="00C12D29"/>
    <w:rsid w:val="00C14A38"/>
    <w:rsid w:val="00C15609"/>
    <w:rsid w:val="00C15E10"/>
    <w:rsid w:val="00C167A9"/>
    <w:rsid w:val="00C16A85"/>
    <w:rsid w:val="00C20B86"/>
    <w:rsid w:val="00C21127"/>
    <w:rsid w:val="00C211C6"/>
    <w:rsid w:val="00C219F5"/>
    <w:rsid w:val="00C21DEF"/>
    <w:rsid w:val="00C21E82"/>
    <w:rsid w:val="00C22A18"/>
    <w:rsid w:val="00C23742"/>
    <w:rsid w:val="00C246CF"/>
    <w:rsid w:val="00C24A99"/>
    <w:rsid w:val="00C255E3"/>
    <w:rsid w:val="00C25F60"/>
    <w:rsid w:val="00C27377"/>
    <w:rsid w:val="00C277E9"/>
    <w:rsid w:val="00C27B2F"/>
    <w:rsid w:val="00C27F8D"/>
    <w:rsid w:val="00C30D45"/>
    <w:rsid w:val="00C310EC"/>
    <w:rsid w:val="00C32F67"/>
    <w:rsid w:val="00C3359A"/>
    <w:rsid w:val="00C34622"/>
    <w:rsid w:val="00C34651"/>
    <w:rsid w:val="00C36774"/>
    <w:rsid w:val="00C367A7"/>
    <w:rsid w:val="00C3754C"/>
    <w:rsid w:val="00C37E95"/>
    <w:rsid w:val="00C40BBC"/>
    <w:rsid w:val="00C4105F"/>
    <w:rsid w:val="00C41187"/>
    <w:rsid w:val="00C4193E"/>
    <w:rsid w:val="00C4214A"/>
    <w:rsid w:val="00C42562"/>
    <w:rsid w:val="00C42CCA"/>
    <w:rsid w:val="00C43153"/>
    <w:rsid w:val="00C434A5"/>
    <w:rsid w:val="00C43DDD"/>
    <w:rsid w:val="00C449A0"/>
    <w:rsid w:val="00C449AC"/>
    <w:rsid w:val="00C44DB4"/>
    <w:rsid w:val="00C4502D"/>
    <w:rsid w:val="00C45569"/>
    <w:rsid w:val="00C455F3"/>
    <w:rsid w:val="00C45699"/>
    <w:rsid w:val="00C45B9A"/>
    <w:rsid w:val="00C4703C"/>
    <w:rsid w:val="00C47918"/>
    <w:rsid w:val="00C506F8"/>
    <w:rsid w:val="00C50CF4"/>
    <w:rsid w:val="00C52081"/>
    <w:rsid w:val="00C5227D"/>
    <w:rsid w:val="00C52C2E"/>
    <w:rsid w:val="00C53133"/>
    <w:rsid w:val="00C53587"/>
    <w:rsid w:val="00C53CB7"/>
    <w:rsid w:val="00C54382"/>
    <w:rsid w:val="00C54472"/>
    <w:rsid w:val="00C54A8F"/>
    <w:rsid w:val="00C56571"/>
    <w:rsid w:val="00C56663"/>
    <w:rsid w:val="00C57DF6"/>
    <w:rsid w:val="00C57ECD"/>
    <w:rsid w:val="00C60B61"/>
    <w:rsid w:val="00C60CBE"/>
    <w:rsid w:val="00C61631"/>
    <w:rsid w:val="00C61BD5"/>
    <w:rsid w:val="00C62D80"/>
    <w:rsid w:val="00C63226"/>
    <w:rsid w:val="00C63F25"/>
    <w:rsid w:val="00C64C71"/>
    <w:rsid w:val="00C659A8"/>
    <w:rsid w:val="00C66473"/>
    <w:rsid w:val="00C6735E"/>
    <w:rsid w:val="00C71328"/>
    <w:rsid w:val="00C718B0"/>
    <w:rsid w:val="00C72394"/>
    <w:rsid w:val="00C72703"/>
    <w:rsid w:val="00C72B80"/>
    <w:rsid w:val="00C7371F"/>
    <w:rsid w:val="00C74299"/>
    <w:rsid w:val="00C75AC8"/>
    <w:rsid w:val="00C75DBD"/>
    <w:rsid w:val="00C80E61"/>
    <w:rsid w:val="00C81B86"/>
    <w:rsid w:val="00C8209E"/>
    <w:rsid w:val="00C826ED"/>
    <w:rsid w:val="00C8315D"/>
    <w:rsid w:val="00C831BD"/>
    <w:rsid w:val="00C83B1C"/>
    <w:rsid w:val="00C8438B"/>
    <w:rsid w:val="00C84625"/>
    <w:rsid w:val="00C85029"/>
    <w:rsid w:val="00C86D66"/>
    <w:rsid w:val="00C86ED4"/>
    <w:rsid w:val="00C873B2"/>
    <w:rsid w:val="00C903B7"/>
    <w:rsid w:val="00C903BD"/>
    <w:rsid w:val="00C90897"/>
    <w:rsid w:val="00C911EF"/>
    <w:rsid w:val="00C91664"/>
    <w:rsid w:val="00C91F4A"/>
    <w:rsid w:val="00C921D4"/>
    <w:rsid w:val="00C9223A"/>
    <w:rsid w:val="00C923C8"/>
    <w:rsid w:val="00C92675"/>
    <w:rsid w:val="00C936EF"/>
    <w:rsid w:val="00C93A79"/>
    <w:rsid w:val="00C93BEE"/>
    <w:rsid w:val="00C9572C"/>
    <w:rsid w:val="00C96310"/>
    <w:rsid w:val="00C96A9F"/>
    <w:rsid w:val="00C96AF9"/>
    <w:rsid w:val="00C972EC"/>
    <w:rsid w:val="00C97383"/>
    <w:rsid w:val="00C977BD"/>
    <w:rsid w:val="00CA03EA"/>
    <w:rsid w:val="00CA196B"/>
    <w:rsid w:val="00CA2A9C"/>
    <w:rsid w:val="00CA2CD4"/>
    <w:rsid w:val="00CA3CE6"/>
    <w:rsid w:val="00CA3E52"/>
    <w:rsid w:val="00CA493B"/>
    <w:rsid w:val="00CA4BFA"/>
    <w:rsid w:val="00CA520B"/>
    <w:rsid w:val="00CA60F0"/>
    <w:rsid w:val="00CA652C"/>
    <w:rsid w:val="00CA67C2"/>
    <w:rsid w:val="00CA6CDF"/>
    <w:rsid w:val="00CA7429"/>
    <w:rsid w:val="00CA7C14"/>
    <w:rsid w:val="00CA7EAA"/>
    <w:rsid w:val="00CA7EBE"/>
    <w:rsid w:val="00CB0B67"/>
    <w:rsid w:val="00CB0FDA"/>
    <w:rsid w:val="00CB1092"/>
    <w:rsid w:val="00CB210D"/>
    <w:rsid w:val="00CB2785"/>
    <w:rsid w:val="00CB484F"/>
    <w:rsid w:val="00CB5275"/>
    <w:rsid w:val="00CB5C3A"/>
    <w:rsid w:val="00CB624E"/>
    <w:rsid w:val="00CB6DEC"/>
    <w:rsid w:val="00CB7EAD"/>
    <w:rsid w:val="00CB7FE9"/>
    <w:rsid w:val="00CC009E"/>
    <w:rsid w:val="00CC106B"/>
    <w:rsid w:val="00CC1730"/>
    <w:rsid w:val="00CC1E4C"/>
    <w:rsid w:val="00CC2BC2"/>
    <w:rsid w:val="00CC3A09"/>
    <w:rsid w:val="00CC3F53"/>
    <w:rsid w:val="00CC3F6D"/>
    <w:rsid w:val="00CC46B1"/>
    <w:rsid w:val="00CC4E65"/>
    <w:rsid w:val="00CC521D"/>
    <w:rsid w:val="00CC5CA8"/>
    <w:rsid w:val="00CC6314"/>
    <w:rsid w:val="00CC643E"/>
    <w:rsid w:val="00CC6B4F"/>
    <w:rsid w:val="00CD01E2"/>
    <w:rsid w:val="00CD08B8"/>
    <w:rsid w:val="00CD0B97"/>
    <w:rsid w:val="00CD0BC2"/>
    <w:rsid w:val="00CD0D9D"/>
    <w:rsid w:val="00CD1949"/>
    <w:rsid w:val="00CD21B1"/>
    <w:rsid w:val="00CD3AEC"/>
    <w:rsid w:val="00CD5123"/>
    <w:rsid w:val="00CD51F5"/>
    <w:rsid w:val="00CD55C2"/>
    <w:rsid w:val="00CD58A4"/>
    <w:rsid w:val="00CD5B83"/>
    <w:rsid w:val="00CD689B"/>
    <w:rsid w:val="00CD7FBD"/>
    <w:rsid w:val="00CE010F"/>
    <w:rsid w:val="00CE050E"/>
    <w:rsid w:val="00CE0710"/>
    <w:rsid w:val="00CE087C"/>
    <w:rsid w:val="00CE1471"/>
    <w:rsid w:val="00CE3121"/>
    <w:rsid w:val="00CE3DF8"/>
    <w:rsid w:val="00CE5098"/>
    <w:rsid w:val="00CE5ADA"/>
    <w:rsid w:val="00CE7056"/>
    <w:rsid w:val="00CE77A6"/>
    <w:rsid w:val="00CE7C2A"/>
    <w:rsid w:val="00CF1625"/>
    <w:rsid w:val="00CF1ABB"/>
    <w:rsid w:val="00CF2201"/>
    <w:rsid w:val="00CF24B2"/>
    <w:rsid w:val="00CF32CC"/>
    <w:rsid w:val="00CF3F39"/>
    <w:rsid w:val="00CF481F"/>
    <w:rsid w:val="00CF4A47"/>
    <w:rsid w:val="00CF5030"/>
    <w:rsid w:val="00CF5328"/>
    <w:rsid w:val="00CF5BD4"/>
    <w:rsid w:val="00CF7244"/>
    <w:rsid w:val="00CF7432"/>
    <w:rsid w:val="00CF7942"/>
    <w:rsid w:val="00D0081F"/>
    <w:rsid w:val="00D01290"/>
    <w:rsid w:val="00D01E3A"/>
    <w:rsid w:val="00D02BE6"/>
    <w:rsid w:val="00D02E1B"/>
    <w:rsid w:val="00D03342"/>
    <w:rsid w:val="00D0334E"/>
    <w:rsid w:val="00D05C16"/>
    <w:rsid w:val="00D06582"/>
    <w:rsid w:val="00D07708"/>
    <w:rsid w:val="00D10034"/>
    <w:rsid w:val="00D1063B"/>
    <w:rsid w:val="00D10A5E"/>
    <w:rsid w:val="00D125C8"/>
    <w:rsid w:val="00D15C40"/>
    <w:rsid w:val="00D15EFC"/>
    <w:rsid w:val="00D16241"/>
    <w:rsid w:val="00D16FE7"/>
    <w:rsid w:val="00D17580"/>
    <w:rsid w:val="00D2185E"/>
    <w:rsid w:val="00D218D2"/>
    <w:rsid w:val="00D2451C"/>
    <w:rsid w:val="00D24642"/>
    <w:rsid w:val="00D25323"/>
    <w:rsid w:val="00D266C5"/>
    <w:rsid w:val="00D26D8B"/>
    <w:rsid w:val="00D270DF"/>
    <w:rsid w:val="00D274F6"/>
    <w:rsid w:val="00D27A3F"/>
    <w:rsid w:val="00D31B14"/>
    <w:rsid w:val="00D3295F"/>
    <w:rsid w:val="00D32A5B"/>
    <w:rsid w:val="00D32A5F"/>
    <w:rsid w:val="00D339F5"/>
    <w:rsid w:val="00D34BCF"/>
    <w:rsid w:val="00D34EEF"/>
    <w:rsid w:val="00D35315"/>
    <w:rsid w:val="00D3561D"/>
    <w:rsid w:val="00D363FE"/>
    <w:rsid w:val="00D3679B"/>
    <w:rsid w:val="00D37054"/>
    <w:rsid w:val="00D3786F"/>
    <w:rsid w:val="00D37ABE"/>
    <w:rsid w:val="00D37CB0"/>
    <w:rsid w:val="00D37D8C"/>
    <w:rsid w:val="00D415D3"/>
    <w:rsid w:val="00D423B7"/>
    <w:rsid w:val="00D42718"/>
    <w:rsid w:val="00D437CB"/>
    <w:rsid w:val="00D44DD1"/>
    <w:rsid w:val="00D44EF9"/>
    <w:rsid w:val="00D44F26"/>
    <w:rsid w:val="00D46614"/>
    <w:rsid w:val="00D469A4"/>
    <w:rsid w:val="00D476C1"/>
    <w:rsid w:val="00D47972"/>
    <w:rsid w:val="00D50733"/>
    <w:rsid w:val="00D51D46"/>
    <w:rsid w:val="00D52192"/>
    <w:rsid w:val="00D52405"/>
    <w:rsid w:val="00D52782"/>
    <w:rsid w:val="00D531D0"/>
    <w:rsid w:val="00D545CD"/>
    <w:rsid w:val="00D54D54"/>
    <w:rsid w:val="00D557A4"/>
    <w:rsid w:val="00D55B6B"/>
    <w:rsid w:val="00D571DE"/>
    <w:rsid w:val="00D57A6D"/>
    <w:rsid w:val="00D60670"/>
    <w:rsid w:val="00D62623"/>
    <w:rsid w:val="00D62DF0"/>
    <w:rsid w:val="00D66DB4"/>
    <w:rsid w:val="00D70B91"/>
    <w:rsid w:val="00D70DD6"/>
    <w:rsid w:val="00D712BD"/>
    <w:rsid w:val="00D72F39"/>
    <w:rsid w:val="00D7328A"/>
    <w:rsid w:val="00D73922"/>
    <w:rsid w:val="00D73D5A"/>
    <w:rsid w:val="00D747FE"/>
    <w:rsid w:val="00D76365"/>
    <w:rsid w:val="00D77749"/>
    <w:rsid w:val="00D77865"/>
    <w:rsid w:val="00D77894"/>
    <w:rsid w:val="00D802C4"/>
    <w:rsid w:val="00D80A06"/>
    <w:rsid w:val="00D810ED"/>
    <w:rsid w:val="00D81200"/>
    <w:rsid w:val="00D814B3"/>
    <w:rsid w:val="00D81C4C"/>
    <w:rsid w:val="00D81C53"/>
    <w:rsid w:val="00D82757"/>
    <w:rsid w:val="00D82874"/>
    <w:rsid w:val="00D82AB8"/>
    <w:rsid w:val="00D83FC4"/>
    <w:rsid w:val="00D84806"/>
    <w:rsid w:val="00D84876"/>
    <w:rsid w:val="00D8550E"/>
    <w:rsid w:val="00D85D41"/>
    <w:rsid w:val="00D8775E"/>
    <w:rsid w:val="00D90757"/>
    <w:rsid w:val="00D90F7C"/>
    <w:rsid w:val="00D91480"/>
    <w:rsid w:val="00D9153E"/>
    <w:rsid w:val="00D918EC"/>
    <w:rsid w:val="00D92884"/>
    <w:rsid w:val="00D92D0C"/>
    <w:rsid w:val="00D94524"/>
    <w:rsid w:val="00D9695A"/>
    <w:rsid w:val="00D969C8"/>
    <w:rsid w:val="00D96EF3"/>
    <w:rsid w:val="00D9752F"/>
    <w:rsid w:val="00D97EA9"/>
    <w:rsid w:val="00D97F49"/>
    <w:rsid w:val="00DA01F4"/>
    <w:rsid w:val="00DA05FB"/>
    <w:rsid w:val="00DA2455"/>
    <w:rsid w:val="00DA3185"/>
    <w:rsid w:val="00DA34F8"/>
    <w:rsid w:val="00DA3AE2"/>
    <w:rsid w:val="00DA4CA6"/>
    <w:rsid w:val="00DA5BDB"/>
    <w:rsid w:val="00DA604B"/>
    <w:rsid w:val="00DA631F"/>
    <w:rsid w:val="00DA63A1"/>
    <w:rsid w:val="00DA6B5E"/>
    <w:rsid w:val="00DA713C"/>
    <w:rsid w:val="00DB09CC"/>
    <w:rsid w:val="00DB1118"/>
    <w:rsid w:val="00DB15BD"/>
    <w:rsid w:val="00DB25C5"/>
    <w:rsid w:val="00DB3340"/>
    <w:rsid w:val="00DB4433"/>
    <w:rsid w:val="00DB4980"/>
    <w:rsid w:val="00DB51AA"/>
    <w:rsid w:val="00DB5821"/>
    <w:rsid w:val="00DC023B"/>
    <w:rsid w:val="00DC1700"/>
    <w:rsid w:val="00DC2716"/>
    <w:rsid w:val="00DC3453"/>
    <w:rsid w:val="00DC385B"/>
    <w:rsid w:val="00DC3EF1"/>
    <w:rsid w:val="00DC40B3"/>
    <w:rsid w:val="00DC429A"/>
    <w:rsid w:val="00DC5070"/>
    <w:rsid w:val="00DC556D"/>
    <w:rsid w:val="00DC63F9"/>
    <w:rsid w:val="00DC654E"/>
    <w:rsid w:val="00DC6645"/>
    <w:rsid w:val="00DD0188"/>
    <w:rsid w:val="00DD0333"/>
    <w:rsid w:val="00DD0651"/>
    <w:rsid w:val="00DD0FE1"/>
    <w:rsid w:val="00DD131B"/>
    <w:rsid w:val="00DD2EE4"/>
    <w:rsid w:val="00DD3123"/>
    <w:rsid w:val="00DD3635"/>
    <w:rsid w:val="00DD3951"/>
    <w:rsid w:val="00DD3D73"/>
    <w:rsid w:val="00DD3FDE"/>
    <w:rsid w:val="00DD4463"/>
    <w:rsid w:val="00DD4989"/>
    <w:rsid w:val="00DD5059"/>
    <w:rsid w:val="00DD559B"/>
    <w:rsid w:val="00DD5727"/>
    <w:rsid w:val="00DD624E"/>
    <w:rsid w:val="00DD665E"/>
    <w:rsid w:val="00DD674E"/>
    <w:rsid w:val="00DE0729"/>
    <w:rsid w:val="00DE0D4D"/>
    <w:rsid w:val="00DE10BF"/>
    <w:rsid w:val="00DE1348"/>
    <w:rsid w:val="00DE14B8"/>
    <w:rsid w:val="00DE170F"/>
    <w:rsid w:val="00DE1949"/>
    <w:rsid w:val="00DE1E0C"/>
    <w:rsid w:val="00DE33AA"/>
    <w:rsid w:val="00DE3566"/>
    <w:rsid w:val="00DE3A1C"/>
    <w:rsid w:val="00DE3F27"/>
    <w:rsid w:val="00DE47B6"/>
    <w:rsid w:val="00DE4E95"/>
    <w:rsid w:val="00DE5769"/>
    <w:rsid w:val="00DE5900"/>
    <w:rsid w:val="00DE6253"/>
    <w:rsid w:val="00DE758B"/>
    <w:rsid w:val="00DE78D4"/>
    <w:rsid w:val="00DE7FA1"/>
    <w:rsid w:val="00DF08EB"/>
    <w:rsid w:val="00DF0C8C"/>
    <w:rsid w:val="00DF0C8E"/>
    <w:rsid w:val="00DF0CEA"/>
    <w:rsid w:val="00DF0F19"/>
    <w:rsid w:val="00DF126A"/>
    <w:rsid w:val="00DF453F"/>
    <w:rsid w:val="00DF4D5A"/>
    <w:rsid w:val="00DF535B"/>
    <w:rsid w:val="00DF55A4"/>
    <w:rsid w:val="00DF560A"/>
    <w:rsid w:val="00DF5E30"/>
    <w:rsid w:val="00DF6E49"/>
    <w:rsid w:val="00E00474"/>
    <w:rsid w:val="00E00921"/>
    <w:rsid w:val="00E02950"/>
    <w:rsid w:val="00E02FAB"/>
    <w:rsid w:val="00E05413"/>
    <w:rsid w:val="00E058F0"/>
    <w:rsid w:val="00E05A7F"/>
    <w:rsid w:val="00E0626C"/>
    <w:rsid w:val="00E069D4"/>
    <w:rsid w:val="00E06CCE"/>
    <w:rsid w:val="00E0792F"/>
    <w:rsid w:val="00E07ACB"/>
    <w:rsid w:val="00E102AA"/>
    <w:rsid w:val="00E103F0"/>
    <w:rsid w:val="00E10758"/>
    <w:rsid w:val="00E10A9B"/>
    <w:rsid w:val="00E11C7A"/>
    <w:rsid w:val="00E12343"/>
    <w:rsid w:val="00E13AF9"/>
    <w:rsid w:val="00E144D9"/>
    <w:rsid w:val="00E154EA"/>
    <w:rsid w:val="00E15D90"/>
    <w:rsid w:val="00E15FF0"/>
    <w:rsid w:val="00E161B4"/>
    <w:rsid w:val="00E164E9"/>
    <w:rsid w:val="00E17011"/>
    <w:rsid w:val="00E17E69"/>
    <w:rsid w:val="00E17FA3"/>
    <w:rsid w:val="00E20758"/>
    <w:rsid w:val="00E21A87"/>
    <w:rsid w:val="00E21B5C"/>
    <w:rsid w:val="00E22350"/>
    <w:rsid w:val="00E223AB"/>
    <w:rsid w:val="00E22530"/>
    <w:rsid w:val="00E227B2"/>
    <w:rsid w:val="00E22C43"/>
    <w:rsid w:val="00E23170"/>
    <w:rsid w:val="00E23573"/>
    <w:rsid w:val="00E236A1"/>
    <w:rsid w:val="00E2395C"/>
    <w:rsid w:val="00E23978"/>
    <w:rsid w:val="00E23C7B"/>
    <w:rsid w:val="00E2464F"/>
    <w:rsid w:val="00E24FBA"/>
    <w:rsid w:val="00E2554C"/>
    <w:rsid w:val="00E2562C"/>
    <w:rsid w:val="00E2696A"/>
    <w:rsid w:val="00E269F9"/>
    <w:rsid w:val="00E26DBC"/>
    <w:rsid w:val="00E26F7F"/>
    <w:rsid w:val="00E27089"/>
    <w:rsid w:val="00E30292"/>
    <w:rsid w:val="00E30509"/>
    <w:rsid w:val="00E30AA8"/>
    <w:rsid w:val="00E3101D"/>
    <w:rsid w:val="00E31792"/>
    <w:rsid w:val="00E32219"/>
    <w:rsid w:val="00E32BD9"/>
    <w:rsid w:val="00E32D18"/>
    <w:rsid w:val="00E32F7B"/>
    <w:rsid w:val="00E33498"/>
    <w:rsid w:val="00E34978"/>
    <w:rsid w:val="00E34D24"/>
    <w:rsid w:val="00E34D9B"/>
    <w:rsid w:val="00E36274"/>
    <w:rsid w:val="00E3739D"/>
    <w:rsid w:val="00E405C3"/>
    <w:rsid w:val="00E4078F"/>
    <w:rsid w:val="00E42669"/>
    <w:rsid w:val="00E42ABA"/>
    <w:rsid w:val="00E42B40"/>
    <w:rsid w:val="00E432B6"/>
    <w:rsid w:val="00E4353F"/>
    <w:rsid w:val="00E435FC"/>
    <w:rsid w:val="00E437D7"/>
    <w:rsid w:val="00E43DE9"/>
    <w:rsid w:val="00E43F3F"/>
    <w:rsid w:val="00E43F78"/>
    <w:rsid w:val="00E44AB4"/>
    <w:rsid w:val="00E4534F"/>
    <w:rsid w:val="00E45B5F"/>
    <w:rsid w:val="00E45D0C"/>
    <w:rsid w:val="00E46B45"/>
    <w:rsid w:val="00E4753B"/>
    <w:rsid w:val="00E50241"/>
    <w:rsid w:val="00E50BC5"/>
    <w:rsid w:val="00E50C14"/>
    <w:rsid w:val="00E50FE9"/>
    <w:rsid w:val="00E5112B"/>
    <w:rsid w:val="00E51743"/>
    <w:rsid w:val="00E5211A"/>
    <w:rsid w:val="00E529DE"/>
    <w:rsid w:val="00E52A0C"/>
    <w:rsid w:val="00E5328A"/>
    <w:rsid w:val="00E544F1"/>
    <w:rsid w:val="00E55B45"/>
    <w:rsid w:val="00E55CF8"/>
    <w:rsid w:val="00E60412"/>
    <w:rsid w:val="00E617A3"/>
    <w:rsid w:val="00E6330F"/>
    <w:rsid w:val="00E6396A"/>
    <w:rsid w:val="00E63B67"/>
    <w:rsid w:val="00E65726"/>
    <w:rsid w:val="00E667AE"/>
    <w:rsid w:val="00E66BCE"/>
    <w:rsid w:val="00E67370"/>
    <w:rsid w:val="00E71974"/>
    <w:rsid w:val="00E71D83"/>
    <w:rsid w:val="00E72192"/>
    <w:rsid w:val="00E729FE"/>
    <w:rsid w:val="00E73035"/>
    <w:rsid w:val="00E735E5"/>
    <w:rsid w:val="00E73726"/>
    <w:rsid w:val="00E73FE2"/>
    <w:rsid w:val="00E74320"/>
    <w:rsid w:val="00E747DB"/>
    <w:rsid w:val="00E75E06"/>
    <w:rsid w:val="00E77FDA"/>
    <w:rsid w:val="00E80690"/>
    <w:rsid w:val="00E808CD"/>
    <w:rsid w:val="00E80D22"/>
    <w:rsid w:val="00E81937"/>
    <w:rsid w:val="00E8194D"/>
    <w:rsid w:val="00E8198D"/>
    <w:rsid w:val="00E83586"/>
    <w:rsid w:val="00E83828"/>
    <w:rsid w:val="00E83D02"/>
    <w:rsid w:val="00E844D0"/>
    <w:rsid w:val="00E84A99"/>
    <w:rsid w:val="00E8547F"/>
    <w:rsid w:val="00E8577B"/>
    <w:rsid w:val="00E85B70"/>
    <w:rsid w:val="00E85C1B"/>
    <w:rsid w:val="00E85D90"/>
    <w:rsid w:val="00E8711B"/>
    <w:rsid w:val="00E876C4"/>
    <w:rsid w:val="00E87C18"/>
    <w:rsid w:val="00E91293"/>
    <w:rsid w:val="00E91611"/>
    <w:rsid w:val="00E91689"/>
    <w:rsid w:val="00E91B00"/>
    <w:rsid w:val="00E91ED0"/>
    <w:rsid w:val="00E9219E"/>
    <w:rsid w:val="00E92D72"/>
    <w:rsid w:val="00E93A42"/>
    <w:rsid w:val="00E93ED8"/>
    <w:rsid w:val="00E94697"/>
    <w:rsid w:val="00E94FD3"/>
    <w:rsid w:val="00E957A3"/>
    <w:rsid w:val="00E95A31"/>
    <w:rsid w:val="00E9615B"/>
    <w:rsid w:val="00E961BF"/>
    <w:rsid w:val="00E96DD0"/>
    <w:rsid w:val="00E979A3"/>
    <w:rsid w:val="00E97D8D"/>
    <w:rsid w:val="00E97FE1"/>
    <w:rsid w:val="00EA03EC"/>
    <w:rsid w:val="00EA06B4"/>
    <w:rsid w:val="00EA2F3A"/>
    <w:rsid w:val="00EA3AD2"/>
    <w:rsid w:val="00EA3E20"/>
    <w:rsid w:val="00EA467E"/>
    <w:rsid w:val="00EA5F12"/>
    <w:rsid w:val="00EA6B75"/>
    <w:rsid w:val="00EA730B"/>
    <w:rsid w:val="00EB07C0"/>
    <w:rsid w:val="00EB1546"/>
    <w:rsid w:val="00EB1C19"/>
    <w:rsid w:val="00EB2370"/>
    <w:rsid w:val="00EB2452"/>
    <w:rsid w:val="00EB297E"/>
    <w:rsid w:val="00EB4360"/>
    <w:rsid w:val="00EB4A9F"/>
    <w:rsid w:val="00EB5B52"/>
    <w:rsid w:val="00EB6173"/>
    <w:rsid w:val="00EB619C"/>
    <w:rsid w:val="00EB684B"/>
    <w:rsid w:val="00EB7ADE"/>
    <w:rsid w:val="00EB7D88"/>
    <w:rsid w:val="00EC0583"/>
    <w:rsid w:val="00EC0694"/>
    <w:rsid w:val="00EC1EDB"/>
    <w:rsid w:val="00EC2A71"/>
    <w:rsid w:val="00EC3B29"/>
    <w:rsid w:val="00EC4D91"/>
    <w:rsid w:val="00EC4FE8"/>
    <w:rsid w:val="00EC5627"/>
    <w:rsid w:val="00EC5641"/>
    <w:rsid w:val="00EC5F2F"/>
    <w:rsid w:val="00EC622F"/>
    <w:rsid w:val="00EC6513"/>
    <w:rsid w:val="00EC7047"/>
    <w:rsid w:val="00EC72E4"/>
    <w:rsid w:val="00EC7544"/>
    <w:rsid w:val="00EC77E5"/>
    <w:rsid w:val="00ED0239"/>
    <w:rsid w:val="00ED042E"/>
    <w:rsid w:val="00ED1502"/>
    <w:rsid w:val="00ED1634"/>
    <w:rsid w:val="00ED16CA"/>
    <w:rsid w:val="00ED1F0A"/>
    <w:rsid w:val="00ED2CA2"/>
    <w:rsid w:val="00ED614F"/>
    <w:rsid w:val="00ED64F8"/>
    <w:rsid w:val="00ED79AE"/>
    <w:rsid w:val="00ED7E1C"/>
    <w:rsid w:val="00EE115A"/>
    <w:rsid w:val="00EE17A5"/>
    <w:rsid w:val="00EE40DE"/>
    <w:rsid w:val="00EE43A8"/>
    <w:rsid w:val="00EE4799"/>
    <w:rsid w:val="00EE56E1"/>
    <w:rsid w:val="00EE5A6C"/>
    <w:rsid w:val="00EE656D"/>
    <w:rsid w:val="00EE68CA"/>
    <w:rsid w:val="00EE73CB"/>
    <w:rsid w:val="00EE7916"/>
    <w:rsid w:val="00EF0697"/>
    <w:rsid w:val="00EF0DA1"/>
    <w:rsid w:val="00EF1B22"/>
    <w:rsid w:val="00EF3335"/>
    <w:rsid w:val="00EF3981"/>
    <w:rsid w:val="00EF3C07"/>
    <w:rsid w:val="00EF3CE3"/>
    <w:rsid w:val="00EF50FF"/>
    <w:rsid w:val="00EF52F3"/>
    <w:rsid w:val="00EF5845"/>
    <w:rsid w:val="00EF5D9F"/>
    <w:rsid w:val="00EF7A76"/>
    <w:rsid w:val="00F003D1"/>
    <w:rsid w:val="00F01041"/>
    <w:rsid w:val="00F01718"/>
    <w:rsid w:val="00F024D4"/>
    <w:rsid w:val="00F02AC3"/>
    <w:rsid w:val="00F0352C"/>
    <w:rsid w:val="00F04ED2"/>
    <w:rsid w:val="00F0628E"/>
    <w:rsid w:val="00F06A9E"/>
    <w:rsid w:val="00F07D98"/>
    <w:rsid w:val="00F07E3F"/>
    <w:rsid w:val="00F07E45"/>
    <w:rsid w:val="00F10901"/>
    <w:rsid w:val="00F10BF0"/>
    <w:rsid w:val="00F1283A"/>
    <w:rsid w:val="00F128B2"/>
    <w:rsid w:val="00F12E83"/>
    <w:rsid w:val="00F147CA"/>
    <w:rsid w:val="00F15F75"/>
    <w:rsid w:val="00F16BF3"/>
    <w:rsid w:val="00F16DBB"/>
    <w:rsid w:val="00F176F8"/>
    <w:rsid w:val="00F20A15"/>
    <w:rsid w:val="00F2126E"/>
    <w:rsid w:val="00F21299"/>
    <w:rsid w:val="00F22720"/>
    <w:rsid w:val="00F22CBD"/>
    <w:rsid w:val="00F235A5"/>
    <w:rsid w:val="00F23631"/>
    <w:rsid w:val="00F236A0"/>
    <w:rsid w:val="00F238F9"/>
    <w:rsid w:val="00F247B3"/>
    <w:rsid w:val="00F25F86"/>
    <w:rsid w:val="00F2650E"/>
    <w:rsid w:val="00F26993"/>
    <w:rsid w:val="00F26D48"/>
    <w:rsid w:val="00F274B1"/>
    <w:rsid w:val="00F277B6"/>
    <w:rsid w:val="00F30794"/>
    <w:rsid w:val="00F3106B"/>
    <w:rsid w:val="00F3211E"/>
    <w:rsid w:val="00F32C70"/>
    <w:rsid w:val="00F34011"/>
    <w:rsid w:val="00F34F34"/>
    <w:rsid w:val="00F356F6"/>
    <w:rsid w:val="00F35A9E"/>
    <w:rsid w:val="00F3619E"/>
    <w:rsid w:val="00F3733A"/>
    <w:rsid w:val="00F373D6"/>
    <w:rsid w:val="00F379BE"/>
    <w:rsid w:val="00F40068"/>
    <w:rsid w:val="00F405DB"/>
    <w:rsid w:val="00F410ED"/>
    <w:rsid w:val="00F41200"/>
    <w:rsid w:val="00F4182C"/>
    <w:rsid w:val="00F4277B"/>
    <w:rsid w:val="00F42B55"/>
    <w:rsid w:val="00F42FFE"/>
    <w:rsid w:val="00F439BE"/>
    <w:rsid w:val="00F43CC3"/>
    <w:rsid w:val="00F450F5"/>
    <w:rsid w:val="00F45808"/>
    <w:rsid w:val="00F45A9A"/>
    <w:rsid w:val="00F46C64"/>
    <w:rsid w:val="00F4757B"/>
    <w:rsid w:val="00F47722"/>
    <w:rsid w:val="00F47E6F"/>
    <w:rsid w:val="00F501E9"/>
    <w:rsid w:val="00F51179"/>
    <w:rsid w:val="00F51C68"/>
    <w:rsid w:val="00F54C73"/>
    <w:rsid w:val="00F54D32"/>
    <w:rsid w:val="00F56C49"/>
    <w:rsid w:val="00F56EA5"/>
    <w:rsid w:val="00F56FB3"/>
    <w:rsid w:val="00F602C8"/>
    <w:rsid w:val="00F611A3"/>
    <w:rsid w:val="00F61541"/>
    <w:rsid w:val="00F61BE0"/>
    <w:rsid w:val="00F61BFB"/>
    <w:rsid w:val="00F6201A"/>
    <w:rsid w:val="00F6259D"/>
    <w:rsid w:val="00F62768"/>
    <w:rsid w:val="00F6305C"/>
    <w:rsid w:val="00F631E3"/>
    <w:rsid w:val="00F6369C"/>
    <w:rsid w:val="00F65316"/>
    <w:rsid w:val="00F66753"/>
    <w:rsid w:val="00F66E33"/>
    <w:rsid w:val="00F67AE2"/>
    <w:rsid w:val="00F67C50"/>
    <w:rsid w:val="00F67DE0"/>
    <w:rsid w:val="00F67DEE"/>
    <w:rsid w:val="00F67FDD"/>
    <w:rsid w:val="00F70BF5"/>
    <w:rsid w:val="00F7100F"/>
    <w:rsid w:val="00F72079"/>
    <w:rsid w:val="00F724BE"/>
    <w:rsid w:val="00F72C30"/>
    <w:rsid w:val="00F72E33"/>
    <w:rsid w:val="00F738DB"/>
    <w:rsid w:val="00F73FCF"/>
    <w:rsid w:val="00F7621F"/>
    <w:rsid w:val="00F773E1"/>
    <w:rsid w:val="00F7775A"/>
    <w:rsid w:val="00F80391"/>
    <w:rsid w:val="00F808C0"/>
    <w:rsid w:val="00F80B7D"/>
    <w:rsid w:val="00F80B96"/>
    <w:rsid w:val="00F82A05"/>
    <w:rsid w:val="00F84348"/>
    <w:rsid w:val="00F84AD2"/>
    <w:rsid w:val="00F84CBC"/>
    <w:rsid w:val="00F85E2D"/>
    <w:rsid w:val="00F868C6"/>
    <w:rsid w:val="00F86B2F"/>
    <w:rsid w:val="00F870C9"/>
    <w:rsid w:val="00F87B5F"/>
    <w:rsid w:val="00F905FE"/>
    <w:rsid w:val="00F90725"/>
    <w:rsid w:val="00F90B4B"/>
    <w:rsid w:val="00F90C79"/>
    <w:rsid w:val="00F90FAA"/>
    <w:rsid w:val="00F9120F"/>
    <w:rsid w:val="00F91722"/>
    <w:rsid w:val="00F9189E"/>
    <w:rsid w:val="00F91973"/>
    <w:rsid w:val="00F91AC1"/>
    <w:rsid w:val="00F92198"/>
    <w:rsid w:val="00F923EA"/>
    <w:rsid w:val="00F92833"/>
    <w:rsid w:val="00F9300B"/>
    <w:rsid w:val="00F9326A"/>
    <w:rsid w:val="00F934CC"/>
    <w:rsid w:val="00F93570"/>
    <w:rsid w:val="00F93D52"/>
    <w:rsid w:val="00F94375"/>
    <w:rsid w:val="00F946A1"/>
    <w:rsid w:val="00F953FE"/>
    <w:rsid w:val="00F954B8"/>
    <w:rsid w:val="00F95A7F"/>
    <w:rsid w:val="00F95C44"/>
    <w:rsid w:val="00F95CA8"/>
    <w:rsid w:val="00F97A7D"/>
    <w:rsid w:val="00F97B87"/>
    <w:rsid w:val="00FA06D1"/>
    <w:rsid w:val="00FA2946"/>
    <w:rsid w:val="00FA2A99"/>
    <w:rsid w:val="00FA303E"/>
    <w:rsid w:val="00FA3768"/>
    <w:rsid w:val="00FA38A8"/>
    <w:rsid w:val="00FA3CF2"/>
    <w:rsid w:val="00FA42C0"/>
    <w:rsid w:val="00FA42E4"/>
    <w:rsid w:val="00FA46B4"/>
    <w:rsid w:val="00FA46D1"/>
    <w:rsid w:val="00FA4E71"/>
    <w:rsid w:val="00FA59A0"/>
    <w:rsid w:val="00FA5A1E"/>
    <w:rsid w:val="00FA5D39"/>
    <w:rsid w:val="00FA619E"/>
    <w:rsid w:val="00FA69CE"/>
    <w:rsid w:val="00FA71B4"/>
    <w:rsid w:val="00FB00C4"/>
    <w:rsid w:val="00FB089E"/>
    <w:rsid w:val="00FB133F"/>
    <w:rsid w:val="00FB1C3A"/>
    <w:rsid w:val="00FB21F0"/>
    <w:rsid w:val="00FB3035"/>
    <w:rsid w:val="00FB491B"/>
    <w:rsid w:val="00FB50DF"/>
    <w:rsid w:val="00FB56DE"/>
    <w:rsid w:val="00FB75D7"/>
    <w:rsid w:val="00FB7A2D"/>
    <w:rsid w:val="00FB7C6B"/>
    <w:rsid w:val="00FC0E5A"/>
    <w:rsid w:val="00FC1CD0"/>
    <w:rsid w:val="00FC268C"/>
    <w:rsid w:val="00FC30B8"/>
    <w:rsid w:val="00FC3630"/>
    <w:rsid w:val="00FC442B"/>
    <w:rsid w:val="00FC4C39"/>
    <w:rsid w:val="00FC4DCE"/>
    <w:rsid w:val="00FC571E"/>
    <w:rsid w:val="00FC665F"/>
    <w:rsid w:val="00FC7893"/>
    <w:rsid w:val="00FD0584"/>
    <w:rsid w:val="00FD0805"/>
    <w:rsid w:val="00FD115B"/>
    <w:rsid w:val="00FD1193"/>
    <w:rsid w:val="00FD19F7"/>
    <w:rsid w:val="00FD2859"/>
    <w:rsid w:val="00FD2C74"/>
    <w:rsid w:val="00FD3BDB"/>
    <w:rsid w:val="00FD4168"/>
    <w:rsid w:val="00FD4C04"/>
    <w:rsid w:val="00FD5F4D"/>
    <w:rsid w:val="00FD6509"/>
    <w:rsid w:val="00FD65D2"/>
    <w:rsid w:val="00FD6B0A"/>
    <w:rsid w:val="00FD7712"/>
    <w:rsid w:val="00FE00A5"/>
    <w:rsid w:val="00FE00DA"/>
    <w:rsid w:val="00FE0892"/>
    <w:rsid w:val="00FE22C8"/>
    <w:rsid w:val="00FE2E6E"/>
    <w:rsid w:val="00FE3D51"/>
    <w:rsid w:val="00FE3EFC"/>
    <w:rsid w:val="00FE4265"/>
    <w:rsid w:val="00FE4F95"/>
    <w:rsid w:val="00FE5A84"/>
    <w:rsid w:val="00FE6463"/>
    <w:rsid w:val="00FE6E7A"/>
    <w:rsid w:val="00FE786D"/>
    <w:rsid w:val="00FE787B"/>
    <w:rsid w:val="00FF02B9"/>
    <w:rsid w:val="00FF0799"/>
    <w:rsid w:val="00FF145F"/>
    <w:rsid w:val="00FF1951"/>
    <w:rsid w:val="00FF2396"/>
    <w:rsid w:val="00FF2AF8"/>
    <w:rsid w:val="00FF3686"/>
    <w:rsid w:val="00FF3C9C"/>
    <w:rsid w:val="00FF468D"/>
    <w:rsid w:val="00FF46D1"/>
    <w:rsid w:val="00FF485B"/>
    <w:rsid w:val="00FF489C"/>
    <w:rsid w:val="00FF4A36"/>
    <w:rsid w:val="00FF4B8E"/>
    <w:rsid w:val="00FF4C58"/>
    <w:rsid w:val="00FF5738"/>
    <w:rsid w:val="00FF5A3A"/>
    <w:rsid w:val="00FF5EAE"/>
    <w:rsid w:val="00FF5F17"/>
    <w:rsid w:val="00FF61D4"/>
    <w:rsid w:val="00FF636B"/>
    <w:rsid w:val="00FF6B0F"/>
    <w:rsid w:val="00FF6C0B"/>
    <w:rsid w:val="00FF6E5D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FC268C"/>
    <w:rPr>
      <w:sz w:val="28"/>
      <w:szCs w:val="28"/>
    </w:rPr>
  </w:style>
  <w:style w:type="paragraph" w:styleId="1">
    <w:name w:val="heading 1"/>
    <w:basedOn w:val="a0"/>
    <w:next w:val="a0"/>
    <w:qFormat/>
    <w:rsid w:val="00655DF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qFormat/>
    <w:rsid w:val="00963200"/>
    <w:pPr>
      <w:keepNext/>
      <w:jc w:val="center"/>
      <w:outlineLvl w:val="1"/>
    </w:pPr>
  </w:style>
  <w:style w:type="paragraph" w:styleId="3">
    <w:name w:val="heading 3"/>
    <w:basedOn w:val="a0"/>
    <w:next w:val="a0"/>
    <w:qFormat/>
    <w:rsid w:val="00CA60F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qFormat/>
    <w:rsid w:val="009F201E"/>
    <w:pPr>
      <w:keepNext/>
      <w:spacing w:before="240" w:after="60"/>
      <w:outlineLvl w:val="3"/>
    </w:pPr>
    <w:rPr>
      <w:b/>
      <w:bCs/>
    </w:rPr>
  </w:style>
  <w:style w:type="paragraph" w:styleId="5">
    <w:name w:val="heading 5"/>
    <w:basedOn w:val="a0"/>
    <w:next w:val="a0"/>
    <w:qFormat/>
    <w:rsid w:val="00CA60F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CA60F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1F1047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0"/>
    <w:next w:val="a0"/>
    <w:qFormat/>
    <w:rsid w:val="00CA60F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rsid w:val="008A5E54"/>
    <w:pPr>
      <w:tabs>
        <w:tab w:val="center" w:pos="4677"/>
        <w:tab w:val="right" w:pos="9355"/>
      </w:tabs>
    </w:pPr>
  </w:style>
  <w:style w:type="paragraph" w:styleId="a5">
    <w:name w:val="footer"/>
    <w:basedOn w:val="a0"/>
    <w:rsid w:val="008A5E54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382145"/>
  </w:style>
  <w:style w:type="table" w:styleId="a7">
    <w:name w:val="Table Grid"/>
    <w:basedOn w:val="a2"/>
    <w:rsid w:val="00693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0"/>
    <w:next w:val="a0"/>
    <w:qFormat/>
    <w:rsid w:val="0026681A"/>
    <w:pPr>
      <w:widowControl w:val="0"/>
      <w:autoSpaceDE w:val="0"/>
      <w:autoSpaceDN w:val="0"/>
      <w:adjustRightInd w:val="0"/>
    </w:pPr>
  </w:style>
  <w:style w:type="paragraph" w:styleId="a9">
    <w:name w:val="Body Text Indent"/>
    <w:basedOn w:val="a0"/>
    <w:rsid w:val="004902C8"/>
    <w:pPr>
      <w:widowControl w:val="0"/>
      <w:autoSpaceDE w:val="0"/>
      <w:autoSpaceDN w:val="0"/>
      <w:adjustRightInd w:val="0"/>
      <w:spacing w:line="360" w:lineRule="auto"/>
      <w:ind w:firstLine="570"/>
      <w:jc w:val="both"/>
    </w:pPr>
    <w:rPr>
      <w:sz w:val="26"/>
      <w:szCs w:val="20"/>
    </w:rPr>
  </w:style>
  <w:style w:type="paragraph" w:styleId="aa">
    <w:name w:val="Document Map"/>
    <w:basedOn w:val="a0"/>
    <w:semiHidden/>
    <w:rsid w:val="003A104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Body Text"/>
    <w:basedOn w:val="a0"/>
    <w:rsid w:val="00E00921"/>
    <w:pPr>
      <w:spacing w:after="120"/>
    </w:pPr>
  </w:style>
  <w:style w:type="paragraph" w:styleId="ac">
    <w:name w:val="Title"/>
    <w:basedOn w:val="a0"/>
    <w:qFormat/>
    <w:rsid w:val="00365AA6"/>
    <w:pPr>
      <w:shd w:val="clear" w:color="auto" w:fill="FFFFFF"/>
      <w:jc w:val="center"/>
    </w:pPr>
    <w:rPr>
      <w:b/>
      <w:bCs/>
      <w:color w:val="000000"/>
      <w:spacing w:val="2"/>
      <w:szCs w:val="16"/>
    </w:rPr>
  </w:style>
  <w:style w:type="paragraph" w:styleId="20">
    <w:name w:val="Body Text Indent 2"/>
    <w:basedOn w:val="a0"/>
    <w:rsid w:val="00617C56"/>
    <w:pPr>
      <w:spacing w:after="120" w:line="480" w:lineRule="auto"/>
      <w:ind w:left="283"/>
    </w:pPr>
  </w:style>
  <w:style w:type="paragraph" w:styleId="30">
    <w:name w:val="Body Text Indent 3"/>
    <w:basedOn w:val="a0"/>
    <w:rsid w:val="00655DFC"/>
    <w:pPr>
      <w:spacing w:after="120"/>
      <w:ind w:left="283"/>
    </w:pPr>
    <w:rPr>
      <w:sz w:val="16"/>
      <w:szCs w:val="16"/>
    </w:rPr>
  </w:style>
  <w:style w:type="paragraph" w:styleId="21">
    <w:name w:val="Body Text 2"/>
    <w:basedOn w:val="a0"/>
    <w:rsid w:val="00CA60F0"/>
    <w:pPr>
      <w:spacing w:after="120" w:line="480" w:lineRule="auto"/>
    </w:pPr>
    <w:rPr>
      <w:sz w:val="24"/>
      <w:szCs w:val="24"/>
    </w:rPr>
  </w:style>
  <w:style w:type="paragraph" w:styleId="ad">
    <w:name w:val="Subtitle"/>
    <w:basedOn w:val="a0"/>
    <w:qFormat/>
    <w:rsid w:val="00CA60F0"/>
    <w:pPr>
      <w:spacing w:line="360" w:lineRule="auto"/>
      <w:jc w:val="both"/>
    </w:pPr>
    <w:rPr>
      <w:b/>
      <w:sz w:val="24"/>
      <w:szCs w:val="20"/>
    </w:rPr>
  </w:style>
  <w:style w:type="paragraph" w:styleId="ae">
    <w:name w:val="Normal (Web)"/>
    <w:basedOn w:val="a0"/>
    <w:rsid w:val="00CA60F0"/>
    <w:pPr>
      <w:spacing w:before="100" w:after="100"/>
    </w:pPr>
    <w:rPr>
      <w:sz w:val="24"/>
      <w:szCs w:val="20"/>
    </w:rPr>
  </w:style>
  <w:style w:type="paragraph" w:styleId="a">
    <w:name w:val="List Bullet"/>
    <w:basedOn w:val="a0"/>
    <w:rsid w:val="005F6ACF"/>
    <w:pPr>
      <w:numPr>
        <w:numId w:val="27"/>
      </w:numPr>
    </w:pPr>
  </w:style>
  <w:style w:type="paragraph" w:customStyle="1" w:styleId="af">
    <w:name w:val="Основной"/>
    <w:basedOn w:val="a0"/>
    <w:rsid w:val="005E2FFE"/>
    <w:pPr>
      <w:spacing w:line="360" w:lineRule="auto"/>
      <w:ind w:firstLine="709"/>
      <w:jc w:val="both"/>
    </w:pPr>
  </w:style>
  <w:style w:type="paragraph" w:styleId="af0">
    <w:name w:val="Balloon Text"/>
    <w:basedOn w:val="a0"/>
    <w:link w:val="af1"/>
    <w:rsid w:val="00D6067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rsid w:val="00D60670"/>
    <w:rPr>
      <w:rFonts w:ascii="Tahoma" w:hAnsi="Tahoma" w:cs="Tahoma"/>
      <w:sz w:val="16"/>
      <w:szCs w:val="16"/>
    </w:rPr>
  </w:style>
  <w:style w:type="character" w:styleId="af2">
    <w:name w:val="Placeholder Text"/>
    <w:basedOn w:val="a1"/>
    <w:uiPriority w:val="99"/>
    <w:semiHidden/>
    <w:rsid w:val="0051012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FC268C"/>
    <w:rPr>
      <w:sz w:val="28"/>
      <w:szCs w:val="28"/>
    </w:rPr>
  </w:style>
  <w:style w:type="paragraph" w:styleId="1">
    <w:name w:val="heading 1"/>
    <w:basedOn w:val="a0"/>
    <w:next w:val="a0"/>
    <w:qFormat/>
    <w:rsid w:val="00655DF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qFormat/>
    <w:rsid w:val="00963200"/>
    <w:pPr>
      <w:keepNext/>
      <w:jc w:val="center"/>
      <w:outlineLvl w:val="1"/>
    </w:pPr>
  </w:style>
  <w:style w:type="paragraph" w:styleId="3">
    <w:name w:val="heading 3"/>
    <w:basedOn w:val="a0"/>
    <w:next w:val="a0"/>
    <w:qFormat/>
    <w:rsid w:val="00CA60F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qFormat/>
    <w:rsid w:val="009F201E"/>
    <w:pPr>
      <w:keepNext/>
      <w:spacing w:before="240" w:after="60"/>
      <w:outlineLvl w:val="3"/>
    </w:pPr>
    <w:rPr>
      <w:b/>
      <w:bCs/>
    </w:rPr>
  </w:style>
  <w:style w:type="paragraph" w:styleId="5">
    <w:name w:val="heading 5"/>
    <w:basedOn w:val="a0"/>
    <w:next w:val="a0"/>
    <w:qFormat/>
    <w:rsid w:val="00CA60F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CA60F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1F1047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0"/>
    <w:next w:val="a0"/>
    <w:qFormat/>
    <w:rsid w:val="00CA60F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rsid w:val="008A5E54"/>
    <w:pPr>
      <w:tabs>
        <w:tab w:val="center" w:pos="4677"/>
        <w:tab w:val="right" w:pos="9355"/>
      </w:tabs>
    </w:pPr>
  </w:style>
  <w:style w:type="paragraph" w:styleId="a5">
    <w:name w:val="footer"/>
    <w:basedOn w:val="a0"/>
    <w:rsid w:val="008A5E54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382145"/>
  </w:style>
  <w:style w:type="table" w:styleId="a7">
    <w:name w:val="Table Grid"/>
    <w:basedOn w:val="a2"/>
    <w:rsid w:val="00693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0"/>
    <w:next w:val="a0"/>
    <w:qFormat/>
    <w:rsid w:val="0026681A"/>
    <w:pPr>
      <w:widowControl w:val="0"/>
      <w:autoSpaceDE w:val="0"/>
      <w:autoSpaceDN w:val="0"/>
      <w:adjustRightInd w:val="0"/>
    </w:pPr>
  </w:style>
  <w:style w:type="paragraph" w:styleId="a9">
    <w:name w:val="Body Text Indent"/>
    <w:basedOn w:val="a0"/>
    <w:rsid w:val="004902C8"/>
    <w:pPr>
      <w:widowControl w:val="0"/>
      <w:autoSpaceDE w:val="0"/>
      <w:autoSpaceDN w:val="0"/>
      <w:adjustRightInd w:val="0"/>
      <w:spacing w:line="360" w:lineRule="auto"/>
      <w:ind w:firstLine="570"/>
      <w:jc w:val="both"/>
    </w:pPr>
    <w:rPr>
      <w:sz w:val="26"/>
      <w:szCs w:val="20"/>
    </w:rPr>
  </w:style>
  <w:style w:type="paragraph" w:styleId="aa">
    <w:name w:val="Document Map"/>
    <w:basedOn w:val="a0"/>
    <w:semiHidden/>
    <w:rsid w:val="003A104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Body Text"/>
    <w:basedOn w:val="a0"/>
    <w:rsid w:val="00E00921"/>
    <w:pPr>
      <w:spacing w:after="120"/>
    </w:pPr>
  </w:style>
  <w:style w:type="paragraph" w:styleId="ac">
    <w:name w:val="Title"/>
    <w:basedOn w:val="a0"/>
    <w:qFormat/>
    <w:rsid w:val="00365AA6"/>
    <w:pPr>
      <w:shd w:val="clear" w:color="auto" w:fill="FFFFFF"/>
      <w:jc w:val="center"/>
    </w:pPr>
    <w:rPr>
      <w:b/>
      <w:bCs/>
      <w:color w:val="000000"/>
      <w:spacing w:val="2"/>
      <w:szCs w:val="16"/>
    </w:rPr>
  </w:style>
  <w:style w:type="paragraph" w:styleId="20">
    <w:name w:val="Body Text Indent 2"/>
    <w:basedOn w:val="a0"/>
    <w:rsid w:val="00617C56"/>
    <w:pPr>
      <w:spacing w:after="120" w:line="480" w:lineRule="auto"/>
      <w:ind w:left="283"/>
    </w:pPr>
  </w:style>
  <w:style w:type="paragraph" w:styleId="30">
    <w:name w:val="Body Text Indent 3"/>
    <w:basedOn w:val="a0"/>
    <w:rsid w:val="00655DFC"/>
    <w:pPr>
      <w:spacing w:after="120"/>
      <w:ind w:left="283"/>
    </w:pPr>
    <w:rPr>
      <w:sz w:val="16"/>
      <w:szCs w:val="16"/>
    </w:rPr>
  </w:style>
  <w:style w:type="paragraph" w:styleId="21">
    <w:name w:val="Body Text 2"/>
    <w:basedOn w:val="a0"/>
    <w:rsid w:val="00CA60F0"/>
    <w:pPr>
      <w:spacing w:after="120" w:line="480" w:lineRule="auto"/>
    </w:pPr>
    <w:rPr>
      <w:sz w:val="24"/>
      <w:szCs w:val="24"/>
    </w:rPr>
  </w:style>
  <w:style w:type="paragraph" w:styleId="ad">
    <w:name w:val="Subtitle"/>
    <w:basedOn w:val="a0"/>
    <w:qFormat/>
    <w:rsid w:val="00CA60F0"/>
    <w:pPr>
      <w:spacing w:line="360" w:lineRule="auto"/>
      <w:jc w:val="both"/>
    </w:pPr>
    <w:rPr>
      <w:b/>
      <w:sz w:val="24"/>
      <w:szCs w:val="20"/>
    </w:rPr>
  </w:style>
  <w:style w:type="paragraph" w:styleId="ae">
    <w:name w:val="Normal (Web)"/>
    <w:basedOn w:val="a0"/>
    <w:rsid w:val="00CA60F0"/>
    <w:pPr>
      <w:spacing w:before="100" w:after="100"/>
    </w:pPr>
    <w:rPr>
      <w:sz w:val="24"/>
      <w:szCs w:val="20"/>
    </w:rPr>
  </w:style>
  <w:style w:type="paragraph" w:styleId="a">
    <w:name w:val="List Bullet"/>
    <w:basedOn w:val="a0"/>
    <w:rsid w:val="005F6ACF"/>
    <w:pPr>
      <w:numPr>
        <w:numId w:val="27"/>
      </w:numPr>
    </w:pPr>
  </w:style>
  <w:style w:type="paragraph" w:customStyle="1" w:styleId="af">
    <w:name w:val="Основной"/>
    <w:basedOn w:val="a0"/>
    <w:rsid w:val="005E2FFE"/>
    <w:pPr>
      <w:spacing w:line="360" w:lineRule="auto"/>
      <w:ind w:firstLine="709"/>
      <w:jc w:val="both"/>
    </w:pPr>
  </w:style>
  <w:style w:type="paragraph" w:styleId="af0">
    <w:name w:val="Balloon Text"/>
    <w:basedOn w:val="a0"/>
    <w:link w:val="af1"/>
    <w:rsid w:val="00D6067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rsid w:val="00D60670"/>
    <w:rPr>
      <w:rFonts w:ascii="Tahoma" w:hAnsi="Tahoma" w:cs="Tahoma"/>
      <w:sz w:val="16"/>
      <w:szCs w:val="16"/>
    </w:rPr>
  </w:style>
  <w:style w:type="character" w:styleId="af2">
    <w:name w:val="Placeholder Text"/>
    <w:basedOn w:val="a1"/>
    <w:uiPriority w:val="99"/>
    <w:semiHidden/>
    <w:rsid w:val="005101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8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671" Type="http://schemas.openxmlformats.org/officeDocument/2006/relationships/oleObject" Target="embeddings/oleObject339.bin"/><Relationship Id="rId769" Type="http://schemas.openxmlformats.org/officeDocument/2006/relationships/oleObject" Target="embeddings/oleObject389.bin"/><Relationship Id="rId21" Type="http://schemas.openxmlformats.org/officeDocument/2006/relationships/oleObject" Target="embeddings/oleObject7.bin"/><Relationship Id="rId324" Type="http://schemas.openxmlformats.org/officeDocument/2006/relationships/image" Target="media/image158.wmf"/><Relationship Id="rId531" Type="http://schemas.openxmlformats.org/officeDocument/2006/relationships/oleObject" Target="embeddings/oleObject266.bin"/><Relationship Id="rId629" Type="http://schemas.openxmlformats.org/officeDocument/2006/relationships/image" Target="media/image305.wmf"/><Relationship Id="rId170" Type="http://schemas.openxmlformats.org/officeDocument/2006/relationships/image" Target="media/image82.wmf"/><Relationship Id="rId836" Type="http://schemas.openxmlformats.org/officeDocument/2006/relationships/image" Target="media/image407.wmf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37.bin"/><Relationship Id="rId682" Type="http://schemas.openxmlformats.org/officeDocument/2006/relationships/oleObject" Target="embeddings/oleObject345.bin"/><Relationship Id="rId903" Type="http://schemas.openxmlformats.org/officeDocument/2006/relationships/oleObject" Target="embeddings/oleObject459.bin"/><Relationship Id="rId32" Type="http://schemas.openxmlformats.org/officeDocument/2006/relationships/image" Target="media/image13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5.bin"/><Relationship Id="rId542" Type="http://schemas.openxmlformats.org/officeDocument/2006/relationships/image" Target="media/image264.wmf"/><Relationship Id="rId181" Type="http://schemas.openxmlformats.org/officeDocument/2006/relationships/oleObject" Target="embeddings/oleObject87.bin"/><Relationship Id="rId402" Type="http://schemas.openxmlformats.org/officeDocument/2006/relationships/image" Target="media/image194.wmf"/><Relationship Id="rId847" Type="http://schemas.openxmlformats.org/officeDocument/2006/relationships/oleObject" Target="embeddings/oleObject428.bin"/><Relationship Id="rId279" Type="http://schemas.openxmlformats.org/officeDocument/2006/relationships/oleObject" Target="embeddings/oleObject137.bin"/><Relationship Id="rId486" Type="http://schemas.openxmlformats.org/officeDocument/2006/relationships/image" Target="media/image237.wmf"/><Relationship Id="rId693" Type="http://schemas.openxmlformats.org/officeDocument/2006/relationships/image" Target="media/image336.wmf"/><Relationship Id="rId707" Type="http://schemas.openxmlformats.org/officeDocument/2006/relationships/image" Target="media/image343.wmf"/><Relationship Id="rId914" Type="http://schemas.openxmlformats.org/officeDocument/2006/relationships/fontTable" Target="fontTable.xml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71.bin"/><Relationship Id="rId553" Type="http://schemas.openxmlformats.org/officeDocument/2006/relationships/oleObject" Target="embeddings/oleObject277.bin"/><Relationship Id="rId760" Type="http://schemas.openxmlformats.org/officeDocument/2006/relationships/image" Target="media/image369.wmf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image" Target="media/image200.wmf"/><Relationship Id="rId858" Type="http://schemas.openxmlformats.org/officeDocument/2006/relationships/image" Target="media/image418.wmf"/><Relationship Id="rId497" Type="http://schemas.openxmlformats.org/officeDocument/2006/relationships/image" Target="media/image242.wmf"/><Relationship Id="rId620" Type="http://schemas.openxmlformats.org/officeDocument/2006/relationships/oleObject" Target="embeddings/oleObject311.bin"/><Relationship Id="rId718" Type="http://schemas.openxmlformats.org/officeDocument/2006/relationships/oleObject" Target="embeddings/oleObject363.bin"/><Relationship Id="rId357" Type="http://schemas.openxmlformats.org/officeDocument/2006/relationships/image" Target="media/image174.wmf"/><Relationship Id="rId54" Type="http://schemas.openxmlformats.org/officeDocument/2006/relationships/image" Target="media/image24.wmf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83.bin"/><Relationship Id="rId771" Type="http://schemas.openxmlformats.org/officeDocument/2006/relationships/oleObject" Target="embeddings/oleObject390.bin"/><Relationship Id="rId869" Type="http://schemas.openxmlformats.org/officeDocument/2006/relationships/oleObject" Target="embeddings/oleObject439.bin"/><Relationship Id="rId424" Type="http://schemas.openxmlformats.org/officeDocument/2006/relationships/image" Target="media/image206.wmf"/><Relationship Id="rId631" Type="http://schemas.openxmlformats.org/officeDocument/2006/relationships/image" Target="media/image306.wmf"/><Relationship Id="rId729" Type="http://schemas.openxmlformats.org/officeDocument/2006/relationships/image" Target="media/image354.wmf"/><Relationship Id="rId270" Type="http://schemas.openxmlformats.org/officeDocument/2006/relationships/oleObject" Target="embeddings/oleObject132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184.bin"/><Relationship Id="rId575" Type="http://schemas.openxmlformats.org/officeDocument/2006/relationships/image" Target="media/image280.wmf"/><Relationship Id="rId782" Type="http://schemas.openxmlformats.org/officeDocument/2006/relationships/image" Target="media/image380.wmf"/><Relationship Id="rId228" Type="http://schemas.openxmlformats.org/officeDocument/2006/relationships/image" Target="media/image111.wmf"/><Relationship Id="rId435" Type="http://schemas.openxmlformats.org/officeDocument/2006/relationships/image" Target="media/image211.wmf"/><Relationship Id="rId642" Type="http://schemas.openxmlformats.org/officeDocument/2006/relationships/oleObject" Target="embeddings/oleObject324.bin"/><Relationship Id="rId281" Type="http://schemas.openxmlformats.org/officeDocument/2006/relationships/oleObject" Target="embeddings/oleObject138.bin"/><Relationship Id="rId502" Type="http://schemas.openxmlformats.org/officeDocument/2006/relationships/oleObject" Target="embeddings/oleObject251.bin"/><Relationship Id="rId76" Type="http://schemas.openxmlformats.org/officeDocument/2006/relationships/oleObject" Target="embeddings/oleObject35.bin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90.bin"/><Relationship Id="rId586" Type="http://schemas.openxmlformats.org/officeDocument/2006/relationships/oleObject" Target="embeddings/oleObject294.bin"/><Relationship Id="rId793" Type="http://schemas.openxmlformats.org/officeDocument/2006/relationships/oleObject" Target="embeddings/oleObject401.bin"/><Relationship Id="rId807" Type="http://schemas.openxmlformats.org/officeDocument/2006/relationships/oleObject" Target="embeddings/oleObject408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oleObject" Target="embeddings/oleObject223.bin"/><Relationship Id="rId653" Type="http://schemas.openxmlformats.org/officeDocument/2006/relationships/oleObject" Target="embeddings/oleObject330.bin"/><Relationship Id="rId292" Type="http://schemas.openxmlformats.org/officeDocument/2006/relationships/image" Target="media/image142.wmf"/><Relationship Id="rId306" Type="http://schemas.openxmlformats.org/officeDocument/2006/relationships/image" Target="media/image149.wmf"/><Relationship Id="rId860" Type="http://schemas.openxmlformats.org/officeDocument/2006/relationships/image" Target="media/image419.wmf"/><Relationship Id="rId87" Type="http://schemas.openxmlformats.org/officeDocument/2006/relationships/image" Target="media/image40.wmf"/><Relationship Id="rId513" Type="http://schemas.openxmlformats.org/officeDocument/2006/relationships/image" Target="media/image250.wmf"/><Relationship Id="rId597" Type="http://schemas.openxmlformats.org/officeDocument/2006/relationships/image" Target="media/image291.wmf"/><Relationship Id="rId720" Type="http://schemas.openxmlformats.org/officeDocument/2006/relationships/oleObject" Target="embeddings/oleObject364.bin"/><Relationship Id="rId818" Type="http://schemas.openxmlformats.org/officeDocument/2006/relationships/image" Target="media/image398.wmf"/><Relationship Id="rId152" Type="http://schemas.openxmlformats.org/officeDocument/2006/relationships/image" Target="media/image73.wmf"/><Relationship Id="rId457" Type="http://schemas.openxmlformats.org/officeDocument/2006/relationships/image" Target="media/image222.wmf"/><Relationship Id="rId664" Type="http://schemas.openxmlformats.org/officeDocument/2006/relationships/image" Target="media/image322.wmf"/><Relationship Id="rId871" Type="http://schemas.openxmlformats.org/officeDocument/2006/relationships/image" Target="media/image424.wmf"/><Relationship Id="rId14" Type="http://schemas.openxmlformats.org/officeDocument/2006/relationships/image" Target="media/image4.wmf"/><Relationship Id="rId317" Type="http://schemas.openxmlformats.org/officeDocument/2006/relationships/oleObject" Target="embeddings/oleObject156.bin"/><Relationship Id="rId524" Type="http://schemas.openxmlformats.org/officeDocument/2006/relationships/oleObject" Target="embeddings/oleObject262.bin"/><Relationship Id="rId731" Type="http://schemas.openxmlformats.org/officeDocument/2006/relationships/image" Target="media/image355.wmf"/><Relationship Id="rId98" Type="http://schemas.openxmlformats.org/officeDocument/2006/relationships/oleObject" Target="embeddings/oleObject46.bin"/><Relationship Id="rId163" Type="http://schemas.openxmlformats.org/officeDocument/2006/relationships/oleObject" Target="embeddings/oleObject78.bin"/><Relationship Id="rId370" Type="http://schemas.openxmlformats.org/officeDocument/2006/relationships/image" Target="media/image178.wmf"/><Relationship Id="rId829" Type="http://schemas.openxmlformats.org/officeDocument/2006/relationships/oleObject" Target="embeddings/oleObject419.bin"/><Relationship Id="rId230" Type="http://schemas.openxmlformats.org/officeDocument/2006/relationships/image" Target="media/image112.wmf"/><Relationship Id="rId468" Type="http://schemas.openxmlformats.org/officeDocument/2006/relationships/image" Target="media/image228.wmf"/><Relationship Id="rId675" Type="http://schemas.openxmlformats.org/officeDocument/2006/relationships/oleObject" Target="embeddings/oleObject341.bin"/><Relationship Id="rId840" Type="http://schemas.openxmlformats.org/officeDocument/2006/relationships/image" Target="media/image409.wmf"/><Relationship Id="rId882" Type="http://schemas.openxmlformats.org/officeDocument/2006/relationships/image" Target="media/image428.wmf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2.wmf"/><Relationship Id="rId328" Type="http://schemas.openxmlformats.org/officeDocument/2006/relationships/image" Target="media/image160.wmf"/><Relationship Id="rId535" Type="http://schemas.openxmlformats.org/officeDocument/2006/relationships/oleObject" Target="embeddings/oleObject268.bin"/><Relationship Id="rId577" Type="http://schemas.openxmlformats.org/officeDocument/2006/relationships/image" Target="media/image281.wmf"/><Relationship Id="rId700" Type="http://schemas.openxmlformats.org/officeDocument/2006/relationships/oleObject" Target="embeddings/oleObject354.bin"/><Relationship Id="rId742" Type="http://schemas.openxmlformats.org/officeDocument/2006/relationships/image" Target="media/image360.wmf"/><Relationship Id="rId132" Type="http://schemas.openxmlformats.org/officeDocument/2006/relationships/image" Target="media/image63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91.bin"/><Relationship Id="rId602" Type="http://schemas.openxmlformats.org/officeDocument/2006/relationships/oleObject" Target="embeddings/oleObject302.bin"/><Relationship Id="rId784" Type="http://schemas.openxmlformats.org/officeDocument/2006/relationships/image" Target="media/image381.wmf"/><Relationship Id="rId241" Type="http://schemas.openxmlformats.org/officeDocument/2006/relationships/oleObject" Target="embeddings/oleObject117.bin"/><Relationship Id="rId437" Type="http://schemas.openxmlformats.org/officeDocument/2006/relationships/image" Target="media/image212.wmf"/><Relationship Id="rId479" Type="http://schemas.openxmlformats.org/officeDocument/2006/relationships/oleObject" Target="embeddings/oleObject239.bin"/><Relationship Id="rId644" Type="http://schemas.openxmlformats.org/officeDocument/2006/relationships/oleObject" Target="embeddings/oleObject325.bin"/><Relationship Id="rId686" Type="http://schemas.openxmlformats.org/officeDocument/2006/relationships/oleObject" Target="embeddings/oleObject347.bin"/><Relationship Id="rId851" Type="http://schemas.openxmlformats.org/officeDocument/2006/relationships/oleObject" Target="embeddings/oleObject430.bin"/><Relationship Id="rId893" Type="http://schemas.openxmlformats.org/officeDocument/2006/relationships/oleObject" Target="embeddings/oleObject454.bin"/><Relationship Id="rId907" Type="http://schemas.openxmlformats.org/officeDocument/2006/relationships/oleObject" Target="embeddings/oleObject461.bin"/><Relationship Id="rId36" Type="http://schemas.openxmlformats.org/officeDocument/2006/relationships/image" Target="media/image15.wmf"/><Relationship Id="rId283" Type="http://schemas.openxmlformats.org/officeDocument/2006/relationships/oleObject" Target="embeddings/oleObject139.bin"/><Relationship Id="rId339" Type="http://schemas.openxmlformats.org/officeDocument/2006/relationships/image" Target="media/image165.wmf"/><Relationship Id="rId490" Type="http://schemas.openxmlformats.org/officeDocument/2006/relationships/oleObject" Target="embeddings/oleObject245.bin"/><Relationship Id="rId504" Type="http://schemas.openxmlformats.org/officeDocument/2006/relationships/oleObject" Target="embeddings/oleObject252.bin"/><Relationship Id="rId546" Type="http://schemas.openxmlformats.org/officeDocument/2006/relationships/image" Target="media/image266.wmf"/><Relationship Id="rId711" Type="http://schemas.openxmlformats.org/officeDocument/2006/relationships/image" Target="media/image345.wmf"/><Relationship Id="rId753" Type="http://schemas.openxmlformats.org/officeDocument/2006/relationships/oleObject" Target="embeddings/oleObject381.bin"/><Relationship Id="rId78" Type="http://schemas.openxmlformats.org/officeDocument/2006/relationships/oleObject" Target="embeddings/oleObject36.bin"/><Relationship Id="rId101" Type="http://schemas.openxmlformats.org/officeDocument/2006/relationships/image" Target="media/image47.wmf"/><Relationship Id="rId143" Type="http://schemas.openxmlformats.org/officeDocument/2006/relationships/oleObject" Target="embeddings/oleObject68.bin"/><Relationship Id="rId185" Type="http://schemas.openxmlformats.org/officeDocument/2006/relationships/oleObject" Target="embeddings/oleObject89.bin"/><Relationship Id="rId350" Type="http://schemas.openxmlformats.org/officeDocument/2006/relationships/oleObject" Target="embeddings/oleObject173.bin"/><Relationship Id="rId406" Type="http://schemas.openxmlformats.org/officeDocument/2006/relationships/image" Target="media/image196.wmf"/><Relationship Id="rId588" Type="http://schemas.openxmlformats.org/officeDocument/2006/relationships/oleObject" Target="embeddings/oleObject295.bin"/><Relationship Id="rId795" Type="http://schemas.openxmlformats.org/officeDocument/2006/relationships/oleObject" Target="embeddings/oleObject402.bin"/><Relationship Id="rId809" Type="http://schemas.openxmlformats.org/officeDocument/2006/relationships/oleObject" Target="embeddings/oleObject409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392" Type="http://schemas.openxmlformats.org/officeDocument/2006/relationships/image" Target="media/image189.wmf"/><Relationship Id="rId448" Type="http://schemas.openxmlformats.org/officeDocument/2006/relationships/oleObject" Target="embeddings/oleObject224.bin"/><Relationship Id="rId613" Type="http://schemas.openxmlformats.org/officeDocument/2006/relationships/image" Target="media/image299.wmf"/><Relationship Id="rId655" Type="http://schemas.openxmlformats.org/officeDocument/2006/relationships/oleObject" Target="embeddings/oleObject331.bin"/><Relationship Id="rId697" Type="http://schemas.openxmlformats.org/officeDocument/2006/relationships/image" Target="media/image338.wmf"/><Relationship Id="rId820" Type="http://schemas.openxmlformats.org/officeDocument/2006/relationships/image" Target="media/image399.wmf"/><Relationship Id="rId862" Type="http://schemas.openxmlformats.org/officeDocument/2006/relationships/image" Target="media/image420.wmf"/><Relationship Id="rId252" Type="http://schemas.openxmlformats.org/officeDocument/2006/relationships/oleObject" Target="embeddings/oleObject123.bin"/><Relationship Id="rId294" Type="http://schemas.openxmlformats.org/officeDocument/2006/relationships/image" Target="media/image143.wmf"/><Relationship Id="rId308" Type="http://schemas.openxmlformats.org/officeDocument/2006/relationships/image" Target="media/image150.wmf"/><Relationship Id="rId515" Type="http://schemas.openxmlformats.org/officeDocument/2006/relationships/image" Target="media/image251.wmf"/><Relationship Id="rId722" Type="http://schemas.openxmlformats.org/officeDocument/2006/relationships/oleObject" Target="embeddings/oleObject365.bin"/><Relationship Id="rId47" Type="http://schemas.openxmlformats.org/officeDocument/2006/relationships/oleObject" Target="embeddings/oleObject20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3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9.bin"/><Relationship Id="rId557" Type="http://schemas.openxmlformats.org/officeDocument/2006/relationships/oleObject" Target="embeddings/oleObject279.bin"/><Relationship Id="rId599" Type="http://schemas.openxmlformats.org/officeDocument/2006/relationships/image" Target="media/image292.wmf"/><Relationship Id="rId764" Type="http://schemas.openxmlformats.org/officeDocument/2006/relationships/image" Target="media/image371.wmf"/><Relationship Id="rId196" Type="http://schemas.openxmlformats.org/officeDocument/2006/relationships/image" Target="media/image95.wmf"/><Relationship Id="rId417" Type="http://schemas.openxmlformats.org/officeDocument/2006/relationships/oleObject" Target="embeddings/oleObject208.bin"/><Relationship Id="rId459" Type="http://schemas.openxmlformats.org/officeDocument/2006/relationships/image" Target="media/image223.wmf"/><Relationship Id="rId624" Type="http://schemas.openxmlformats.org/officeDocument/2006/relationships/oleObject" Target="embeddings/oleObject314.bin"/><Relationship Id="rId666" Type="http://schemas.openxmlformats.org/officeDocument/2006/relationships/image" Target="media/image323.wmf"/><Relationship Id="rId831" Type="http://schemas.openxmlformats.org/officeDocument/2006/relationships/oleObject" Target="embeddings/oleObject420.bin"/><Relationship Id="rId873" Type="http://schemas.openxmlformats.org/officeDocument/2006/relationships/oleObject" Target="embeddings/oleObject442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263" Type="http://schemas.openxmlformats.org/officeDocument/2006/relationships/image" Target="media/image128.wmf"/><Relationship Id="rId319" Type="http://schemas.openxmlformats.org/officeDocument/2006/relationships/oleObject" Target="embeddings/oleObject157.bin"/><Relationship Id="rId470" Type="http://schemas.openxmlformats.org/officeDocument/2006/relationships/image" Target="media/image229.wmf"/><Relationship Id="rId526" Type="http://schemas.openxmlformats.org/officeDocument/2006/relationships/oleObject" Target="embeddings/oleObject263.bin"/><Relationship Id="rId58" Type="http://schemas.openxmlformats.org/officeDocument/2006/relationships/image" Target="media/image26.wmf"/><Relationship Id="rId123" Type="http://schemas.openxmlformats.org/officeDocument/2006/relationships/image" Target="media/image58.wmf"/><Relationship Id="rId330" Type="http://schemas.openxmlformats.org/officeDocument/2006/relationships/image" Target="media/image161.wmf"/><Relationship Id="rId568" Type="http://schemas.openxmlformats.org/officeDocument/2006/relationships/oleObject" Target="embeddings/oleObject285.bin"/><Relationship Id="rId733" Type="http://schemas.openxmlformats.org/officeDocument/2006/relationships/image" Target="media/image356.wmf"/><Relationship Id="rId775" Type="http://schemas.openxmlformats.org/officeDocument/2006/relationships/oleObject" Target="embeddings/oleObject392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79.wmf"/><Relationship Id="rId428" Type="http://schemas.openxmlformats.org/officeDocument/2006/relationships/oleObject" Target="embeddings/oleObject214.bin"/><Relationship Id="rId635" Type="http://schemas.openxmlformats.org/officeDocument/2006/relationships/image" Target="media/image308.wmf"/><Relationship Id="rId677" Type="http://schemas.openxmlformats.org/officeDocument/2006/relationships/image" Target="media/image328.wmf"/><Relationship Id="rId800" Type="http://schemas.openxmlformats.org/officeDocument/2006/relationships/image" Target="media/image389.wmf"/><Relationship Id="rId842" Type="http://schemas.openxmlformats.org/officeDocument/2006/relationships/image" Target="media/image410.wmf"/><Relationship Id="rId232" Type="http://schemas.openxmlformats.org/officeDocument/2006/relationships/image" Target="media/image113.wmf"/><Relationship Id="rId274" Type="http://schemas.openxmlformats.org/officeDocument/2006/relationships/image" Target="media/image133.wmf"/><Relationship Id="rId481" Type="http://schemas.openxmlformats.org/officeDocument/2006/relationships/oleObject" Target="embeddings/oleObject240.bin"/><Relationship Id="rId702" Type="http://schemas.openxmlformats.org/officeDocument/2006/relationships/oleObject" Target="embeddings/oleObject355.bin"/><Relationship Id="rId884" Type="http://schemas.openxmlformats.org/officeDocument/2006/relationships/image" Target="media/image429.wmf"/><Relationship Id="rId27" Type="http://schemas.openxmlformats.org/officeDocument/2006/relationships/oleObject" Target="embeddings/oleObject10.bin"/><Relationship Id="rId69" Type="http://schemas.openxmlformats.org/officeDocument/2006/relationships/image" Target="media/image31.wmf"/><Relationship Id="rId134" Type="http://schemas.openxmlformats.org/officeDocument/2006/relationships/image" Target="media/image64.wmf"/><Relationship Id="rId537" Type="http://schemas.openxmlformats.org/officeDocument/2006/relationships/oleObject" Target="embeddings/oleObject269.bin"/><Relationship Id="rId579" Type="http://schemas.openxmlformats.org/officeDocument/2006/relationships/image" Target="media/image282.wmf"/><Relationship Id="rId744" Type="http://schemas.openxmlformats.org/officeDocument/2006/relationships/image" Target="media/image361.wmf"/><Relationship Id="rId786" Type="http://schemas.openxmlformats.org/officeDocument/2006/relationships/image" Target="media/image382.wmf"/><Relationship Id="rId80" Type="http://schemas.openxmlformats.org/officeDocument/2006/relationships/oleObject" Target="embeddings/oleObject37.bin"/><Relationship Id="rId176" Type="http://schemas.openxmlformats.org/officeDocument/2006/relationships/image" Target="media/image85.wmf"/><Relationship Id="rId341" Type="http://schemas.openxmlformats.org/officeDocument/2006/relationships/image" Target="media/image166.wmf"/><Relationship Id="rId383" Type="http://schemas.openxmlformats.org/officeDocument/2006/relationships/oleObject" Target="embeddings/oleObject192.bin"/><Relationship Id="rId439" Type="http://schemas.openxmlformats.org/officeDocument/2006/relationships/image" Target="media/image213.wmf"/><Relationship Id="rId590" Type="http://schemas.openxmlformats.org/officeDocument/2006/relationships/oleObject" Target="embeddings/oleObject296.bin"/><Relationship Id="rId604" Type="http://schemas.openxmlformats.org/officeDocument/2006/relationships/oleObject" Target="embeddings/oleObject303.bin"/><Relationship Id="rId646" Type="http://schemas.openxmlformats.org/officeDocument/2006/relationships/oleObject" Target="embeddings/oleObject326.bin"/><Relationship Id="rId811" Type="http://schemas.openxmlformats.org/officeDocument/2006/relationships/oleObject" Target="embeddings/oleObject410.bin"/><Relationship Id="rId201" Type="http://schemas.openxmlformats.org/officeDocument/2006/relationships/oleObject" Target="embeddings/oleObject97.bin"/><Relationship Id="rId243" Type="http://schemas.openxmlformats.org/officeDocument/2006/relationships/image" Target="media/image118.wmf"/><Relationship Id="rId285" Type="http://schemas.openxmlformats.org/officeDocument/2006/relationships/oleObject" Target="embeddings/oleObject140.bin"/><Relationship Id="rId450" Type="http://schemas.openxmlformats.org/officeDocument/2006/relationships/oleObject" Target="embeddings/oleObject225.bin"/><Relationship Id="rId506" Type="http://schemas.openxmlformats.org/officeDocument/2006/relationships/oleObject" Target="embeddings/oleObject253.bin"/><Relationship Id="rId688" Type="http://schemas.openxmlformats.org/officeDocument/2006/relationships/oleObject" Target="embeddings/oleObject348.bin"/><Relationship Id="rId853" Type="http://schemas.openxmlformats.org/officeDocument/2006/relationships/oleObject" Target="embeddings/oleObject431.bin"/><Relationship Id="rId895" Type="http://schemas.openxmlformats.org/officeDocument/2006/relationships/oleObject" Target="embeddings/oleObject455.bin"/><Relationship Id="rId909" Type="http://schemas.openxmlformats.org/officeDocument/2006/relationships/oleObject" Target="embeddings/oleObject462.bin"/><Relationship Id="rId38" Type="http://schemas.openxmlformats.org/officeDocument/2006/relationships/image" Target="media/image16.wmf"/><Relationship Id="rId103" Type="http://schemas.openxmlformats.org/officeDocument/2006/relationships/image" Target="media/image48.wmf"/><Relationship Id="rId310" Type="http://schemas.openxmlformats.org/officeDocument/2006/relationships/image" Target="media/image151.wmf"/><Relationship Id="rId492" Type="http://schemas.openxmlformats.org/officeDocument/2006/relationships/oleObject" Target="embeddings/oleObject246.bin"/><Relationship Id="rId548" Type="http://schemas.openxmlformats.org/officeDocument/2006/relationships/image" Target="media/image267.wmf"/><Relationship Id="rId713" Type="http://schemas.openxmlformats.org/officeDocument/2006/relationships/image" Target="media/image346.wmf"/><Relationship Id="rId755" Type="http://schemas.openxmlformats.org/officeDocument/2006/relationships/oleObject" Target="embeddings/oleObject382.bin"/><Relationship Id="rId797" Type="http://schemas.openxmlformats.org/officeDocument/2006/relationships/oleObject" Target="embeddings/oleObject403.bin"/><Relationship Id="rId91" Type="http://schemas.openxmlformats.org/officeDocument/2006/relationships/image" Target="media/image42.wmf"/><Relationship Id="rId145" Type="http://schemas.openxmlformats.org/officeDocument/2006/relationships/oleObject" Target="embeddings/oleObject69.bin"/><Relationship Id="rId187" Type="http://schemas.openxmlformats.org/officeDocument/2006/relationships/oleObject" Target="embeddings/oleObject90.bin"/><Relationship Id="rId352" Type="http://schemas.openxmlformats.org/officeDocument/2006/relationships/oleObject" Target="embeddings/oleObject174.bin"/><Relationship Id="rId394" Type="http://schemas.openxmlformats.org/officeDocument/2006/relationships/image" Target="media/image190.wmf"/><Relationship Id="rId408" Type="http://schemas.openxmlformats.org/officeDocument/2006/relationships/image" Target="media/image197.wmf"/><Relationship Id="rId615" Type="http://schemas.openxmlformats.org/officeDocument/2006/relationships/image" Target="media/image300.wmf"/><Relationship Id="rId822" Type="http://schemas.openxmlformats.org/officeDocument/2006/relationships/image" Target="media/image400.wmf"/><Relationship Id="rId212" Type="http://schemas.openxmlformats.org/officeDocument/2006/relationships/image" Target="media/image103.wmf"/><Relationship Id="rId254" Type="http://schemas.openxmlformats.org/officeDocument/2006/relationships/oleObject" Target="embeddings/oleObject124.bin"/><Relationship Id="rId657" Type="http://schemas.openxmlformats.org/officeDocument/2006/relationships/oleObject" Target="embeddings/oleObject332.bin"/><Relationship Id="rId699" Type="http://schemas.openxmlformats.org/officeDocument/2006/relationships/image" Target="media/image339.wmf"/><Relationship Id="rId864" Type="http://schemas.openxmlformats.org/officeDocument/2006/relationships/image" Target="media/image42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4.bin"/><Relationship Id="rId296" Type="http://schemas.openxmlformats.org/officeDocument/2006/relationships/image" Target="media/image144.wmf"/><Relationship Id="rId461" Type="http://schemas.openxmlformats.org/officeDocument/2006/relationships/image" Target="media/image224.wmf"/><Relationship Id="rId517" Type="http://schemas.openxmlformats.org/officeDocument/2006/relationships/image" Target="media/image252.wmf"/><Relationship Id="rId559" Type="http://schemas.openxmlformats.org/officeDocument/2006/relationships/oleObject" Target="embeddings/oleObject280.bin"/><Relationship Id="rId724" Type="http://schemas.openxmlformats.org/officeDocument/2006/relationships/oleObject" Target="embeddings/oleObject366.bin"/><Relationship Id="rId766" Type="http://schemas.openxmlformats.org/officeDocument/2006/relationships/image" Target="media/image372.wmf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198" Type="http://schemas.openxmlformats.org/officeDocument/2006/relationships/image" Target="media/image96.wmf"/><Relationship Id="rId321" Type="http://schemas.openxmlformats.org/officeDocument/2006/relationships/oleObject" Target="embeddings/oleObject158.bin"/><Relationship Id="rId363" Type="http://schemas.openxmlformats.org/officeDocument/2006/relationships/oleObject" Target="embeddings/oleObject181.bin"/><Relationship Id="rId419" Type="http://schemas.openxmlformats.org/officeDocument/2006/relationships/oleObject" Target="embeddings/oleObject209.bin"/><Relationship Id="rId570" Type="http://schemas.openxmlformats.org/officeDocument/2006/relationships/oleObject" Target="embeddings/oleObject286.bin"/><Relationship Id="rId626" Type="http://schemas.openxmlformats.org/officeDocument/2006/relationships/oleObject" Target="embeddings/oleObject316.bin"/><Relationship Id="rId223" Type="http://schemas.openxmlformats.org/officeDocument/2006/relationships/oleObject" Target="embeddings/oleObject108.bin"/><Relationship Id="rId430" Type="http://schemas.openxmlformats.org/officeDocument/2006/relationships/oleObject" Target="embeddings/oleObject215.bin"/><Relationship Id="rId668" Type="http://schemas.openxmlformats.org/officeDocument/2006/relationships/image" Target="media/image324.wmf"/><Relationship Id="rId833" Type="http://schemas.openxmlformats.org/officeDocument/2006/relationships/oleObject" Target="embeddings/oleObject421.bin"/><Relationship Id="rId875" Type="http://schemas.openxmlformats.org/officeDocument/2006/relationships/oleObject" Target="embeddings/oleObject443.bin"/><Relationship Id="rId18" Type="http://schemas.openxmlformats.org/officeDocument/2006/relationships/image" Target="media/image6.wmf"/><Relationship Id="rId265" Type="http://schemas.openxmlformats.org/officeDocument/2006/relationships/image" Target="media/image129.wmf"/><Relationship Id="rId472" Type="http://schemas.openxmlformats.org/officeDocument/2006/relationships/image" Target="media/image230.wmf"/><Relationship Id="rId528" Type="http://schemas.openxmlformats.org/officeDocument/2006/relationships/image" Target="media/image257.wmf"/><Relationship Id="rId735" Type="http://schemas.openxmlformats.org/officeDocument/2006/relationships/image" Target="media/image357.wmf"/><Relationship Id="rId900" Type="http://schemas.openxmlformats.org/officeDocument/2006/relationships/image" Target="media/image436.wmf"/><Relationship Id="rId125" Type="http://schemas.openxmlformats.org/officeDocument/2006/relationships/image" Target="media/image59.wmf"/><Relationship Id="rId167" Type="http://schemas.openxmlformats.org/officeDocument/2006/relationships/oleObject" Target="embeddings/oleObject80.bin"/><Relationship Id="rId332" Type="http://schemas.openxmlformats.org/officeDocument/2006/relationships/image" Target="media/image162.wmf"/><Relationship Id="rId374" Type="http://schemas.openxmlformats.org/officeDocument/2006/relationships/image" Target="media/image180.wmf"/><Relationship Id="rId581" Type="http://schemas.openxmlformats.org/officeDocument/2006/relationships/image" Target="media/image283.wmf"/><Relationship Id="rId777" Type="http://schemas.openxmlformats.org/officeDocument/2006/relationships/oleObject" Target="embeddings/oleObject393.bin"/><Relationship Id="rId71" Type="http://schemas.openxmlformats.org/officeDocument/2006/relationships/image" Target="media/image32.wmf"/><Relationship Id="rId234" Type="http://schemas.openxmlformats.org/officeDocument/2006/relationships/image" Target="media/image114.wmf"/><Relationship Id="rId637" Type="http://schemas.openxmlformats.org/officeDocument/2006/relationships/image" Target="media/image309.wmf"/><Relationship Id="rId679" Type="http://schemas.openxmlformats.org/officeDocument/2006/relationships/image" Target="media/image329.wmf"/><Relationship Id="rId802" Type="http://schemas.openxmlformats.org/officeDocument/2006/relationships/image" Target="media/image390.wmf"/><Relationship Id="rId844" Type="http://schemas.openxmlformats.org/officeDocument/2006/relationships/image" Target="media/image411.wmf"/><Relationship Id="rId886" Type="http://schemas.openxmlformats.org/officeDocument/2006/relationships/image" Target="media/image430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76" Type="http://schemas.openxmlformats.org/officeDocument/2006/relationships/image" Target="media/image134.wmf"/><Relationship Id="rId441" Type="http://schemas.openxmlformats.org/officeDocument/2006/relationships/image" Target="media/image214.wmf"/><Relationship Id="rId483" Type="http://schemas.openxmlformats.org/officeDocument/2006/relationships/oleObject" Target="embeddings/oleObject241.bin"/><Relationship Id="rId539" Type="http://schemas.openxmlformats.org/officeDocument/2006/relationships/oleObject" Target="embeddings/oleObject270.bin"/><Relationship Id="rId690" Type="http://schemas.openxmlformats.org/officeDocument/2006/relationships/oleObject" Target="embeddings/oleObject349.bin"/><Relationship Id="rId704" Type="http://schemas.openxmlformats.org/officeDocument/2006/relationships/oleObject" Target="embeddings/oleObject356.bin"/><Relationship Id="rId746" Type="http://schemas.openxmlformats.org/officeDocument/2006/relationships/image" Target="media/image362.wmf"/><Relationship Id="rId911" Type="http://schemas.openxmlformats.org/officeDocument/2006/relationships/oleObject" Target="embeddings/oleObject463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178" Type="http://schemas.openxmlformats.org/officeDocument/2006/relationships/image" Target="media/image86.wmf"/><Relationship Id="rId301" Type="http://schemas.openxmlformats.org/officeDocument/2006/relationships/oleObject" Target="embeddings/oleObject148.bin"/><Relationship Id="rId343" Type="http://schemas.openxmlformats.org/officeDocument/2006/relationships/image" Target="media/image167.wmf"/><Relationship Id="rId550" Type="http://schemas.openxmlformats.org/officeDocument/2006/relationships/image" Target="media/image268.wmf"/><Relationship Id="rId788" Type="http://schemas.openxmlformats.org/officeDocument/2006/relationships/image" Target="media/image383.wmf"/><Relationship Id="rId82" Type="http://schemas.openxmlformats.org/officeDocument/2006/relationships/oleObject" Target="embeddings/oleObject38.bin"/><Relationship Id="rId203" Type="http://schemas.openxmlformats.org/officeDocument/2006/relationships/oleObject" Target="embeddings/oleObject98.bin"/><Relationship Id="rId385" Type="http://schemas.openxmlformats.org/officeDocument/2006/relationships/oleObject" Target="embeddings/oleObject193.bin"/><Relationship Id="rId592" Type="http://schemas.openxmlformats.org/officeDocument/2006/relationships/oleObject" Target="embeddings/oleObject297.bin"/><Relationship Id="rId606" Type="http://schemas.openxmlformats.org/officeDocument/2006/relationships/oleObject" Target="embeddings/oleObject304.bin"/><Relationship Id="rId648" Type="http://schemas.openxmlformats.org/officeDocument/2006/relationships/oleObject" Target="embeddings/oleObject327.bin"/><Relationship Id="rId813" Type="http://schemas.openxmlformats.org/officeDocument/2006/relationships/oleObject" Target="embeddings/oleObject411.bin"/><Relationship Id="rId855" Type="http://schemas.openxmlformats.org/officeDocument/2006/relationships/oleObject" Target="embeddings/oleObject432.bin"/><Relationship Id="rId245" Type="http://schemas.openxmlformats.org/officeDocument/2006/relationships/image" Target="media/image119.wmf"/><Relationship Id="rId287" Type="http://schemas.openxmlformats.org/officeDocument/2006/relationships/oleObject" Target="embeddings/oleObject141.bin"/><Relationship Id="rId410" Type="http://schemas.openxmlformats.org/officeDocument/2006/relationships/image" Target="media/image198.png"/><Relationship Id="rId452" Type="http://schemas.openxmlformats.org/officeDocument/2006/relationships/oleObject" Target="embeddings/oleObject226.bin"/><Relationship Id="rId494" Type="http://schemas.openxmlformats.org/officeDocument/2006/relationships/oleObject" Target="embeddings/oleObject247.bin"/><Relationship Id="rId508" Type="http://schemas.openxmlformats.org/officeDocument/2006/relationships/oleObject" Target="embeddings/oleObject254.bin"/><Relationship Id="rId715" Type="http://schemas.openxmlformats.org/officeDocument/2006/relationships/image" Target="media/image347.wmf"/><Relationship Id="rId897" Type="http://schemas.openxmlformats.org/officeDocument/2006/relationships/oleObject" Target="embeddings/oleObject456.bin"/><Relationship Id="rId105" Type="http://schemas.openxmlformats.org/officeDocument/2006/relationships/image" Target="media/image49.wmf"/><Relationship Id="rId147" Type="http://schemas.openxmlformats.org/officeDocument/2006/relationships/oleObject" Target="embeddings/oleObject70.bin"/><Relationship Id="rId312" Type="http://schemas.openxmlformats.org/officeDocument/2006/relationships/image" Target="media/image152.wmf"/><Relationship Id="rId354" Type="http://schemas.openxmlformats.org/officeDocument/2006/relationships/oleObject" Target="embeddings/oleObject175.bin"/><Relationship Id="rId757" Type="http://schemas.openxmlformats.org/officeDocument/2006/relationships/oleObject" Target="embeddings/oleObject383.bin"/><Relationship Id="rId799" Type="http://schemas.openxmlformats.org/officeDocument/2006/relationships/oleObject" Target="embeddings/oleObject404.bin"/><Relationship Id="rId51" Type="http://schemas.openxmlformats.org/officeDocument/2006/relationships/oleObject" Target="embeddings/oleObject22.bin"/><Relationship Id="rId93" Type="http://schemas.openxmlformats.org/officeDocument/2006/relationships/image" Target="media/image43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191.wmf"/><Relationship Id="rId561" Type="http://schemas.openxmlformats.org/officeDocument/2006/relationships/oleObject" Target="embeddings/oleObject281.bin"/><Relationship Id="rId617" Type="http://schemas.openxmlformats.org/officeDocument/2006/relationships/image" Target="media/image301.wmf"/><Relationship Id="rId659" Type="http://schemas.openxmlformats.org/officeDocument/2006/relationships/oleObject" Target="embeddings/oleObject333.bin"/><Relationship Id="rId824" Type="http://schemas.openxmlformats.org/officeDocument/2006/relationships/image" Target="media/image401.wmf"/><Relationship Id="rId866" Type="http://schemas.openxmlformats.org/officeDocument/2006/relationships/image" Target="media/image422.wmf"/><Relationship Id="rId214" Type="http://schemas.openxmlformats.org/officeDocument/2006/relationships/image" Target="media/image104.wmf"/><Relationship Id="rId256" Type="http://schemas.openxmlformats.org/officeDocument/2006/relationships/oleObject" Target="embeddings/oleObject125.bin"/><Relationship Id="rId298" Type="http://schemas.openxmlformats.org/officeDocument/2006/relationships/image" Target="media/image145.wmf"/><Relationship Id="rId421" Type="http://schemas.openxmlformats.org/officeDocument/2006/relationships/oleObject" Target="embeddings/oleObject210.bin"/><Relationship Id="rId463" Type="http://schemas.openxmlformats.org/officeDocument/2006/relationships/image" Target="media/image225.wmf"/><Relationship Id="rId519" Type="http://schemas.openxmlformats.org/officeDocument/2006/relationships/image" Target="media/image253.wmf"/><Relationship Id="rId670" Type="http://schemas.openxmlformats.org/officeDocument/2006/relationships/image" Target="media/image325.wmf"/><Relationship Id="rId116" Type="http://schemas.openxmlformats.org/officeDocument/2006/relationships/oleObject" Target="embeddings/oleObject55.bin"/><Relationship Id="rId158" Type="http://schemas.openxmlformats.org/officeDocument/2006/relationships/image" Target="media/image76.emf"/><Relationship Id="rId323" Type="http://schemas.openxmlformats.org/officeDocument/2006/relationships/oleObject" Target="embeddings/oleObject159.bin"/><Relationship Id="rId530" Type="http://schemas.openxmlformats.org/officeDocument/2006/relationships/image" Target="media/image258.wmf"/><Relationship Id="rId726" Type="http://schemas.openxmlformats.org/officeDocument/2006/relationships/oleObject" Target="embeddings/oleObject367.bin"/><Relationship Id="rId768" Type="http://schemas.openxmlformats.org/officeDocument/2006/relationships/image" Target="media/image373.wmf"/><Relationship Id="rId20" Type="http://schemas.openxmlformats.org/officeDocument/2006/relationships/image" Target="media/image7.wmf"/><Relationship Id="rId62" Type="http://schemas.openxmlformats.org/officeDocument/2006/relationships/image" Target="media/image28.wmf"/><Relationship Id="rId365" Type="http://schemas.openxmlformats.org/officeDocument/2006/relationships/image" Target="media/image176.wmf"/><Relationship Id="rId572" Type="http://schemas.openxmlformats.org/officeDocument/2006/relationships/oleObject" Target="embeddings/oleObject287.bin"/><Relationship Id="rId628" Type="http://schemas.openxmlformats.org/officeDocument/2006/relationships/oleObject" Target="embeddings/oleObject317.bin"/><Relationship Id="rId835" Type="http://schemas.openxmlformats.org/officeDocument/2006/relationships/oleObject" Target="embeddings/oleObject422.bin"/><Relationship Id="rId225" Type="http://schemas.openxmlformats.org/officeDocument/2006/relationships/oleObject" Target="embeddings/oleObject109.bin"/><Relationship Id="rId267" Type="http://schemas.openxmlformats.org/officeDocument/2006/relationships/image" Target="media/image130.wmf"/><Relationship Id="rId432" Type="http://schemas.openxmlformats.org/officeDocument/2006/relationships/oleObject" Target="embeddings/oleObject216.bin"/><Relationship Id="rId474" Type="http://schemas.openxmlformats.org/officeDocument/2006/relationships/image" Target="media/image231.wmf"/><Relationship Id="rId877" Type="http://schemas.openxmlformats.org/officeDocument/2006/relationships/image" Target="media/image426.wmf"/><Relationship Id="rId127" Type="http://schemas.openxmlformats.org/officeDocument/2006/relationships/oleObject" Target="embeddings/oleObject60.bin"/><Relationship Id="rId681" Type="http://schemas.openxmlformats.org/officeDocument/2006/relationships/image" Target="media/image330.wmf"/><Relationship Id="rId737" Type="http://schemas.openxmlformats.org/officeDocument/2006/relationships/oleObject" Target="embeddings/oleObject373.bin"/><Relationship Id="rId779" Type="http://schemas.openxmlformats.org/officeDocument/2006/relationships/oleObject" Target="embeddings/oleObject394.bin"/><Relationship Id="rId902" Type="http://schemas.openxmlformats.org/officeDocument/2006/relationships/image" Target="media/image437.wmf"/><Relationship Id="rId31" Type="http://schemas.openxmlformats.org/officeDocument/2006/relationships/oleObject" Target="embeddings/oleObject12.bin"/><Relationship Id="rId73" Type="http://schemas.openxmlformats.org/officeDocument/2006/relationships/image" Target="media/image33.wmf"/><Relationship Id="rId169" Type="http://schemas.openxmlformats.org/officeDocument/2006/relationships/oleObject" Target="embeddings/oleObject81.bin"/><Relationship Id="rId334" Type="http://schemas.openxmlformats.org/officeDocument/2006/relationships/image" Target="media/image163.wmf"/><Relationship Id="rId376" Type="http://schemas.openxmlformats.org/officeDocument/2006/relationships/image" Target="media/image181.wmf"/><Relationship Id="rId541" Type="http://schemas.openxmlformats.org/officeDocument/2006/relationships/oleObject" Target="embeddings/oleObject271.bin"/><Relationship Id="rId583" Type="http://schemas.openxmlformats.org/officeDocument/2006/relationships/image" Target="media/image284.wmf"/><Relationship Id="rId639" Type="http://schemas.openxmlformats.org/officeDocument/2006/relationships/image" Target="media/image310.wmf"/><Relationship Id="rId790" Type="http://schemas.openxmlformats.org/officeDocument/2006/relationships/image" Target="media/image384.wmf"/><Relationship Id="rId804" Type="http://schemas.openxmlformats.org/officeDocument/2006/relationships/image" Target="media/image391.wmf"/><Relationship Id="rId4" Type="http://schemas.openxmlformats.org/officeDocument/2006/relationships/settings" Target="settings.xml"/><Relationship Id="rId180" Type="http://schemas.openxmlformats.org/officeDocument/2006/relationships/image" Target="media/image87.wmf"/><Relationship Id="rId236" Type="http://schemas.openxmlformats.org/officeDocument/2006/relationships/image" Target="media/image115.wmf"/><Relationship Id="rId278" Type="http://schemas.openxmlformats.org/officeDocument/2006/relationships/image" Target="media/image135.wmf"/><Relationship Id="rId401" Type="http://schemas.openxmlformats.org/officeDocument/2006/relationships/oleObject" Target="embeddings/oleObject201.bin"/><Relationship Id="rId443" Type="http://schemas.openxmlformats.org/officeDocument/2006/relationships/image" Target="media/image215.wmf"/><Relationship Id="rId650" Type="http://schemas.openxmlformats.org/officeDocument/2006/relationships/oleObject" Target="embeddings/oleObject328.bin"/><Relationship Id="rId846" Type="http://schemas.openxmlformats.org/officeDocument/2006/relationships/image" Target="media/image412.wmf"/><Relationship Id="rId888" Type="http://schemas.openxmlformats.org/officeDocument/2006/relationships/image" Target="media/image431.wmf"/><Relationship Id="rId303" Type="http://schemas.openxmlformats.org/officeDocument/2006/relationships/oleObject" Target="embeddings/oleObject149.bin"/><Relationship Id="rId485" Type="http://schemas.openxmlformats.org/officeDocument/2006/relationships/oleObject" Target="embeddings/oleObject242.bin"/><Relationship Id="rId692" Type="http://schemas.openxmlformats.org/officeDocument/2006/relationships/oleObject" Target="embeddings/oleObject350.bin"/><Relationship Id="rId706" Type="http://schemas.openxmlformats.org/officeDocument/2006/relationships/oleObject" Target="embeddings/oleObject357.bin"/><Relationship Id="rId748" Type="http://schemas.openxmlformats.org/officeDocument/2006/relationships/image" Target="media/image363.wmf"/><Relationship Id="rId913" Type="http://schemas.openxmlformats.org/officeDocument/2006/relationships/footer" Target="footer2.xml"/><Relationship Id="rId42" Type="http://schemas.openxmlformats.org/officeDocument/2006/relationships/image" Target="media/image18.wmf"/><Relationship Id="rId84" Type="http://schemas.openxmlformats.org/officeDocument/2006/relationships/oleObject" Target="embeddings/oleObject39.bin"/><Relationship Id="rId138" Type="http://schemas.openxmlformats.org/officeDocument/2006/relationships/image" Target="media/image66.wmf"/><Relationship Id="rId345" Type="http://schemas.openxmlformats.org/officeDocument/2006/relationships/image" Target="media/image168.wmf"/><Relationship Id="rId387" Type="http://schemas.openxmlformats.org/officeDocument/2006/relationships/oleObject" Target="embeddings/oleObject194.bin"/><Relationship Id="rId510" Type="http://schemas.openxmlformats.org/officeDocument/2006/relationships/oleObject" Target="embeddings/oleObject255.bin"/><Relationship Id="rId552" Type="http://schemas.openxmlformats.org/officeDocument/2006/relationships/image" Target="media/image269.wmf"/><Relationship Id="rId594" Type="http://schemas.openxmlformats.org/officeDocument/2006/relationships/oleObject" Target="embeddings/oleObject298.bin"/><Relationship Id="rId608" Type="http://schemas.openxmlformats.org/officeDocument/2006/relationships/oleObject" Target="embeddings/oleObject305.bin"/><Relationship Id="rId815" Type="http://schemas.openxmlformats.org/officeDocument/2006/relationships/oleObject" Target="embeddings/oleObject412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image" Target="media/image120.wmf"/><Relationship Id="rId412" Type="http://schemas.openxmlformats.org/officeDocument/2006/relationships/oleObject" Target="embeddings/oleObject206.bin"/><Relationship Id="rId857" Type="http://schemas.openxmlformats.org/officeDocument/2006/relationships/oleObject" Target="embeddings/oleObject433.bin"/><Relationship Id="rId899" Type="http://schemas.openxmlformats.org/officeDocument/2006/relationships/oleObject" Target="embeddings/oleObject457.bin"/><Relationship Id="rId107" Type="http://schemas.openxmlformats.org/officeDocument/2006/relationships/image" Target="media/image50.wmf"/><Relationship Id="rId289" Type="http://schemas.openxmlformats.org/officeDocument/2006/relationships/oleObject" Target="embeddings/oleObject142.bin"/><Relationship Id="rId454" Type="http://schemas.openxmlformats.org/officeDocument/2006/relationships/oleObject" Target="embeddings/oleObject227.bin"/><Relationship Id="rId496" Type="http://schemas.openxmlformats.org/officeDocument/2006/relationships/oleObject" Target="embeddings/oleObject248.bin"/><Relationship Id="rId661" Type="http://schemas.openxmlformats.org/officeDocument/2006/relationships/oleObject" Target="embeddings/oleObject334.bin"/><Relationship Id="rId717" Type="http://schemas.openxmlformats.org/officeDocument/2006/relationships/image" Target="media/image348.wmf"/><Relationship Id="rId759" Type="http://schemas.openxmlformats.org/officeDocument/2006/relationships/oleObject" Target="embeddings/oleObject384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image" Target="media/image153.wmf"/><Relationship Id="rId356" Type="http://schemas.openxmlformats.org/officeDocument/2006/relationships/oleObject" Target="embeddings/oleObject176.bin"/><Relationship Id="rId398" Type="http://schemas.openxmlformats.org/officeDocument/2006/relationships/image" Target="media/image192.wmf"/><Relationship Id="rId521" Type="http://schemas.openxmlformats.org/officeDocument/2006/relationships/image" Target="media/image254.wmf"/><Relationship Id="rId563" Type="http://schemas.openxmlformats.org/officeDocument/2006/relationships/oleObject" Target="embeddings/oleObject282.bin"/><Relationship Id="rId619" Type="http://schemas.openxmlformats.org/officeDocument/2006/relationships/image" Target="media/image302.wmf"/><Relationship Id="rId770" Type="http://schemas.openxmlformats.org/officeDocument/2006/relationships/image" Target="media/image374.wmf"/><Relationship Id="rId95" Type="http://schemas.openxmlformats.org/officeDocument/2006/relationships/image" Target="media/image44.wmf"/><Relationship Id="rId160" Type="http://schemas.openxmlformats.org/officeDocument/2006/relationships/image" Target="media/image77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11.bin"/><Relationship Id="rId826" Type="http://schemas.openxmlformats.org/officeDocument/2006/relationships/image" Target="media/image402.wmf"/><Relationship Id="rId868" Type="http://schemas.openxmlformats.org/officeDocument/2006/relationships/image" Target="media/image423.wmf"/><Relationship Id="rId258" Type="http://schemas.openxmlformats.org/officeDocument/2006/relationships/oleObject" Target="embeddings/oleObject126.bin"/><Relationship Id="rId465" Type="http://schemas.openxmlformats.org/officeDocument/2006/relationships/image" Target="media/image226.png"/><Relationship Id="rId630" Type="http://schemas.openxmlformats.org/officeDocument/2006/relationships/oleObject" Target="embeddings/oleObject318.bin"/><Relationship Id="rId672" Type="http://schemas.openxmlformats.org/officeDocument/2006/relationships/image" Target="media/image326.wmf"/><Relationship Id="rId728" Type="http://schemas.openxmlformats.org/officeDocument/2006/relationships/oleObject" Target="embeddings/oleObject368.bin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60.bin"/><Relationship Id="rId367" Type="http://schemas.openxmlformats.org/officeDocument/2006/relationships/image" Target="media/image177.wmf"/><Relationship Id="rId532" Type="http://schemas.openxmlformats.org/officeDocument/2006/relationships/image" Target="media/image259.wmf"/><Relationship Id="rId574" Type="http://schemas.openxmlformats.org/officeDocument/2006/relationships/oleObject" Target="embeddings/oleObject288.bin"/><Relationship Id="rId171" Type="http://schemas.openxmlformats.org/officeDocument/2006/relationships/oleObject" Target="embeddings/oleObject82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95.bin"/><Relationship Id="rId837" Type="http://schemas.openxmlformats.org/officeDocument/2006/relationships/oleObject" Target="embeddings/oleObject423.bin"/><Relationship Id="rId879" Type="http://schemas.openxmlformats.org/officeDocument/2006/relationships/oleObject" Target="embeddings/oleObject446.bin"/><Relationship Id="rId269" Type="http://schemas.openxmlformats.org/officeDocument/2006/relationships/image" Target="media/image131.wmf"/><Relationship Id="rId434" Type="http://schemas.openxmlformats.org/officeDocument/2006/relationships/oleObject" Target="embeddings/oleObject217.bin"/><Relationship Id="rId476" Type="http://schemas.openxmlformats.org/officeDocument/2006/relationships/image" Target="media/image232.wmf"/><Relationship Id="rId641" Type="http://schemas.openxmlformats.org/officeDocument/2006/relationships/image" Target="media/image311.wmf"/><Relationship Id="rId683" Type="http://schemas.openxmlformats.org/officeDocument/2006/relationships/image" Target="media/image331.wmf"/><Relationship Id="rId739" Type="http://schemas.openxmlformats.org/officeDocument/2006/relationships/oleObject" Target="embeddings/oleObject374.bin"/><Relationship Id="rId890" Type="http://schemas.openxmlformats.org/officeDocument/2006/relationships/oleObject" Target="embeddings/oleObject452.bin"/><Relationship Id="rId904" Type="http://schemas.openxmlformats.org/officeDocument/2006/relationships/image" Target="media/image438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image" Target="media/image136.wmf"/><Relationship Id="rId336" Type="http://schemas.openxmlformats.org/officeDocument/2006/relationships/oleObject" Target="embeddings/oleObject166.bin"/><Relationship Id="rId501" Type="http://schemas.openxmlformats.org/officeDocument/2006/relationships/image" Target="media/image244.wmf"/><Relationship Id="rId543" Type="http://schemas.openxmlformats.org/officeDocument/2006/relationships/oleObject" Target="embeddings/oleObject272.bin"/><Relationship Id="rId75" Type="http://schemas.openxmlformats.org/officeDocument/2006/relationships/image" Target="media/image34.wmf"/><Relationship Id="rId140" Type="http://schemas.openxmlformats.org/officeDocument/2006/relationships/image" Target="media/image67.wmf"/><Relationship Id="rId182" Type="http://schemas.openxmlformats.org/officeDocument/2006/relationships/image" Target="media/image88.wmf"/><Relationship Id="rId378" Type="http://schemas.openxmlformats.org/officeDocument/2006/relationships/image" Target="media/image182.wmf"/><Relationship Id="rId403" Type="http://schemas.openxmlformats.org/officeDocument/2006/relationships/oleObject" Target="embeddings/oleObject202.bin"/><Relationship Id="rId585" Type="http://schemas.openxmlformats.org/officeDocument/2006/relationships/image" Target="media/image285.wmf"/><Relationship Id="rId750" Type="http://schemas.openxmlformats.org/officeDocument/2006/relationships/image" Target="media/image364.wmf"/><Relationship Id="rId792" Type="http://schemas.openxmlformats.org/officeDocument/2006/relationships/image" Target="media/image385.wmf"/><Relationship Id="rId806" Type="http://schemas.openxmlformats.org/officeDocument/2006/relationships/image" Target="media/image392.wmf"/><Relationship Id="rId848" Type="http://schemas.openxmlformats.org/officeDocument/2006/relationships/image" Target="media/image413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image" Target="media/image216.wmf"/><Relationship Id="rId487" Type="http://schemas.openxmlformats.org/officeDocument/2006/relationships/oleObject" Target="embeddings/oleObject243.bin"/><Relationship Id="rId610" Type="http://schemas.openxmlformats.org/officeDocument/2006/relationships/oleObject" Target="embeddings/oleObject306.bin"/><Relationship Id="rId652" Type="http://schemas.openxmlformats.org/officeDocument/2006/relationships/oleObject" Target="embeddings/oleObject329.bin"/><Relationship Id="rId694" Type="http://schemas.openxmlformats.org/officeDocument/2006/relationships/oleObject" Target="embeddings/oleObject351.bin"/><Relationship Id="rId708" Type="http://schemas.openxmlformats.org/officeDocument/2006/relationships/oleObject" Target="embeddings/oleObject358.bin"/><Relationship Id="rId915" Type="http://schemas.openxmlformats.org/officeDocument/2006/relationships/theme" Target="theme/theme1.xml"/><Relationship Id="rId291" Type="http://schemas.openxmlformats.org/officeDocument/2006/relationships/oleObject" Target="embeddings/oleObject143.bin"/><Relationship Id="rId305" Type="http://schemas.openxmlformats.org/officeDocument/2006/relationships/oleObject" Target="embeddings/oleObject150.bin"/><Relationship Id="rId347" Type="http://schemas.openxmlformats.org/officeDocument/2006/relationships/image" Target="media/image169.wmf"/><Relationship Id="rId512" Type="http://schemas.openxmlformats.org/officeDocument/2006/relationships/oleObject" Target="embeddings/oleObject256.bin"/><Relationship Id="rId44" Type="http://schemas.openxmlformats.org/officeDocument/2006/relationships/image" Target="media/image19.wmf"/><Relationship Id="rId86" Type="http://schemas.openxmlformats.org/officeDocument/2006/relationships/oleObject" Target="embeddings/oleObject40.bin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5.bin"/><Relationship Id="rId554" Type="http://schemas.openxmlformats.org/officeDocument/2006/relationships/image" Target="media/image270.wmf"/><Relationship Id="rId596" Type="http://schemas.openxmlformats.org/officeDocument/2006/relationships/oleObject" Target="embeddings/oleObject299.bin"/><Relationship Id="rId761" Type="http://schemas.openxmlformats.org/officeDocument/2006/relationships/oleObject" Target="embeddings/oleObject385.bin"/><Relationship Id="rId817" Type="http://schemas.openxmlformats.org/officeDocument/2006/relationships/oleObject" Target="embeddings/oleObject413.bin"/><Relationship Id="rId859" Type="http://schemas.openxmlformats.org/officeDocument/2006/relationships/oleObject" Target="embeddings/oleObject434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image" Target="media/image121.wmf"/><Relationship Id="rId414" Type="http://schemas.openxmlformats.org/officeDocument/2006/relationships/oleObject" Target="embeddings/oleObject207.bin"/><Relationship Id="rId456" Type="http://schemas.openxmlformats.org/officeDocument/2006/relationships/oleObject" Target="embeddings/oleObject228.bin"/><Relationship Id="rId498" Type="http://schemas.openxmlformats.org/officeDocument/2006/relationships/oleObject" Target="embeddings/oleObject249.bin"/><Relationship Id="rId621" Type="http://schemas.openxmlformats.org/officeDocument/2006/relationships/oleObject" Target="embeddings/oleObject312.bin"/><Relationship Id="rId663" Type="http://schemas.openxmlformats.org/officeDocument/2006/relationships/oleObject" Target="embeddings/oleObject335.bin"/><Relationship Id="rId870" Type="http://schemas.openxmlformats.org/officeDocument/2006/relationships/oleObject" Target="embeddings/oleObject440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1.wmf"/><Relationship Id="rId260" Type="http://schemas.openxmlformats.org/officeDocument/2006/relationships/oleObject" Target="embeddings/oleObject127.bin"/><Relationship Id="rId316" Type="http://schemas.openxmlformats.org/officeDocument/2006/relationships/image" Target="media/image154.wmf"/><Relationship Id="rId523" Type="http://schemas.openxmlformats.org/officeDocument/2006/relationships/image" Target="media/image255.wmf"/><Relationship Id="rId719" Type="http://schemas.openxmlformats.org/officeDocument/2006/relationships/image" Target="media/image349.wmf"/><Relationship Id="rId55" Type="http://schemas.openxmlformats.org/officeDocument/2006/relationships/oleObject" Target="embeddings/oleObject24.bin"/><Relationship Id="rId97" Type="http://schemas.openxmlformats.org/officeDocument/2006/relationships/image" Target="media/image45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7.bin"/><Relationship Id="rId565" Type="http://schemas.openxmlformats.org/officeDocument/2006/relationships/image" Target="media/image275.wmf"/><Relationship Id="rId730" Type="http://schemas.openxmlformats.org/officeDocument/2006/relationships/oleObject" Target="embeddings/oleObject369.bin"/><Relationship Id="rId772" Type="http://schemas.openxmlformats.org/officeDocument/2006/relationships/image" Target="media/image375.wmf"/><Relationship Id="rId828" Type="http://schemas.openxmlformats.org/officeDocument/2006/relationships/image" Target="media/image403.wmf"/><Relationship Id="rId162" Type="http://schemas.openxmlformats.org/officeDocument/2006/relationships/image" Target="media/image78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12.bin"/><Relationship Id="rId467" Type="http://schemas.openxmlformats.org/officeDocument/2006/relationships/oleObject" Target="embeddings/oleObject233.bin"/><Relationship Id="rId632" Type="http://schemas.openxmlformats.org/officeDocument/2006/relationships/oleObject" Target="embeddings/oleObject319.bin"/><Relationship Id="rId271" Type="http://schemas.openxmlformats.org/officeDocument/2006/relationships/oleObject" Target="embeddings/oleObject133.bin"/><Relationship Id="rId674" Type="http://schemas.openxmlformats.org/officeDocument/2006/relationships/image" Target="media/image327.wmf"/><Relationship Id="rId881" Type="http://schemas.openxmlformats.org/officeDocument/2006/relationships/oleObject" Target="embeddings/oleObject447.bin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61.bin"/><Relationship Id="rId369" Type="http://schemas.openxmlformats.org/officeDocument/2006/relationships/oleObject" Target="embeddings/oleObject185.bin"/><Relationship Id="rId534" Type="http://schemas.openxmlformats.org/officeDocument/2006/relationships/image" Target="media/image260.wmf"/><Relationship Id="rId576" Type="http://schemas.openxmlformats.org/officeDocument/2006/relationships/oleObject" Target="embeddings/oleObject289.bin"/><Relationship Id="rId741" Type="http://schemas.openxmlformats.org/officeDocument/2006/relationships/oleObject" Target="embeddings/oleObject375.bin"/><Relationship Id="rId783" Type="http://schemas.openxmlformats.org/officeDocument/2006/relationships/oleObject" Target="embeddings/oleObject396.bin"/><Relationship Id="rId839" Type="http://schemas.openxmlformats.org/officeDocument/2006/relationships/oleObject" Target="embeddings/oleObject424.bin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11.bin"/><Relationship Id="rId380" Type="http://schemas.openxmlformats.org/officeDocument/2006/relationships/image" Target="media/image183.wmf"/><Relationship Id="rId436" Type="http://schemas.openxmlformats.org/officeDocument/2006/relationships/oleObject" Target="embeddings/oleObject218.bin"/><Relationship Id="rId601" Type="http://schemas.openxmlformats.org/officeDocument/2006/relationships/image" Target="media/image293.wmf"/><Relationship Id="rId643" Type="http://schemas.openxmlformats.org/officeDocument/2006/relationships/image" Target="media/image312.wmf"/><Relationship Id="rId240" Type="http://schemas.openxmlformats.org/officeDocument/2006/relationships/image" Target="media/image117.wmf"/><Relationship Id="rId478" Type="http://schemas.openxmlformats.org/officeDocument/2006/relationships/image" Target="media/image233.wmf"/><Relationship Id="rId685" Type="http://schemas.openxmlformats.org/officeDocument/2006/relationships/image" Target="media/image332.wmf"/><Relationship Id="rId850" Type="http://schemas.openxmlformats.org/officeDocument/2006/relationships/image" Target="media/image414.wmf"/><Relationship Id="rId892" Type="http://schemas.openxmlformats.org/officeDocument/2006/relationships/oleObject" Target="embeddings/oleObject453.bin"/><Relationship Id="rId906" Type="http://schemas.openxmlformats.org/officeDocument/2006/relationships/image" Target="media/image439.wmf"/><Relationship Id="rId35" Type="http://schemas.openxmlformats.org/officeDocument/2006/relationships/oleObject" Target="embeddings/oleObject14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7.bin"/><Relationship Id="rId282" Type="http://schemas.openxmlformats.org/officeDocument/2006/relationships/image" Target="media/image137.wmf"/><Relationship Id="rId338" Type="http://schemas.openxmlformats.org/officeDocument/2006/relationships/oleObject" Target="embeddings/oleObject167.bin"/><Relationship Id="rId503" Type="http://schemas.openxmlformats.org/officeDocument/2006/relationships/image" Target="media/image245.wmf"/><Relationship Id="rId545" Type="http://schemas.openxmlformats.org/officeDocument/2006/relationships/oleObject" Target="embeddings/oleObject273.bin"/><Relationship Id="rId587" Type="http://schemas.openxmlformats.org/officeDocument/2006/relationships/image" Target="media/image286.wmf"/><Relationship Id="rId710" Type="http://schemas.openxmlformats.org/officeDocument/2006/relationships/oleObject" Target="embeddings/oleObject359.bin"/><Relationship Id="rId752" Type="http://schemas.openxmlformats.org/officeDocument/2006/relationships/image" Target="media/image365.wmf"/><Relationship Id="rId808" Type="http://schemas.openxmlformats.org/officeDocument/2006/relationships/image" Target="media/image393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6.bin"/><Relationship Id="rId405" Type="http://schemas.openxmlformats.org/officeDocument/2006/relationships/oleObject" Target="embeddings/oleObject203.bin"/><Relationship Id="rId447" Type="http://schemas.openxmlformats.org/officeDocument/2006/relationships/image" Target="media/image217.wmf"/><Relationship Id="rId612" Type="http://schemas.openxmlformats.org/officeDocument/2006/relationships/oleObject" Target="embeddings/oleObject307.bin"/><Relationship Id="rId794" Type="http://schemas.openxmlformats.org/officeDocument/2006/relationships/image" Target="media/image386.wmf"/><Relationship Id="rId251" Type="http://schemas.openxmlformats.org/officeDocument/2006/relationships/image" Target="media/image122.wmf"/><Relationship Id="rId489" Type="http://schemas.openxmlformats.org/officeDocument/2006/relationships/oleObject" Target="embeddings/oleObject244.bin"/><Relationship Id="rId654" Type="http://schemas.openxmlformats.org/officeDocument/2006/relationships/image" Target="media/image317.wmf"/><Relationship Id="rId696" Type="http://schemas.openxmlformats.org/officeDocument/2006/relationships/oleObject" Target="embeddings/oleObject352.bin"/><Relationship Id="rId861" Type="http://schemas.openxmlformats.org/officeDocument/2006/relationships/oleObject" Target="embeddings/oleObject435.bin"/><Relationship Id="rId46" Type="http://schemas.openxmlformats.org/officeDocument/2006/relationships/image" Target="media/image20.wmf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349" Type="http://schemas.openxmlformats.org/officeDocument/2006/relationships/image" Target="media/image170.wmf"/><Relationship Id="rId514" Type="http://schemas.openxmlformats.org/officeDocument/2006/relationships/oleObject" Target="embeddings/oleObject257.bin"/><Relationship Id="rId556" Type="http://schemas.openxmlformats.org/officeDocument/2006/relationships/image" Target="media/image271.wmf"/><Relationship Id="rId721" Type="http://schemas.openxmlformats.org/officeDocument/2006/relationships/image" Target="media/image350.wmf"/><Relationship Id="rId763" Type="http://schemas.openxmlformats.org/officeDocument/2006/relationships/oleObject" Target="embeddings/oleObject386.bin"/><Relationship Id="rId88" Type="http://schemas.openxmlformats.org/officeDocument/2006/relationships/oleObject" Target="embeddings/oleObject41.bin"/><Relationship Id="rId111" Type="http://schemas.openxmlformats.org/officeDocument/2006/relationships/image" Target="media/image52.wmf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image" Target="media/image175.wmf"/><Relationship Id="rId416" Type="http://schemas.openxmlformats.org/officeDocument/2006/relationships/image" Target="media/image202.wmf"/><Relationship Id="rId598" Type="http://schemas.openxmlformats.org/officeDocument/2006/relationships/oleObject" Target="embeddings/oleObject300.bin"/><Relationship Id="rId819" Type="http://schemas.openxmlformats.org/officeDocument/2006/relationships/oleObject" Target="embeddings/oleObject414.bin"/><Relationship Id="rId220" Type="http://schemas.openxmlformats.org/officeDocument/2006/relationships/image" Target="media/image107.wmf"/><Relationship Id="rId458" Type="http://schemas.openxmlformats.org/officeDocument/2006/relationships/oleObject" Target="embeddings/oleObject229.bin"/><Relationship Id="rId623" Type="http://schemas.openxmlformats.org/officeDocument/2006/relationships/image" Target="media/image303.wmf"/><Relationship Id="rId665" Type="http://schemas.openxmlformats.org/officeDocument/2006/relationships/oleObject" Target="embeddings/oleObject336.bin"/><Relationship Id="rId830" Type="http://schemas.openxmlformats.org/officeDocument/2006/relationships/image" Target="media/image404.wmf"/><Relationship Id="rId872" Type="http://schemas.openxmlformats.org/officeDocument/2006/relationships/oleObject" Target="embeddings/oleObject441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8.bin"/><Relationship Id="rId318" Type="http://schemas.openxmlformats.org/officeDocument/2006/relationships/image" Target="media/image155.wmf"/><Relationship Id="rId525" Type="http://schemas.openxmlformats.org/officeDocument/2006/relationships/image" Target="media/image256.wmf"/><Relationship Id="rId567" Type="http://schemas.openxmlformats.org/officeDocument/2006/relationships/image" Target="media/image276.wmf"/><Relationship Id="rId732" Type="http://schemas.openxmlformats.org/officeDocument/2006/relationships/oleObject" Target="embeddings/oleObject370.bin"/><Relationship Id="rId99" Type="http://schemas.openxmlformats.org/officeDocument/2006/relationships/image" Target="media/image46.wmf"/><Relationship Id="rId122" Type="http://schemas.openxmlformats.org/officeDocument/2006/relationships/oleObject" Target="embeddings/oleObject58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6.bin"/><Relationship Id="rId774" Type="http://schemas.openxmlformats.org/officeDocument/2006/relationships/image" Target="media/image376.wmf"/><Relationship Id="rId427" Type="http://schemas.openxmlformats.org/officeDocument/2006/relationships/image" Target="media/image207.wmf"/><Relationship Id="rId469" Type="http://schemas.openxmlformats.org/officeDocument/2006/relationships/oleObject" Target="embeddings/oleObject234.bin"/><Relationship Id="rId634" Type="http://schemas.openxmlformats.org/officeDocument/2006/relationships/oleObject" Target="embeddings/oleObject320.bin"/><Relationship Id="rId676" Type="http://schemas.openxmlformats.org/officeDocument/2006/relationships/oleObject" Target="embeddings/oleObject342.bin"/><Relationship Id="rId841" Type="http://schemas.openxmlformats.org/officeDocument/2006/relationships/oleObject" Target="embeddings/oleObject425.bin"/><Relationship Id="rId883" Type="http://schemas.openxmlformats.org/officeDocument/2006/relationships/oleObject" Target="embeddings/oleObject448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273" Type="http://schemas.openxmlformats.org/officeDocument/2006/relationships/oleObject" Target="embeddings/oleObject134.bin"/><Relationship Id="rId329" Type="http://schemas.openxmlformats.org/officeDocument/2006/relationships/oleObject" Target="embeddings/oleObject162.bin"/><Relationship Id="rId480" Type="http://schemas.openxmlformats.org/officeDocument/2006/relationships/image" Target="media/image234.wmf"/><Relationship Id="rId536" Type="http://schemas.openxmlformats.org/officeDocument/2006/relationships/image" Target="media/image261.wmf"/><Relationship Id="rId701" Type="http://schemas.openxmlformats.org/officeDocument/2006/relationships/image" Target="media/image340.wmf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4.bin"/><Relationship Id="rId340" Type="http://schemas.openxmlformats.org/officeDocument/2006/relationships/oleObject" Target="embeddings/oleObject168.bin"/><Relationship Id="rId578" Type="http://schemas.openxmlformats.org/officeDocument/2006/relationships/oleObject" Target="embeddings/oleObject290.bin"/><Relationship Id="rId743" Type="http://schemas.openxmlformats.org/officeDocument/2006/relationships/oleObject" Target="embeddings/oleObject376.bin"/><Relationship Id="rId785" Type="http://schemas.openxmlformats.org/officeDocument/2006/relationships/oleObject" Target="embeddings/oleObject397.bin"/><Relationship Id="rId200" Type="http://schemas.openxmlformats.org/officeDocument/2006/relationships/image" Target="media/image97.wmf"/><Relationship Id="rId382" Type="http://schemas.openxmlformats.org/officeDocument/2006/relationships/image" Target="media/image184.wmf"/><Relationship Id="rId438" Type="http://schemas.openxmlformats.org/officeDocument/2006/relationships/oleObject" Target="embeddings/oleObject219.bin"/><Relationship Id="rId603" Type="http://schemas.openxmlformats.org/officeDocument/2006/relationships/image" Target="media/image294.wmf"/><Relationship Id="rId645" Type="http://schemas.openxmlformats.org/officeDocument/2006/relationships/image" Target="media/image313.wmf"/><Relationship Id="rId687" Type="http://schemas.openxmlformats.org/officeDocument/2006/relationships/image" Target="media/image333.wmf"/><Relationship Id="rId810" Type="http://schemas.openxmlformats.org/officeDocument/2006/relationships/image" Target="media/image394.wmf"/><Relationship Id="rId852" Type="http://schemas.openxmlformats.org/officeDocument/2006/relationships/image" Target="media/image415.wmf"/><Relationship Id="rId908" Type="http://schemas.openxmlformats.org/officeDocument/2006/relationships/image" Target="media/image440.wmf"/><Relationship Id="rId242" Type="http://schemas.openxmlformats.org/officeDocument/2006/relationships/oleObject" Target="embeddings/oleObject118.bin"/><Relationship Id="rId284" Type="http://schemas.openxmlformats.org/officeDocument/2006/relationships/image" Target="media/image138.wmf"/><Relationship Id="rId491" Type="http://schemas.openxmlformats.org/officeDocument/2006/relationships/image" Target="media/image239.wmf"/><Relationship Id="rId505" Type="http://schemas.openxmlformats.org/officeDocument/2006/relationships/image" Target="media/image246.wmf"/><Relationship Id="rId712" Type="http://schemas.openxmlformats.org/officeDocument/2006/relationships/oleObject" Target="embeddings/oleObject360.bin"/><Relationship Id="rId894" Type="http://schemas.openxmlformats.org/officeDocument/2006/relationships/image" Target="media/image433.wmf"/><Relationship Id="rId37" Type="http://schemas.openxmlformats.org/officeDocument/2006/relationships/oleObject" Target="embeddings/oleObject15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8.bin"/><Relationship Id="rId144" Type="http://schemas.openxmlformats.org/officeDocument/2006/relationships/image" Target="media/image69.wmf"/><Relationship Id="rId547" Type="http://schemas.openxmlformats.org/officeDocument/2006/relationships/oleObject" Target="embeddings/oleObject274.bin"/><Relationship Id="rId589" Type="http://schemas.openxmlformats.org/officeDocument/2006/relationships/image" Target="media/image287.wmf"/><Relationship Id="rId754" Type="http://schemas.openxmlformats.org/officeDocument/2006/relationships/image" Target="media/image366.wmf"/><Relationship Id="rId796" Type="http://schemas.openxmlformats.org/officeDocument/2006/relationships/image" Target="media/image387.wmf"/><Relationship Id="rId90" Type="http://schemas.openxmlformats.org/officeDocument/2006/relationships/oleObject" Target="embeddings/oleObject42.bin"/><Relationship Id="rId186" Type="http://schemas.openxmlformats.org/officeDocument/2006/relationships/image" Target="media/image90.wmf"/><Relationship Id="rId351" Type="http://schemas.openxmlformats.org/officeDocument/2006/relationships/image" Target="media/image171.wmf"/><Relationship Id="rId393" Type="http://schemas.openxmlformats.org/officeDocument/2006/relationships/oleObject" Target="embeddings/oleObject197.bin"/><Relationship Id="rId407" Type="http://schemas.openxmlformats.org/officeDocument/2006/relationships/oleObject" Target="embeddings/oleObject204.bin"/><Relationship Id="rId449" Type="http://schemas.openxmlformats.org/officeDocument/2006/relationships/image" Target="media/image218.wmf"/><Relationship Id="rId614" Type="http://schemas.openxmlformats.org/officeDocument/2006/relationships/oleObject" Target="embeddings/oleObject308.bin"/><Relationship Id="rId656" Type="http://schemas.openxmlformats.org/officeDocument/2006/relationships/image" Target="media/image318.wmf"/><Relationship Id="rId821" Type="http://schemas.openxmlformats.org/officeDocument/2006/relationships/oleObject" Target="embeddings/oleObject415.bin"/><Relationship Id="rId863" Type="http://schemas.openxmlformats.org/officeDocument/2006/relationships/oleObject" Target="embeddings/oleObject436.bin"/><Relationship Id="rId211" Type="http://schemas.openxmlformats.org/officeDocument/2006/relationships/oleObject" Target="embeddings/oleObject102.bin"/><Relationship Id="rId253" Type="http://schemas.openxmlformats.org/officeDocument/2006/relationships/image" Target="media/image123.wmf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2.bin"/><Relationship Id="rId460" Type="http://schemas.openxmlformats.org/officeDocument/2006/relationships/oleObject" Target="embeddings/oleObject230.bin"/><Relationship Id="rId516" Type="http://schemas.openxmlformats.org/officeDocument/2006/relationships/oleObject" Target="embeddings/oleObject258.bin"/><Relationship Id="rId698" Type="http://schemas.openxmlformats.org/officeDocument/2006/relationships/oleObject" Target="embeddings/oleObject353.bin"/><Relationship Id="rId48" Type="http://schemas.openxmlformats.org/officeDocument/2006/relationships/image" Target="media/image21.wmf"/><Relationship Id="rId113" Type="http://schemas.openxmlformats.org/officeDocument/2006/relationships/image" Target="media/image53.wmf"/><Relationship Id="rId320" Type="http://schemas.openxmlformats.org/officeDocument/2006/relationships/image" Target="media/image156.wmf"/><Relationship Id="rId558" Type="http://schemas.openxmlformats.org/officeDocument/2006/relationships/image" Target="media/image272.wmf"/><Relationship Id="rId723" Type="http://schemas.openxmlformats.org/officeDocument/2006/relationships/image" Target="media/image351.wmf"/><Relationship Id="rId765" Type="http://schemas.openxmlformats.org/officeDocument/2006/relationships/oleObject" Target="embeddings/oleObject387.bin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oleObject" Target="embeddings/oleObject180.bin"/><Relationship Id="rId418" Type="http://schemas.openxmlformats.org/officeDocument/2006/relationships/image" Target="media/image203.wmf"/><Relationship Id="rId625" Type="http://schemas.openxmlformats.org/officeDocument/2006/relationships/oleObject" Target="embeddings/oleObject315.bin"/><Relationship Id="rId832" Type="http://schemas.openxmlformats.org/officeDocument/2006/relationships/image" Target="media/image405.wmf"/><Relationship Id="rId222" Type="http://schemas.openxmlformats.org/officeDocument/2006/relationships/image" Target="media/image108.wmf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35.bin"/><Relationship Id="rId667" Type="http://schemas.openxmlformats.org/officeDocument/2006/relationships/oleObject" Target="embeddings/oleObject337.bin"/><Relationship Id="rId874" Type="http://schemas.openxmlformats.org/officeDocument/2006/relationships/image" Target="media/image425.wmf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9.bin"/><Relationship Id="rId527" Type="http://schemas.openxmlformats.org/officeDocument/2006/relationships/oleObject" Target="embeddings/oleObject264.bin"/><Relationship Id="rId569" Type="http://schemas.openxmlformats.org/officeDocument/2006/relationships/image" Target="media/image277.wmf"/><Relationship Id="rId734" Type="http://schemas.openxmlformats.org/officeDocument/2006/relationships/oleObject" Target="embeddings/oleObject371.bin"/><Relationship Id="rId776" Type="http://schemas.openxmlformats.org/officeDocument/2006/relationships/image" Target="media/image377.wmf"/><Relationship Id="rId70" Type="http://schemas.openxmlformats.org/officeDocument/2006/relationships/oleObject" Target="embeddings/oleObject32.bin"/><Relationship Id="rId166" Type="http://schemas.openxmlformats.org/officeDocument/2006/relationships/image" Target="media/image80.wmf"/><Relationship Id="rId331" Type="http://schemas.openxmlformats.org/officeDocument/2006/relationships/oleObject" Target="embeddings/oleObject163.bin"/><Relationship Id="rId373" Type="http://schemas.openxmlformats.org/officeDocument/2006/relationships/oleObject" Target="embeddings/oleObject187.bin"/><Relationship Id="rId429" Type="http://schemas.openxmlformats.org/officeDocument/2006/relationships/image" Target="media/image208.wmf"/><Relationship Id="rId580" Type="http://schemas.openxmlformats.org/officeDocument/2006/relationships/oleObject" Target="embeddings/oleObject291.bin"/><Relationship Id="rId636" Type="http://schemas.openxmlformats.org/officeDocument/2006/relationships/oleObject" Target="embeddings/oleObject321.bin"/><Relationship Id="rId801" Type="http://schemas.openxmlformats.org/officeDocument/2006/relationships/oleObject" Target="embeddings/oleObject405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oleObject" Target="embeddings/oleObject220.bin"/><Relationship Id="rId678" Type="http://schemas.openxmlformats.org/officeDocument/2006/relationships/oleObject" Target="embeddings/oleObject343.bin"/><Relationship Id="rId843" Type="http://schemas.openxmlformats.org/officeDocument/2006/relationships/oleObject" Target="embeddings/oleObject426.bin"/><Relationship Id="rId885" Type="http://schemas.openxmlformats.org/officeDocument/2006/relationships/oleObject" Target="embeddings/oleObject449.bin"/><Relationship Id="rId28" Type="http://schemas.openxmlformats.org/officeDocument/2006/relationships/image" Target="media/image11.wmf"/><Relationship Id="rId275" Type="http://schemas.openxmlformats.org/officeDocument/2006/relationships/oleObject" Target="embeddings/oleObject135.bin"/><Relationship Id="rId300" Type="http://schemas.openxmlformats.org/officeDocument/2006/relationships/image" Target="media/image146.wmf"/><Relationship Id="rId482" Type="http://schemas.openxmlformats.org/officeDocument/2006/relationships/image" Target="media/image235.wmf"/><Relationship Id="rId538" Type="http://schemas.openxmlformats.org/officeDocument/2006/relationships/image" Target="media/image262.wmf"/><Relationship Id="rId703" Type="http://schemas.openxmlformats.org/officeDocument/2006/relationships/image" Target="media/image341.wmf"/><Relationship Id="rId745" Type="http://schemas.openxmlformats.org/officeDocument/2006/relationships/oleObject" Target="embeddings/oleObject377.bin"/><Relationship Id="rId910" Type="http://schemas.openxmlformats.org/officeDocument/2006/relationships/image" Target="media/image441.wmf"/><Relationship Id="rId81" Type="http://schemas.openxmlformats.org/officeDocument/2006/relationships/image" Target="media/image37.wmf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oleObject" Target="embeddings/oleObject169.bin"/><Relationship Id="rId384" Type="http://schemas.openxmlformats.org/officeDocument/2006/relationships/image" Target="media/image185.wmf"/><Relationship Id="rId591" Type="http://schemas.openxmlformats.org/officeDocument/2006/relationships/image" Target="media/image288.wmf"/><Relationship Id="rId605" Type="http://schemas.openxmlformats.org/officeDocument/2006/relationships/image" Target="media/image295.wmf"/><Relationship Id="rId787" Type="http://schemas.openxmlformats.org/officeDocument/2006/relationships/oleObject" Target="embeddings/oleObject398.bin"/><Relationship Id="rId812" Type="http://schemas.openxmlformats.org/officeDocument/2006/relationships/image" Target="media/image395.wmf"/><Relationship Id="rId202" Type="http://schemas.openxmlformats.org/officeDocument/2006/relationships/image" Target="media/image98.wmf"/><Relationship Id="rId244" Type="http://schemas.openxmlformats.org/officeDocument/2006/relationships/oleObject" Target="embeddings/oleObject119.bin"/><Relationship Id="rId647" Type="http://schemas.openxmlformats.org/officeDocument/2006/relationships/image" Target="media/image314.wmf"/><Relationship Id="rId689" Type="http://schemas.openxmlformats.org/officeDocument/2006/relationships/image" Target="media/image334.wmf"/><Relationship Id="rId854" Type="http://schemas.openxmlformats.org/officeDocument/2006/relationships/image" Target="media/image416.wmf"/><Relationship Id="rId896" Type="http://schemas.openxmlformats.org/officeDocument/2006/relationships/image" Target="media/image434.wmf"/><Relationship Id="rId39" Type="http://schemas.openxmlformats.org/officeDocument/2006/relationships/oleObject" Target="embeddings/oleObject16.bin"/><Relationship Id="rId286" Type="http://schemas.openxmlformats.org/officeDocument/2006/relationships/image" Target="media/image139.wmf"/><Relationship Id="rId451" Type="http://schemas.openxmlformats.org/officeDocument/2006/relationships/image" Target="media/image219.wmf"/><Relationship Id="rId493" Type="http://schemas.openxmlformats.org/officeDocument/2006/relationships/image" Target="media/image240.wmf"/><Relationship Id="rId507" Type="http://schemas.openxmlformats.org/officeDocument/2006/relationships/image" Target="media/image247.wmf"/><Relationship Id="rId549" Type="http://schemas.openxmlformats.org/officeDocument/2006/relationships/oleObject" Target="embeddings/oleObject275.bin"/><Relationship Id="rId714" Type="http://schemas.openxmlformats.org/officeDocument/2006/relationships/oleObject" Target="embeddings/oleObject361.bin"/><Relationship Id="rId756" Type="http://schemas.openxmlformats.org/officeDocument/2006/relationships/image" Target="media/image367.wmf"/><Relationship Id="rId50" Type="http://schemas.openxmlformats.org/officeDocument/2006/relationships/image" Target="media/image22.emf"/><Relationship Id="rId104" Type="http://schemas.openxmlformats.org/officeDocument/2006/relationships/oleObject" Target="embeddings/oleObject49.bin"/><Relationship Id="rId146" Type="http://schemas.openxmlformats.org/officeDocument/2006/relationships/image" Target="media/image70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3.bin"/><Relationship Id="rId353" Type="http://schemas.openxmlformats.org/officeDocument/2006/relationships/image" Target="media/image172.wmf"/><Relationship Id="rId395" Type="http://schemas.openxmlformats.org/officeDocument/2006/relationships/oleObject" Target="embeddings/oleObject198.bin"/><Relationship Id="rId409" Type="http://schemas.openxmlformats.org/officeDocument/2006/relationships/oleObject" Target="embeddings/oleObject205.bin"/><Relationship Id="rId560" Type="http://schemas.openxmlformats.org/officeDocument/2006/relationships/image" Target="media/image273.wmf"/><Relationship Id="rId798" Type="http://schemas.openxmlformats.org/officeDocument/2006/relationships/image" Target="media/image388.wmf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4.wmf"/><Relationship Id="rId616" Type="http://schemas.openxmlformats.org/officeDocument/2006/relationships/oleObject" Target="embeddings/oleObject309.bin"/><Relationship Id="rId658" Type="http://schemas.openxmlformats.org/officeDocument/2006/relationships/image" Target="media/image319.wmf"/><Relationship Id="rId823" Type="http://schemas.openxmlformats.org/officeDocument/2006/relationships/oleObject" Target="embeddings/oleObject416.bin"/><Relationship Id="rId865" Type="http://schemas.openxmlformats.org/officeDocument/2006/relationships/oleObject" Target="embeddings/oleObject437.bin"/><Relationship Id="rId255" Type="http://schemas.openxmlformats.org/officeDocument/2006/relationships/image" Target="media/image124.wmf"/><Relationship Id="rId297" Type="http://schemas.openxmlformats.org/officeDocument/2006/relationships/oleObject" Target="embeddings/oleObject146.bin"/><Relationship Id="rId462" Type="http://schemas.openxmlformats.org/officeDocument/2006/relationships/oleObject" Target="embeddings/oleObject231.bin"/><Relationship Id="rId518" Type="http://schemas.openxmlformats.org/officeDocument/2006/relationships/oleObject" Target="embeddings/oleObject259.bin"/><Relationship Id="rId725" Type="http://schemas.openxmlformats.org/officeDocument/2006/relationships/image" Target="media/image352.wmf"/><Relationship Id="rId115" Type="http://schemas.openxmlformats.org/officeDocument/2006/relationships/image" Target="media/image54.wmf"/><Relationship Id="rId157" Type="http://schemas.openxmlformats.org/officeDocument/2006/relationships/oleObject" Target="embeddings/oleObject75.bin"/><Relationship Id="rId322" Type="http://schemas.openxmlformats.org/officeDocument/2006/relationships/image" Target="media/image157.wmf"/><Relationship Id="rId364" Type="http://schemas.openxmlformats.org/officeDocument/2006/relationships/oleObject" Target="embeddings/oleObject182.bin"/><Relationship Id="rId767" Type="http://schemas.openxmlformats.org/officeDocument/2006/relationships/oleObject" Target="embeddings/oleObject388.bin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6.bin"/><Relationship Id="rId571" Type="http://schemas.openxmlformats.org/officeDocument/2006/relationships/image" Target="media/image278.wmf"/><Relationship Id="rId627" Type="http://schemas.openxmlformats.org/officeDocument/2006/relationships/image" Target="media/image304.wmf"/><Relationship Id="rId669" Type="http://schemas.openxmlformats.org/officeDocument/2006/relationships/oleObject" Target="embeddings/oleObject338.bin"/><Relationship Id="rId834" Type="http://schemas.openxmlformats.org/officeDocument/2006/relationships/image" Target="media/image406.wmf"/><Relationship Id="rId876" Type="http://schemas.openxmlformats.org/officeDocument/2006/relationships/oleObject" Target="embeddings/oleObject444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266" Type="http://schemas.openxmlformats.org/officeDocument/2006/relationships/oleObject" Target="embeddings/oleObject130.bin"/><Relationship Id="rId431" Type="http://schemas.openxmlformats.org/officeDocument/2006/relationships/image" Target="media/image209.wmf"/><Relationship Id="rId473" Type="http://schemas.openxmlformats.org/officeDocument/2006/relationships/oleObject" Target="embeddings/oleObject236.bin"/><Relationship Id="rId529" Type="http://schemas.openxmlformats.org/officeDocument/2006/relationships/oleObject" Target="embeddings/oleObject265.bin"/><Relationship Id="rId680" Type="http://schemas.openxmlformats.org/officeDocument/2006/relationships/oleObject" Target="embeddings/oleObject344.bin"/><Relationship Id="rId736" Type="http://schemas.openxmlformats.org/officeDocument/2006/relationships/oleObject" Target="embeddings/oleObject372.bin"/><Relationship Id="rId901" Type="http://schemas.openxmlformats.org/officeDocument/2006/relationships/oleObject" Target="embeddings/oleObject458.bin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168" Type="http://schemas.openxmlformats.org/officeDocument/2006/relationships/image" Target="media/image81.wmf"/><Relationship Id="rId333" Type="http://schemas.openxmlformats.org/officeDocument/2006/relationships/oleObject" Target="embeddings/oleObject164.bin"/><Relationship Id="rId540" Type="http://schemas.openxmlformats.org/officeDocument/2006/relationships/image" Target="media/image263.wmf"/><Relationship Id="rId778" Type="http://schemas.openxmlformats.org/officeDocument/2006/relationships/image" Target="media/image378.wmf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88.bin"/><Relationship Id="rId582" Type="http://schemas.openxmlformats.org/officeDocument/2006/relationships/oleObject" Target="embeddings/oleObject292.bin"/><Relationship Id="rId638" Type="http://schemas.openxmlformats.org/officeDocument/2006/relationships/oleObject" Target="embeddings/oleObject322.bin"/><Relationship Id="rId803" Type="http://schemas.openxmlformats.org/officeDocument/2006/relationships/oleObject" Target="embeddings/oleObject406.bin"/><Relationship Id="rId845" Type="http://schemas.openxmlformats.org/officeDocument/2006/relationships/oleObject" Target="embeddings/oleObject427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277" Type="http://schemas.openxmlformats.org/officeDocument/2006/relationships/oleObject" Target="embeddings/oleObject136.bin"/><Relationship Id="rId400" Type="http://schemas.openxmlformats.org/officeDocument/2006/relationships/image" Target="media/image193.wmf"/><Relationship Id="rId442" Type="http://schemas.openxmlformats.org/officeDocument/2006/relationships/oleObject" Target="embeddings/oleObject221.bin"/><Relationship Id="rId484" Type="http://schemas.openxmlformats.org/officeDocument/2006/relationships/image" Target="media/image236.wmf"/><Relationship Id="rId705" Type="http://schemas.openxmlformats.org/officeDocument/2006/relationships/image" Target="media/image342.wmf"/><Relationship Id="rId887" Type="http://schemas.openxmlformats.org/officeDocument/2006/relationships/oleObject" Target="embeddings/oleObject450.bin"/><Relationship Id="rId137" Type="http://schemas.openxmlformats.org/officeDocument/2006/relationships/oleObject" Target="embeddings/oleObject65.bin"/><Relationship Id="rId302" Type="http://schemas.openxmlformats.org/officeDocument/2006/relationships/image" Target="media/image147.wmf"/><Relationship Id="rId344" Type="http://schemas.openxmlformats.org/officeDocument/2006/relationships/oleObject" Target="embeddings/oleObject170.bin"/><Relationship Id="rId691" Type="http://schemas.openxmlformats.org/officeDocument/2006/relationships/image" Target="media/image335.wmf"/><Relationship Id="rId747" Type="http://schemas.openxmlformats.org/officeDocument/2006/relationships/oleObject" Target="embeddings/oleObject378.bin"/><Relationship Id="rId789" Type="http://schemas.openxmlformats.org/officeDocument/2006/relationships/oleObject" Target="embeddings/oleObject399.bin"/><Relationship Id="rId912" Type="http://schemas.openxmlformats.org/officeDocument/2006/relationships/footer" Target="footer1.xml"/><Relationship Id="rId41" Type="http://schemas.openxmlformats.org/officeDocument/2006/relationships/oleObject" Target="embeddings/oleObject17.bin"/><Relationship Id="rId83" Type="http://schemas.openxmlformats.org/officeDocument/2006/relationships/image" Target="media/image38.wmf"/><Relationship Id="rId179" Type="http://schemas.openxmlformats.org/officeDocument/2006/relationships/oleObject" Target="embeddings/oleObject86.bin"/><Relationship Id="rId386" Type="http://schemas.openxmlformats.org/officeDocument/2006/relationships/image" Target="media/image186.wmf"/><Relationship Id="rId551" Type="http://schemas.openxmlformats.org/officeDocument/2006/relationships/oleObject" Target="embeddings/oleObject276.bin"/><Relationship Id="rId593" Type="http://schemas.openxmlformats.org/officeDocument/2006/relationships/image" Target="media/image289.wmf"/><Relationship Id="rId607" Type="http://schemas.openxmlformats.org/officeDocument/2006/relationships/image" Target="media/image296.wmf"/><Relationship Id="rId649" Type="http://schemas.openxmlformats.org/officeDocument/2006/relationships/image" Target="media/image315.wmf"/><Relationship Id="rId814" Type="http://schemas.openxmlformats.org/officeDocument/2006/relationships/image" Target="media/image396.wmf"/><Relationship Id="rId856" Type="http://schemas.openxmlformats.org/officeDocument/2006/relationships/image" Target="media/image417.w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46" Type="http://schemas.openxmlformats.org/officeDocument/2006/relationships/oleObject" Target="embeddings/oleObject120.bin"/><Relationship Id="rId288" Type="http://schemas.openxmlformats.org/officeDocument/2006/relationships/image" Target="media/image140.wmf"/><Relationship Id="rId411" Type="http://schemas.openxmlformats.org/officeDocument/2006/relationships/image" Target="media/image199.wmf"/><Relationship Id="rId453" Type="http://schemas.openxmlformats.org/officeDocument/2006/relationships/image" Target="media/image220.wmf"/><Relationship Id="rId509" Type="http://schemas.openxmlformats.org/officeDocument/2006/relationships/image" Target="media/image248.wmf"/><Relationship Id="rId660" Type="http://schemas.openxmlformats.org/officeDocument/2006/relationships/image" Target="media/image320.wmf"/><Relationship Id="rId898" Type="http://schemas.openxmlformats.org/officeDocument/2006/relationships/image" Target="media/image435.wmf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4.bin"/><Relationship Id="rId495" Type="http://schemas.openxmlformats.org/officeDocument/2006/relationships/image" Target="media/image241.wmf"/><Relationship Id="rId716" Type="http://schemas.openxmlformats.org/officeDocument/2006/relationships/oleObject" Target="embeddings/oleObject362.bin"/><Relationship Id="rId758" Type="http://schemas.openxmlformats.org/officeDocument/2006/relationships/image" Target="media/image368.wmf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oleObject" Target="embeddings/oleObject44.bin"/><Relationship Id="rId148" Type="http://schemas.openxmlformats.org/officeDocument/2006/relationships/image" Target="media/image71.wmf"/><Relationship Id="rId355" Type="http://schemas.openxmlformats.org/officeDocument/2006/relationships/image" Target="media/image173.wmf"/><Relationship Id="rId397" Type="http://schemas.openxmlformats.org/officeDocument/2006/relationships/oleObject" Target="embeddings/oleObject199.bin"/><Relationship Id="rId520" Type="http://schemas.openxmlformats.org/officeDocument/2006/relationships/oleObject" Target="embeddings/oleObject260.bin"/><Relationship Id="rId562" Type="http://schemas.openxmlformats.org/officeDocument/2006/relationships/image" Target="media/image274.wmf"/><Relationship Id="rId618" Type="http://schemas.openxmlformats.org/officeDocument/2006/relationships/oleObject" Target="embeddings/oleObject310.bin"/><Relationship Id="rId825" Type="http://schemas.openxmlformats.org/officeDocument/2006/relationships/oleObject" Target="embeddings/oleObject417.bin"/><Relationship Id="rId215" Type="http://schemas.openxmlformats.org/officeDocument/2006/relationships/oleObject" Target="embeddings/oleObject104.bin"/><Relationship Id="rId257" Type="http://schemas.openxmlformats.org/officeDocument/2006/relationships/image" Target="media/image125.wmf"/><Relationship Id="rId422" Type="http://schemas.openxmlformats.org/officeDocument/2006/relationships/image" Target="media/image205.wmf"/><Relationship Id="rId464" Type="http://schemas.openxmlformats.org/officeDocument/2006/relationships/oleObject" Target="embeddings/oleObject232.bin"/><Relationship Id="rId867" Type="http://schemas.openxmlformats.org/officeDocument/2006/relationships/oleObject" Target="embeddings/oleObject438.bin"/><Relationship Id="rId299" Type="http://schemas.openxmlformats.org/officeDocument/2006/relationships/oleObject" Target="embeddings/oleObject147.bin"/><Relationship Id="rId727" Type="http://schemas.openxmlformats.org/officeDocument/2006/relationships/image" Target="media/image353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83.bin"/><Relationship Id="rId573" Type="http://schemas.openxmlformats.org/officeDocument/2006/relationships/image" Target="media/image279.wmf"/><Relationship Id="rId780" Type="http://schemas.openxmlformats.org/officeDocument/2006/relationships/image" Target="media/image379.wmf"/><Relationship Id="rId226" Type="http://schemas.openxmlformats.org/officeDocument/2006/relationships/image" Target="media/image110.wmf"/><Relationship Id="rId433" Type="http://schemas.openxmlformats.org/officeDocument/2006/relationships/image" Target="media/image210.wmf"/><Relationship Id="rId878" Type="http://schemas.openxmlformats.org/officeDocument/2006/relationships/oleObject" Target="embeddings/oleObject445.bin"/><Relationship Id="rId640" Type="http://schemas.openxmlformats.org/officeDocument/2006/relationships/oleObject" Target="embeddings/oleObject323.bin"/><Relationship Id="rId738" Type="http://schemas.openxmlformats.org/officeDocument/2006/relationships/image" Target="media/image358.wmf"/><Relationship Id="rId74" Type="http://schemas.openxmlformats.org/officeDocument/2006/relationships/oleObject" Target="embeddings/oleObject34.bin"/><Relationship Id="rId377" Type="http://schemas.openxmlformats.org/officeDocument/2006/relationships/oleObject" Target="embeddings/oleObject189.bin"/><Relationship Id="rId500" Type="http://schemas.openxmlformats.org/officeDocument/2006/relationships/oleObject" Target="embeddings/oleObject250.bin"/><Relationship Id="rId584" Type="http://schemas.openxmlformats.org/officeDocument/2006/relationships/oleObject" Target="embeddings/oleObject293.bin"/><Relationship Id="rId805" Type="http://schemas.openxmlformats.org/officeDocument/2006/relationships/oleObject" Target="embeddings/oleObject407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400.bin"/><Relationship Id="rId889" Type="http://schemas.openxmlformats.org/officeDocument/2006/relationships/oleObject" Target="embeddings/oleObject451.bin"/><Relationship Id="rId444" Type="http://schemas.openxmlformats.org/officeDocument/2006/relationships/oleObject" Target="embeddings/oleObject222.bin"/><Relationship Id="rId651" Type="http://schemas.openxmlformats.org/officeDocument/2006/relationships/image" Target="media/image316.wmf"/><Relationship Id="rId749" Type="http://schemas.openxmlformats.org/officeDocument/2006/relationships/oleObject" Target="embeddings/oleObject379.bin"/><Relationship Id="rId290" Type="http://schemas.openxmlformats.org/officeDocument/2006/relationships/image" Target="media/image141.wmf"/><Relationship Id="rId304" Type="http://schemas.openxmlformats.org/officeDocument/2006/relationships/image" Target="media/image148.wmf"/><Relationship Id="rId388" Type="http://schemas.openxmlformats.org/officeDocument/2006/relationships/image" Target="media/image187.wmf"/><Relationship Id="rId511" Type="http://schemas.openxmlformats.org/officeDocument/2006/relationships/image" Target="media/image249.wmf"/><Relationship Id="rId609" Type="http://schemas.openxmlformats.org/officeDocument/2006/relationships/image" Target="media/image297.wmf"/><Relationship Id="rId85" Type="http://schemas.openxmlformats.org/officeDocument/2006/relationships/image" Target="media/image39.wmf"/><Relationship Id="rId150" Type="http://schemas.openxmlformats.org/officeDocument/2006/relationships/image" Target="media/image72.wmf"/><Relationship Id="rId595" Type="http://schemas.openxmlformats.org/officeDocument/2006/relationships/image" Target="media/image290.wmf"/><Relationship Id="rId816" Type="http://schemas.openxmlformats.org/officeDocument/2006/relationships/image" Target="media/image397.wmf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1.wmf"/><Relationship Id="rId662" Type="http://schemas.openxmlformats.org/officeDocument/2006/relationships/image" Target="media/image321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5.bin"/><Relationship Id="rId522" Type="http://schemas.openxmlformats.org/officeDocument/2006/relationships/oleObject" Target="embeddings/oleObject261.bin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200.bin"/><Relationship Id="rId827" Type="http://schemas.openxmlformats.org/officeDocument/2006/relationships/oleObject" Target="embeddings/oleObject418.bin"/><Relationship Id="rId259" Type="http://schemas.openxmlformats.org/officeDocument/2006/relationships/image" Target="media/image126.wmf"/><Relationship Id="rId466" Type="http://schemas.openxmlformats.org/officeDocument/2006/relationships/image" Target="media/image227.wmf"/><Relationship Id="rId673" Type="http://schemas.openxmlformats.org/officeDocument/2006/relationships/oleObject" Target="embeddings/oleObject340.bin"/><Relationship Id="rId880" Type="http://schemas.openxmlformats.org/officeDocument/2006/relationships/image" Target="media/image427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6.wmf"/><Relationship Id="rId326" Type="http://schemas.openxmlformats.org/officeDocument/2006/relationships/image" Target="media/image159.wmf"/><Relationship Id="rId533" Type="http://schemas.openxmlformats.org/officeDocument/2006/relationships/oleObject" Target="embeddings/oleObject267.bin"/><Relationship Id="rId740" Type="http://schemas.openxmlformats.org/officeDocument/2006/relationships/image" Target="media/image359.wmf"/><Relationship Id="rId838" Type="http://schemas.openxmlformats.org/officeDocument/2006/relationships/image" Target="media/image408.wmf"/><Relationship Id="rId172" Type="http://schemas.openxmlformats.org/officeDocument/2006/relationships/image" Target="media/image83.emf"/><Relationship Id="rId477" Type="http://schemas.openxmlformats.org/officeDocument/2006/relationships/oleObject" Target="embeddings/oleObject238.bin"/><Relationship Id="rId600" Type="http://schemas.openxmlformats.org/officeDocument/2006/relationships/oleObject" Target="embeddings/oleObject301.bin"/><Relationship Id="rId684" Type="http://schemas.openxmlformats.org/officeDocument/2006/relationships/oleObject" Target="embeddings/oleObject346.bin"/><Relationship Id="rId337" Type="http://schemas.openxmlformats.org/officeDocument/2006/relationships/image" Target="media/image164.wmf"/><Relationship Id="rId891" Type="http://schemas.openxmlformats.org/officeDocument/2006/relationships/image" Target="media/image432.wmf"/><Relationship Id="rId905" Type="http://schemas.openxmlformats.org/officeDocument/2006/relationships/oleObject" Target="embeddings/oleObject460.bin"/><Relationship Id="rId34" Type="http://schemas.openxmlformats.org/officeDocument/2006/relationships/image" Target="media/image14.wmf"/><Relationship Id="rId544" Type="http://schemas.openxmlformats.org/officeDocument/2006/relationships/image" Target="media/image265.wmf"/><Relationship Id="rId751" Type="http://schemas.openxmlformats.org/officeDocument/2006/relationships/oleObject" Target="embeddings/oleObject380.bin"/><Relationship Id="rId849" Type="http://schemas.openxmlformats.org/officeDocument/2006/relationships/oleObject" Target="embeddings/oleObject429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88.wmf"/><Relationship Id="rId404" Type="http://schemas.openxmlformats.org/officeDocument/2006/relationships/image" Target="media/image195.wmf"/><Relationship Id="rId611" Type="http://schemas.openxmlformats.org/officeDocument/2006/relationships/image" Target="media/image298.wmf"/><Relationship Id="rId250" Type="http://schemas.openxmlformats.org/officeDocument/2006/relationships/oleObject" Target="embeddings/oleObject122.bin"/><Relationship Id="rId488" Type="http://schemas.openxmlformats.org/officeDocument/2006/relationships/image" Target="media/image238.wmf"/><Relationship Id="rId695" Type="http://schemas.openxmlformats.org/officeDocument/2006/relationships/image" Target="media/image337.wmf"/><Relationship Id="rId709" Type="http://schemas.openxmlformats.org/officeDocument/2006/relationships/image" Target="media/image344.wmf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2.bin"/><Relationship Id="rId555" Type="http://schemas.openxmlformats.org/officeDocument/2006/relationships/oleObject" Target="embeddings/oleObject278.bin"/><Relationship Id="rId762" Type="http://schemas.openxmlformats.org/officeDocument/2006/relationships/image" Target="media/image370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image" Target="media/image201.png"/><Relationship Id="rId622" Type="http://schemas.openxmlformats.org/officeDocument/2006/relationships/oleObject" Target="embeddings/oleObject313.bin"/><Relationship Id="rId261" Type="http://schemas.openxmlformats.org/officeDocument/2006/relationships/image" Target="media/image127.wmf"/><Relationship Id="rId499" Type="http://schemas.openxmlformats.org/officeDocument/2006/relationships/image" Target="media/image243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78.bin"/><Relationship Id="rId566" Type="http://schemas.openxmlformats.org/officeDocument/2006/relationships/oleObject" Target="embeddings/oleObject284.bin"/><Relationship Id="rId773" Type="http://schemas.openxmlformats.org/officeDocument/2006/relationships/oleObject" Target="embeddings/oleObject391.bin"/><Relationship Id="rId121" Type="http://schemas.openxmlformats.org/officeDocument/2006/relationships/image" Target="media/image57.wmf"/><Relationship Id="rId219" Type="http://schemas.openxmlformats.org/officeDocument/2006/relationships/oleObject" Target="embeddings/oleObject106.bin"/><Relationship Id="rId426" Type="http://schemas.openxmlformats.org/officeDocument/2006/relationships/oleObject" Target="embeddings/oleObject213.bin"/><Relationship Id="rId633" Type="http://schemas.openxmlformats.org/officeDocument/2006/relationships/image" Target="media/image30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46</Pages>
  <Words>6014</Words>
  <Characters>34280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Вариант 13</vt:lpstr>
    </vt:vector>
  </TitlesOfParts>
  <Company>Дом</Company>
  <LinksUpToDate>false</LinksUpToDate>
  <CharactersWithSpaces>40214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Вариант 13</dc:title>
  <dc:creator>Михаил</dc:creator>
  <cp:lastModifiedBy>Михаил</cp:lastModifiedBy>
  <cp:revision>8</cp:revision>
  <dcterms:created xsi:type="dcterms:W3CDTF">2022-01-28T19:39:00Z</dcterms:created>
  <dcterms:modified xsi:type="dcterms:W3CDTF">2022-01-29T14:57:00Z</dcterms:modified>
</cp:coreProperties>
</file>