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B542" w14:textId="11A96889" w:rsidR="00E071EB" w:rsidRPr="00E071EB" w:rsidRDefault="00466145" w:rsidP="00A52618">
      <w:pPr>
        <w:tabs>
          <w:tab w:val="left" w:pos="9214"/>
        </w:tabs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</w:rPr>
        <w:drawing>
          <wp:anchor distT="0" distB="0" distL="114300" distR="114300" simplePos="0" relativeHeight="251657728" behindDoc="0" locked="0" layoutInCell="1" allowOverlap="1" wp14:anchorId="328CCB64" wp14:editId="54531069">
            <wp:simplePos x="0" y="0"/>
            <wp:positionH relativeFrom="column">
              <wp:posOffset>2127885</wp:posOffset>
            </wp:positionH>
            <wp:positionV relativeFrom="paragraph">
              <wp:posOffset>-383540</wp:posOffset>
            </wp:positionV>
            <wp:extent cx="1082040" cy="504190"/>
            <wp:effectExtent l="0" t="0" r="0" b="0"/>
            <wp:wrapTopAndBottom/>
            <wp:docPr id="4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1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РОССИЙСКИЙ ГОСУДАРСТВЕННЫЙ ГЕОЛОГОРАЗВЕДОЧНЫЙ </w:t>
      </w:r>
    </w:p>
    <w:p w14:paraId="3D3D90CD" w14:textId="77777777" w:rsidR="00A52618" w:rsidRPr="00E071EB" w:rsidRDefault="00A52618" w:rsidP="00A52618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 w:rsidRPr="00E071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УНИВЕРСИТЕТ имени </w:t>
      </w:r>
      <w:r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Серго Орджоникидзе</w:t>
      </w:r>
      <w:r w:rsidRPr="00E071EB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(МГРИ</w:t>
      </w:r>
      <w:r w:rsidRPr="00E071EB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)</w:t>
      </w:r>
    </w:p>
    <w:p w14:paraId="7DE8CA8E" w14:textId="77777777" w:rsidR="00A52618" w:rsidRPr="00E071EB" w:rsidRDefault="00A52618" w:rsidP="00A52618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66AFB1BB" w14:textId="77777777" w:rsidR="00A52618" w:rsidRPr="00E071EB" w:rsidRDefault="00A52618" w:rsidP="00A52618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E071EB">
        <w:rPr>
          <w:rFonts w:ascii="Times New Roman" w:hAnsi="Times New Roman"/>
          <w:sz w:val="28"/>
          <w:szCs w:val="28"/>
        </w:rPr>
        <w:t>Кафедра современных технологий бурения скважин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D422E6B" w14:textId="77777777" w:rsidR="00A52618" w:rsidRPr="00E071EB" w:rsidRDefault="00A52618" w:rsidP="00A5261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FBB6C1" w14:textId="77777777" w:rsidR="00A52618" w:rsidRPr="00E071EB" w:rsidRDefault="00A52618" w:rsidP="00A5261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9EFBEE" w14:textId="77777777" w:rsidR="00A52618" w:rsidRPr="00E071EB" w:rsidRDefault="00A52618" w:rsidP="00A5261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33B000" w14:textId="77777777" w:rsidR="00A52618" w:rsidRPr="00E071EB" w:rsidRDefault="00A52618" w:rsidP="00A5261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F3E856" w14:textId="77777777" w:rsidR="00A52618" w:rsidRPr="00E071EB" w:rsidRDefault="00A52618" w:rsidP="00A5261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24FA4B" w14:textId="77777777" w:rsidR="00A52618" w:rsidRPr="00E071EB" w:rsidRDefault="00A52618" w:rsidP="00A5261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A2DAEC" w14:textId="77777777" w:rsidR="00A52618" w:rsidRPr="00E071EB" w:rsidRDefault="00A52618" w:rsidP="00A5261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B57B1A" w14:textId="77777777" w:rsidR="00A52618" w:rsidRDefault="00A52618" w:rsidP="00A52618">
      <w:pPr>
        <w:spacing w:after="0" w:line="276" w:lineRule="auto"/>
        <w:jc w:val="center"/>
        <w:rPr>
          <w:rFonts w:ascii="Times New Roman" w:hAnsi="Times New Roman"/>
          <w:sz w:val="44"/>
          <w:szCs w:val="28"/>
        </w:rPr>
      </w:pPr>
      <w:r>
        <w:rPr>
          <w:rFonts w:ascii="Times New Roman" w:hAnsi="Times New Roman"/>
          <w:sz w:val="44"/>
          <w:szCs w:val="28"/>
        </w:rPr>
        <w:t>Задание № 1</w:t>
      </w:r>
    </w:p>
    <w:p w14:paraId="7C409FCF" w14:textId="06C33A95" w:rsidR="00A52618" w:rsidRPr="00466145" w:rsidRDefault="00A52618" w:rsidP="00A52618">
      <w:pPr>
        <w:spacing w:after="0" w:line="276" w:lineRule="auto"/>
        <w:jc w:val="center"/>
        <w:rPr>
          <w:rFonts w:ascii="Times New Roman" w:hAnsi="Times New Roman"/>
          <w:sz w:val="44"/>
          <w:szCs w:val="28"/>
        </w:rPr>
      </w:pPr>
      <w:r>
        <w:rPr>
          <w:rFonts w:ascii="Times New Roman" w:hAnsi="Times New Roman"/>
          <w:sz w:val="44"/>
          <w:szCs w:val="28"/>
        </w:rPr>
        <w:t xml:space="preserve">Вариант № </w:t>
      </w:r>
      <w:r w:rsidR="00634F1D">
        <w:rPr>
          <w:rFonts w:ascii="Times New Roman" w:hAnsi="Times New Roman"/>
          <w:sz w:val="44"/>
          <w:szCs w:val="28"/>
        </w:rPr>
        <w:t>1</w:t>
      </w:r>
      <w:r w:rsidR="00846FCC">
        <w:rPr>
          <w:rFonts w:ascii="Times New Roman" w:hAnsi="Times New Roman"/>
          <w:sz w:val="44"/>
          <w:szCs w:val="28"/>
        </w:rPr>
        <w:t>0</w:t>
      </w:r>
    </w:p>
    <w:p w14:paraId="563FC2B5" w14:textId="77777777" w:rsidR="00A52618" w:rsidRDefault="00A52618" w:rsidP="00A52618">
      <w:pPr>
        <w:spacing w:after="0" w:line="276" w:lineRule="auto"/>
        <w:jc w:val="center"/>
        <w:rPr>
          <w:rFonts w:ascii="Times New Roman" w:hAnsi="Times New Roman"/>
          <w:sz w:val="40"/>
          <w:szCs w:val="28"/>
        </w:rPr>
      </w:pPr>
    </w:p>
    <w:p w14:paraId="671D72FE" w14:textId="77777777" w:rsidR="00A52618" w:rsidRPr="00660EF7" w:rsidRDefault="00A52618" w:rsidP="00A52618">
      <w:pPr>
        <w:spacing w:after="0" w:line="276" w:lineRule="auto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на тему:  «</w:t>
      </w:r>
      <w:r>
        <w:rPr>
          <w:rFonts w:ascii="Times New Roman" w:hAnsi="Times New Roman"/>
          <w:caps/>
          <w:sz w:val="28"/>
          <w:szCs w:val="28"/>
        </w:rPr>
        <w:t>П</w:t>
      </w:r>
      <w:r w:rsidRPr="00E071EB">
        <w:rPr>
          <w:rFonts w:ascii="Times New Roman" w:hAnsi="Times New Roman"/>
          <w:caps/>
          <w:sz w:val="28"/>
          <w:szCs w:val="28"/>
        </w:rPr>
        <w:t>роектирование профиля горизонтальных скважин</w:t>
      </w:r>
      <w:r>
        <w:rPr>
          <w:rFonts w:ascii="Times New Roman" w:hAnsi="Times New Roman"/>
          <w:caps/>
          <w:sz w:val="28"/>
          <w:szCs w:val="28"/>
        </w:rPr>
        <w:t>»</w:t>
      </w:r>
    </w:p>
    <w:p w14:paraId="6FD160EC" w14:textId="77777777" w:rsidR="00A52618" w:rsidRPr="00E071EB" w:rsidRDefault="00A52618" w:rsidP="00A52618">
      <w:pPr>
        <w:spacing w:after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14:paraId="4E803817" w14:textId="77777777" w:rsidR="00A52618" w:rsidRPr="00E071EB" w:rsidRDefault="00A52618" w:rsidP="00A5261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F4BC06" w14:textId="77777777" w:rsidR="00A52618" w:rsidRPr="00E071EB" w:rsidRDefault="00A52618" w:rsidP="00A5261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DDFAB5" w14:textId="77777777" w:rsidR="00A52618" w:rsidRPr="00E071EB" w:rsidRDefault="00A52618" w:rsidP="00A5261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8E7EB5D" w14:textId="77777777" w:rsidR="00A52618" w:rsidRPr="00E071EB" w:rsidRDefault="00A52618" w:rsidP="00A5261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3D2123" w14:textId="77777777" w:rsidR="00A52618" w:rsidRPr="00E071EB" w:rsidRDefault="00A52618" w:rsidP="00A5261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2CE0BB" w14:textId="77777777" w:rsidR="00A52618" w:rsidRDefault="00A52618" w:rsidP="00A52618">
      <w:pPr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Выполнил: студент__________________ </w:t>
      </w:r>
    </w:p>
    <w:p w14:paraId="2CB6356F" w14:textId="77777777" w:rsidR="00A52618" w:rsidRDefault="00A52618" w:rsidP="00A52618">
      <w:pPr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Группы__________________ </w:t>
      </w:r>
    </w:p>
    <w:p w14:paraId="652CB272" w14:textId="77777777" w:rsidR="00A52618" w:rsidRDefault="00A52618" w:rsidP="00A52618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C6B86B" w14:textId="77777777" w:rsidR="00A52618" w:rsidRPr="00E071EB" w:rsidRDefault="00A52618" w:rsidP="00A52618">
      <w:pPr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Проверил: __________________</w:t>
      </w:r>
    </w:p>
    <w:p w14:paraId="289DEE7D" w14:textId="77777777" w:rsidR="00A52618" w:rsidRPr="00E071EB" w:rsidRDefault="00A52618" w:rsidP="00A5261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D2F093" w14:textId="77777777" w:rsidR="00A52618" w:rsidRPr="00E071EB" w:rsidRDefault="00A52618" w:rsidP="00A5261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6415F7" w14:textId="77777777" w:rsidR="00A52618" w:rsidRPr="00E071EB" w:rsidRDefault="00A52618" w:rsidP="00A5261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AB610D" w14:textId="77777777" w:rsidR="00A52618" w:rsidRPr="00E071EB" w:rsidRDefault="00A52618" w:rsidP="00A5261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B6EBAA" w14:textId="77777777" w:rsidR="00A52618" w:rsidRDefault="00A52618" w:rsidP="00A52618">
      <w:pPr>
        <w:spacing w:after="0" w:line="276" w:lineRule="auto"/>
        <w:ind w:right="-1"/>
        <w:rPr>
          <w:rFonts w:ascii="Times New Roman" w:hAnsi="Times New Roman"/>
          <w:sz w:val="28"/>
          <w:szCs w:val="28"/>
        </w:rPr>
      </w:pPr>
    </w:p>
    <w:p w14:paraId="637BBE95" w14:textId="77777777" w:rsidR="00A52618" w:rsidRDefault="00A52618" w:rsidP="00A52618">
      <w:pPr>
        <w:spacing w:after="0" w:line="276" w:lineRule="auto"/>
        <w:ind w:right="-1"/>
        <w:rPr>
          <w:rFonts w:ascii="Times New Roman" w:hAnsi="Times New Roman"/>
          <w:sz w:val="28"/>
          <w:szCs w:val="28"/>
        </w:rPr>
      </w:pPr>
    </w:p>
    <w:p w14:paraId="1D4B54A4" w14:textId="77777777" w:rsidR="00A52618" w:rsidRDefault="00A52618" w:rsidP="00A52618">
      <w:pPr>
        <w:spacing w:after="0" w:line="276" w:lineRule="auto"/>
        <w:ind w:right="-1"/>
        <w:rPr>
          <w:rFonts w:ascii="Times New Roman" w:hAnsi="Times New Roman"/>
          <w:sz w:val="28"/>
          <w:szCs w:val="28"/>
        </w:rPr>
      </w:pPr>
    </w:p>
    <w:p w14:paraId="4932CAEC" w14:textId="77777777" w:rsidR="00A52618" w:rsidRPr="00E071EB" w:rsidRDefault="00A52618" w:rsidP="00A52618">
      <w:pPr>
        <w:spacing w:after="0" w:line="276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3C9F97ED" w14:textId="14925E5E" w:rsidR="00A52618" w:rsidRPr="00C05F4C" w:rsidRDefault="00A52618" w:rsidP="00A52618">
      <w:pPr>
        <w:jc w:val="center"/>
        <w:rPr>
          <w:rFonts w:ascii="Times New Roman" w:hAnsi="Times New Roman"/>
          <w:sz w:val="28"/>
          <w:szCs w:val="28"/>
        </w:rPr>
      </w:pPr>
      <w:r w:rsidRPr="00E071E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осква202</w:t>
      </w:r>
      <w:r w:rsidR="00097A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519430EB" w14:textId="77777777" w:rsidR="00A52618" w:rsidRPr="00707434" w:rsidRDefault="00A52618" w:rsidP="00A52618">
      <w:pPr>
        <w:pStyle w:val="Title"/>
        <w:tabs>
          <w:tab w:val="left" w:pos="2835"/>
        </w:tabs>
        <w:spacing w:line="240" w:lineRule="auto"/>
        <w:ind w:firstLine="0"/>
      </w:pPr>
      <w:r w:rsidRPr="00707434">
        <w:lastRenderedPageBreak/>
        <w:t>Российский государственный геологоразведочный университет</w:t>
      </w:r>
    </w:p>
    <w:p w14:paraId="3D258EB3" w14:textId="77777777" w:rsidR="00A52618" w:rsidRPr="00707434" w:rsidRDefault="00A52618" w:rsidP="00A52618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707434">
        <w:rPr>
          <w:rFonts w:ascii="Times New Roman" w:hAnsi="Times New Roman"/>
          <w:sz w:val="28"/>
        </w:rPr>
        <w:t>имени Серго Орджоникидзе (МГРИ)</w:t>
      </w:r>
    </w:p>
    <w:p w14:paraId="64E02F02" w14:textId="77777777" w:rsidR="00A52618" w:rsidRPr="00707434" w:rsidRDefault="00A52618" w:rsidP="00A52618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707434">
        <w:rPr>
          <w:rFonts w:ascii="Times New Roman" w:hAnsi="Times New Roman"/>
          <w:sz w:val="28"/>
        </w:rPr>
        <w:t>––––––––––––</w:t>
      </w:r>
    </w:p>
    <w:p w14:paraId="07785298" w14:textId="77777777" w:rsidR="00A52618" w:rsidRPr="00707434" w:rsidRDefault="00A52618" w:rsidP="00A52618">
      <w:pPr>
        <w:pStyle w:val="Heading3"/>
        <w:tabs>
          <w:tab w:val="left" w:pos="2835"/>
        </w:tabs>
        <w:ind w:firstLine="0"/>
        <w:jc w:val="center"/>
      </w:pPr>
      <w:r w:rsidRPr="00707434">
        <w:t>Кафедра современных технологий бурения скважин (СТБС)</w:t>
      </w:r>
    </w:p>
    <w:p w14:paraId="2E055627" w14:textId="77777777" w:rsidR="00A52618" w:rsidRPr="00707434" w:rsidRDefault="00A52618" w:rsidP="00A52618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DC6F435" w14:textId="77777777" w:rsidR="00A52618" w:rsidRPr="00707434" w:rsidRDefault="00A52618" w:rsidP="00A52618">
      <w:pPr>
        <w:pStyle w:val="Heading1"/>
        <w:tabs>
          <w:tab w:val="left" w:pos="2835"/>
        </w:tabs>
        <w:spacing w:line="240" w:lineRule="auto"/>
        <w:ind w:firstLine="0"/>
        <w:rPr>
          <w:b/>
          <w:bCs/>
          <w:sz w:val="28"/>
        </w:rPr>
      </w:pPr>
      <w:r w:rsidRPr="00707434">
        <w:rPr>
          <w:b/>
          <w:bCs/>
          <w:sz w:val="28"/>
        </w:rPr>
        <w:t xml:space="preserve">Задание № </w:t>
      </w:r>
      <w:r w:rsidRPr="00707434">
        <w:rPr>
          <w:b/>
          <w:bCs/>
          <w:spacing w:val="0"/>
          <w:sz w:val="28"/>
        </w:rPr>
        <w:t>_____</w:t>
      </w:r>
    </w:p>
    <w:p w14:paraId="74934727" w14:textId="77777777" w:rsidR="00A52618" w:rsidRPr="00707434" w:rsidRDefault="00A52618" w:rsidP="00A52618">
      <w:pPr>
        <w:pStyle w:val="Heading1"/>
        <w:tabs>
          <w:tab w:val="left" w:pos="2835"/>
        </w:tabs>
        <w:spacing w:line="240" w:lineRule="auto"/>
        <w:ind w:firstLine="0"/>
        <w:rPr>
          <w:b/>
          <w:bCs/>
          <w:spacing w:val="0"/>
          <w:sz w:val="28"/>
        </w:rPr>
      </w:pPr>
      <w:r w:rsidRPr="00707434">
        <w:rPr>
          <w:b/>
          <w:bCs/>
          <w:spacing w:val="0"/>
          <w:sz w:val="28"/>
        </w:rPr>
        <w:t>по дисциплине «Направленное бурение»</w:t>
      </w:r>
    </w:p>
    <w:p w14:paraId="511DA252" w14:textId="77777777" w:rsidR="00A52618" w:rsidRPr="00707434" w:rsidRDefault="00A52618" w:rsidP="00A52618">
      <w:pPr>
        <w:rPr>
          <w:rFonts w:ascii="Times New Roman" w:hAnsi="Times New Roman"/>
          <w:sz w:val="28"/>
        </w:rPr>
      </w:pPr>
    </w:p>
    <w:p w14:paraId="78E90711" w14:textId="77777777" w:rsidR="00A52618" w:rsidRPr="00707434" w:rsidRDefault="00A52618" w:rsidP="00A52618">
      <w:pPr>
        <w:spacing w:after="0"/>
        <w:rPr>
          <w:rFonts w:ascii="Times New Roman" w:hAnsi="Times New Roman"/>
          <w:sz w:val="28"/>
        </w:rPr>
      </w:pPr>
      <w:r w:rsidRPr="00707434">
        <w:rPr>
          <w:rFonts w:ascii="Times New Roman" w:hAnsi="Times New Roman"/>
          <w:sz w:val="28"/>
        </w:rPr>
        <w:t>ФИО студента__________________</w:t>
      </w:r>
      <w:r>
        <w:rPr>
          <w:rFonts w:ascii="Times New Roman" w:hAnsi="Times New Roman"/>
          <w:sz w:val="28"/>
        </w:rPr>
        <w:t>__________________________</w:t>
      </w:r>
    </w:p>
    <w:p w14:paraId="1EC10ADE" w14:textId="77777777" w:rsidR="00A52618" w:rsidRPr="00707434" w:rsidRDefault="00A52618" w:rsidP="00A52618">
      <w:pPr>
        <w:spacing w:after="0"/>
        <w:rPr>
          <w:rFonts w:ascii="Times New Roman" w:hAnsi="Times New Roman"/>
          <w:sz w:val="28"/>
        </w:rPr>
      </w:pPr>
      <w:r w:rsidRPr="00707434">
        <w:rPr>
          <w:rFonts w:ascii="Times New Roman" w:hAnsi="Times New Roman"/>
          <w:sz w:val="28"/>
        </w:rPr>
        <w:t>Группа __________________________________________________</w:t>
      </w:r>
    </w:p>
    <w:p w14:paraId="6ECAAB81" w14:textId="77777777" w:rsidR="00A52618" w:rsidRPr="00707434" w:rsidRDefault="00A52618" w:rsidP="00A52618">
      <w:pPr>
        <w:pStyle w:val="BodyTextIndent"/>
        <w:spacing w:line="276" w:lineRule="auto"/>
        <w:ind w:firstLine="0"/>
      </w:pPr>
      <w:r>
        <w:t>1.</w:t>
      </w:r>
      <w:r w:rsidRPr="00707434">
        <w:t xml:space="preserve">Тема курсового проекта - </w:t>
      </w:r>
      <w:r w:rsidRPr="00707434">
        <w:rPr>
          <w:spacing w:val="-2"/>
          <w:u w:val="single"/>
        </w:rPr>
        <w:t>Проектирование профиля горизонтальной скважины</w:t>
      </w:r>
      <w:r w:rsidRPr="00707434">
        <w:t xml:space="preserve"> </w:t>
      </w:r>
    </w:p>
    <w:p w14:paraId="7022714A" w14:textId="77777777" w:rsidR="00A52618" w:rsidRPr="00707434" w:rsidRDefault="00A52618" w:rsidP="00A52618">
      <w:pPr>
        <w:pStyle w:val="BodyText"/>
        <w:spacing w:before="120" w:line="276" w:lineRule="auto"/>
      </w:pPr>
      <w:r w:rsidRPr="00707434">
        <w:t>2. Список рекомендуемой литературы___</w:t>
      </w:r>
      <w:r>
        <w:t>_______________________________</w:t>
      </w:r>
    </w:p>
    <w:p w14:paraId="746126C8" w14:textId="77777777" w:rsidR="00A52618" w:rsidRPr="00707434" w:rsidRDefault="00A52618" w:rsidP="00A52618">
      <w:pPr>
        <w:pStyle w:val="BodyText"/>
        <w:spacing w:line="276" w:lineRule="auto"/>
        <w:rPr>
          <w:u w:val="single"/>
        </w:rPr>
      </w:pPr>
      <w:r w:rsidRPr="00707434">
        <w:rPr>
          <w:u w:val="single"/>
        </w:rPr>
        <w:t>1. Калинин А.Г., Никитин Б.А., Солодкий К.М., Повалихин А.С. Профили направленных скважин и компоновки низа бурильных колонн. М:. Недра. 1995</w:t>
      </w:r>
    </w:p>
    <w:p w14:paraId="4E19AD15" w14:textId="77777777" w:rsidR="00A52618" w:rsidRPr="00707434" w:rsidRDefault="00A52618" w:rsidP="00A52618">
      <w:pPr>
        <w:pStyle w:val="BodyText"/>
        <w:spacing w:line="276" w:lineRule="auto"/>
        <w:rPr>
          <w:u w:val="single"/>
        </w:rPr>
      </w:pPr>
      <w:r w:rsidRPr="00707434">
        <w:rPr>
          <w:u w:val="single"/>
        </w:rPr>
        <w:t xml:space="preserve">2. </w:t>
      </w:r>
      <w:r w:rsidRPr="00707434">
        <w:rPr>
          <w:spacing w:val="-6"/>
          <w:u w:val="single"/>
        </w:rPr>
        <w:t>Калинин А.Г. Бурение нефтяных и газовых скважин. М:. Центлитнефтегаз. 2008</w:t>
      </w:r>
    </w:p>
    <w:p w14:paraId="4A11E428" w14:textId="77777777" w:rsidR="00A52618" w:rsidRPr="00707434" w:rsidRDefault="00A52618" w:rsidP="00A52618">
      <w:pPr>
        <w:pStyle w:val="BodyText"/>
        <w:spacing w:line="276" w:lineRule="auto"/>
      </w:pPr>
      <w:r w:rsidRPr="00707434">
        <w:rPr>
          <w:u w:val="single"/>
        </w:rPr>
        <w:t>3. Калинин А.Г., Левицкий А.З., Мессер А.Г., Соловьев Н.В. Практическое руководство по технологии бурения скважин на жидкие и газообразные полезные ископаемые. М. Недра. 2001</w:t>
      </w:r>
      <w:r w:rsidRPr="00707434">
        <w:t>___________________________________</w:t>
      </w:r>
    </w:p>
    <w:p w14:paraId="2B6AB118" w14:textId="77777777" w:rsidR="00A52618" w:rsidRPr="00707434" w:rsidRDefault="00A52618" w:rsidP="00A52618">
      <w:pPr>
        <w:spacing w:before="120" w:after="0" w:line="276" w:lineRule="auto"/>
        <w:rPr>
          <w:rFonts w:ascii="Times New Roman" w:hAnsi="Times New Roman"/>
          <w:sz w:val="28"/>
        </w:rPr>
      </w:pPr>
      <w:r w:rsidRPr="00707434">
        <w:rPr>
          <w:rFonts w:ascii="Times New Roman" w:hAnsi="Times New Roman"/>
          <w:sz w:val="28"/>
        </w:rPr>
        <w:t>3. Исходные данные</w:t>
      </w:r>
    </w:p>
    <w:p w14:paraId="3718A209" w14:textId="56AF9E79" w:rsidR="00A52618" w:rsidRPr="00707434" w:rsidRDefault="00A52618" w:rsidP="00466145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707434">
        <w:rPr>
          <w:rFonts w:ascii="Times New Roman" w:hAnsi="Times New Roman"/>
          <w:sz w:val="28"/>
        </w:rPr>
        <w:t xml:space="preserve">1. Тип профиля: </w:t>
      </w:r>
      <w:r w:rsidR="00466145" w:rsidRPr="00466145">
        <w:rPr>
          <w:rFonts w:asciiTheme="majorBidi" w:hAnsiTheme="majorBidi" w:cstheme="majorBidi"/>
          <w:sz w:val="28"/>
          <w:szCs w:val="28"/>
        </w:rPr>
        <w:t>Четырехинтервальный с вертикальным направлением</w:t>
      </w:r>
      <w:r w:rsidRPr="00707434">
        <w:rPr>
          <w:rFonts w:ascii="Times New Roman" w:hAnsi="Times New Roman"/>
          <w:sz w:val="28"/>
        </w:rPr>
        <w:t xml:space="preserve">; 2. Длина первого участка: </w:t>
      </w:r>
      <w:r w:rsidRPr="00707434">
        <w:rPr>
          <w:rFonts w:ascii="Times New Roman" w:hAnsi="Times New Roman"/>
          <w:sz w:val="28"/>
          <w:lang w:val="en-US"/>
        </w:rPr>
        <w:t>H</w:t>
      </w:r>
      <w:r w:rsidRPr="00707434">
        <w:rPr>
          <w:rFonts w:ascii="Times New Roman" w:hAnsi="Times New Roman"/>
          <w:sz w:val="28"/>
          <w:vertAlign w:val="subscript"/>
        </w:rPr>
        <w:t>в</w:t>
      </w:r>
      <w:r w:rsidRPr="00707434">
        <w:rPr>
          <w:rFonts w:ascii="Times New Roman" w:hAnsi="Times New Roman"/>
          <w:sz w:val="28"/>
        </w:rPr>
        <w:t>=</w:t>
      </w:r>
      <w:r w:rsidR="00466145">
        <w:rPr>
          <w:rFonts w:ascii="Times New Roman" w:hAnsi="Times New Roman"/>
          <w:sz w:val="28"/>
        </w:rPr>
        <w:t xml:space="preserve"> </w:t>
      </w:r>
      <w:r w:rsidR="00846FCC">
        <w:rPr>
          <w:rFonts w:ascii="Times New Roman" w:hAnsi="Times New Roman"/>
          <w:sz w:val="28"/>
        </w:rPr>
        <w:t>500</w:t>
      </w:r>
      <w:r w:rsidRPr="00707434">
        <w:rPr>
          <w:rFonts w:ascii="Times New Roman" w:hAnsi="Times New Roman"/>
          <w:sz w:val="28"/>
        </w:rPr>
        <w:t xml:space="preserve"> м; 3. Отклонение от вертикали </w:t>
      </w:r>
      <w:r w:rsidRPr="00707434">
        <w:rPr>
          <w:rFonts w:ascii="Times New Roman" w:hAnsi="Times New Roman"/>
          <w:sz w:val="28"/>
          <w:lang w:val="en-US"/>
        </w:rPr>
        <w:t>A</w:t>
      </w:r>
      <w:r w:rsidRPr="00707434">
        <w:rPr>
          <w:rFonts w:ascii="Times New Roman" w:hAnsi="Times New Roman"/>
          <w:sz w:val="28"/>
        </w:rPr>
        <w:t xml:space="preserve">= </w:t>
      </w:r>
      <w:r w:rsidR="00466145">
        <w:rPr>
          <w:rFonts w:ascii="Times New Roman" w:hAnsi="Times New Roman"/>
          <w:sz w:val="28"/>
        </w:rPr>
        <w:t>2</w:t>
      </w:r>
      <w:r w:rsidR="00846FCC">
        <w:rPr>
          <w:rFonts w:ascii="Times New Roman" w:hAnsi="Times New Roman"/>
          <w:sz w:val="28"/>
        </w:rPr>
        <w:t>200</w:t>
      </w:r>
      <w:r w:rsidR="00466145">
        <w:rPr>
          <w:rFonts w:ascii="Times New Roman" w:hAnsi="Times New Roman"/>
          <w:sz w:val="28"/>
        </w:rPr>
        <w:t xml:space="preserve"> </w:t>
      </w:r>
      <w:r w:rsidRPr="00707434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; </w:t>
      </w:r>
      <w:r w:rsidR="00466145">
        <w:rPr>
          <w:rFonts w:ascii="Times New Roman" w:hAnsi="Times New Roman"/>
          <w:sz w:val="28"/>
        </w:rPr>
        <w:t>4</w:t>
      </w:r>
      <w:r w:rsidRPr="00707434">
        <w:rPr>
          <w:rFonts w:ascii="Times New Roman" w:hAnsi="Times New Roman"/>
          <w:sz w:val="28"/>
        </w:rPr>
        <w:t xml:space="preserve">. </w:t>
      </w:r>
      <w:r w:rsidRPr="00707434">
        <w:rPr>
          <w:rFonts w:ascii="Times New Roman" w:hAnsi="Times New Roman"/>
          <w:spacing w:val="-6"/>
          <w:sz w:val="28"/>
        </w:rPr>
        <w:t>Интенсивность искривления второго участка</w:t>
      </w:r>
      <w:r w:rsidR="00466145" w:rsidRPr="00466145">
        <w:rPr>
          <w:rFonts w:ascii="Times New Roman" w:hAnsi="Times New Roman"/>
          <w:sz w:val="28"/>
        </w:rPr>
        <w:t xml:space="preserve"> </w:t>
      </w:r>
      <w:proofErr w:type="spellStart"/>
      <w:r w:rsidRPr="00707434">
        <w:rPr>
          <w:rFonts w:ascii="Times New Roman" w:hAnsi="Times New Roman"/>
          <w:sz w:val="28"/>
          <w:lang w:val="en-US"/>
        </w:rPr>
        <w:t>i</w:t>
      </w:r>
      <w:proofErr w:type="spellEnd"/>
      <w:r w:rsidRPr="00707434">
        <w:rPr>
          <w:rFonts w:ascii="Times New Roman" w:hAnsi="Times New Roman"/>
          <w:sz w:val="28"/>
          <w:vertAlign w:val="subscript"/>
        </w:rPr>
        <w:t>2</w:t>
      </w:r>
      <w:r w:rsidRPr="00707434">
        <w:rPr>
          <w:rFonts w:ascii="Times New Roman" w:hAnsi="Times New Roman"/>
          <w:sz w:val="28"/>
        </w:rPr>
        <w:t xml:space="preserve">= </w:t>
      </w:r>
      <w:r w:rsidR="00466145">
        <w:rPr>
          <w:rFonts w:ascii="Times New Roman" w:hAnsi="Times New Roman"/>
          <w:sz w:val="28"/>
        </w:rPr>
        <w:t xml:space="preserve">1,5 </w:t>
      </w:r>
      <w:r w:rsidRPr="00707434">
        <w:rPr>
          <w:rFonts w:ascii="Times New Roman" w:hAnsi="Times New Roman"/>
          <w:sz w:val="28"/>
        </w:rPr>
        <w:t xml:space="preserve">град/10 м; </w:t>
      </w:r>
      <w:r w:rsidR="00466145">
        <w:rPr>
          <w:rFonts w:ascii="Times New Roman" w:hAnsi="Times New Roman"/>
          <w:sz w:val="28"/>
        </w:rPr>
        <w:t>5</w:t>
      </w:r>
      <w:r w:rsidRPr="00707434">
        <w:rPr>
          <w:rFonts w:ascii="Times New Roman" w:hAnsi="Times New Roman"/>
          <w:sz w:val="28"/>
        </w:rPr>
        <w:t xml:space="preserve">. Интенсивность искривления на </w:t>
      </w:r>
      <w:r w:rsidR="00466145">
        <w:rPr>
          <w:rFonts w:ascii="Times New Roman" w:hAnsi="Times New Roman"/>
          <w:sz w:val="28"/>
        </w:rPr>
        <w:t>четвертым</w:t>
      </w:r>
      <w:r w:rsidRPr="00707434">
        <w:rPr>
          <w:rFonts w:ascii="Times New Roman" w:hAnsi="Times New Roman"/>
          <w:sz w:val="28"/>
        </w:rPr>
        <w:t xml:space="preserve"> участке  </w:t>
      </w:r>
      <w:proofErr w:type="spellStart"/>
      <w:r w:rsidRPr="00707434">
        <w:rPr>
          <w:rFonts w:ascii="Times New Roman" w:hAnsi="Times New Roman"/>
          <w:sz w:val="28"/>
          <w:lang w:val="en-US"/>
        </w:rPr>
        <w:t>i</w:t>
      </w:r>
      <w:proofErr w:type="spellEnd"/>
      <w:r w:rsidR="00466145" w:rsidRPr="00466145">
        <w:rPr>
          <w:rFonts w:ascii="Times New Roman" w:hAnsi="Times New Roman"/>
          <w:sz w:val="28"/>
          <w:vertAlign w:val="subscript"/>
        </w:rPr>
        <w:t>4</w:t>
      </w:r>
      <w:r w:rsidRPr="00707434">
        <w:rPr>
          <w:rFonts w:ascii="Times New Roman" w:hAnsi="Times New Roman"/>
          <w:sz w:val="28"/>
        </w:rPr>
        <w:t xml:space="preserve">= </w:t>
      </w:r>
      <w:r w:rsidR="00466145">
        <w:rPr>
          <w:rFonts w:ascii="Times New Roman" w:hAnsi="Times New Roman"/>
          <w:sz w:val="28"/>
        </w:rPr>
        <w:t>0,</w:t>
      </w:r>
      <w:r w:rsidR="00846FCC">
        <w:rPr>
          <w:rFonts w:ascii="Times New Roman" w:hAnsi="Times New Roman"/>
          <w:sz w:val="28"/>
        </w:rPr>
        <w:t>3</w:t>
      </w:r>
      <w:r w:rsidRPr="00707434">
        <w:rPr>
          <w:rFonts w:ascii="Times New Roman" w:hAnsi="Times New Roman"/>
          <w:sz w:val="28"/>
        </w:rPr>
        <w:t xml:space="preserve"> град/10 м.</w:t>
      </w:r>
    </w:p>
    <w:p w14:paraId="7E6FC40E" w14:textId="77777777" w:rsidR="00A52618" w:rsidRDefault="00A52618" w:rsidP="00A52618">
      <w:pPr>
        <w:spacing w:after="0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>-----------------------------------------------------------------------------------------------------</w:t>
      </w:r>
    </w:p>
    <w:p w14:paraId="20C15742" w14:textId="77777777" w:rsidR="00A52618" w:rsidRDefault="00A52618" w:rsidP="00A52618">
      <w:pPr>
        <w:spacing w:after="0"/>
        <w:rPr>
          <w:rFonts w:ascii="Times New Roman" w:hAnsi="Times New Roman" w:cs="Arial"/>
          <w:sz w:val="28"/>
        </w:rPr>
      </w:pPr>
    </w:p>
    <w:p w14:paraId="343D305B" w14:textId="13A8C475" w:rsidR="00A52618" w:rsidRPr="00707434" w:rsidRDefault="00A52618" w:rsidP="00A52618">
      <w:pPr>
        <w:spacing w:after="0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>Задание принято</w:t>
      </w:r>
      <w:r w:rsidRPr="00707434">
        <w:rPr>
          <w:rFonts w:ascii="Times New Roman" w:hAnsi="Times New Roman" w:cs="Arial"/>
          <w:sz w:val="28"/>
        </w:rPr>
        <w:t xml:space="preserve">  «___»______________202</w:t>
      </w:r>
      <w:r w:rsidR="00097A77">
        <w:rPr>
          <w:rFonts w:ascii="Times New Roman" w:hAnsi="Times New Roman" w:cs="Arial"/>
          <w:sz w:val="28"/>
        </w:rPr>
        <w:t>1</w:t>
      </w:r>
      <w:r w:rsidRPr="00707434">
        <w:rPr>
          <w:rFonts w:ascii="Times New Roman" w:hAnsi="Times New Roman" w:cs="Arial"/>
          <w:sz w:val="28"/>
        </w:rPr>
        <w:t xml:space="preserve">  г.  </w:t>
      </w:r>
    </w:p>
    <w:p w14:paraId="2A74E16F" w14:textId="77777777" w:rsidR="00A52618" w:rsidRDefault="00A52618" w:rsidP="00A52618">
      <w:pPr>
        <w:spacing w:after="0" w:line="288" w:lineRule="auto"/>
        <w:rPr>
          <w:rFonts w:ascii="Times New Roman" w:hAnsi="Times New Roman" w:cs="Arial"/>
          <w:sz w:val="28"/>
        </w:rPr>
      </w:pPr>
      <w:r w:rsidRPr="00707434">
        <w:rPr>
          <w:rFonts w:ascii="Times New Roman" w:hAnsi="Times New Roman" w:cs="Arial"/>
          <w:sz w:val="28"/>
        </w:rPr>
        <w:t>Преподаватель _____________________</w:t>
      </w:r>
    </w:p>
    <w:p w14:paraId="60F93903" w14:textId="77777777" w:rsidR="00A52618" w:rsidRPr="00707434" w:rsidRDefault="00A52618" w:rsidP="00A52618">
      <w:pPr>
        <w:spacing w:after="0" w:line="288" w:lineRule="auto"/>
        <w:rPr>
          <w:rFonts w:ascii="Times New Roman" w:hAnsi="Times New Roman" w:cs="Arial"/>
          <w:sz w:val="28"/>
        </w:rPr>
      </w:pPr>
    </w:p>
    <w:p w14:paraId="1E076527" w14:textId="502C37A4" w:rsidR="00466145" w:rsidRDefault="00466145" w:rsidP="00A52618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4B5F64E5" w14:textId="25AE88A0" w:rsidR="00466145" w:rsidRDefault="00466145" w:rsidP="00A52618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33BC1707" w14:textId="27C1582A" w:rsidR="00466145" w:rsidRDefault="00466145" w:rsidP="00A52618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3F60001A" w14:textId="4E3AEDAD" w:rsidR="005B1ACD" w:rsidRDefault="005B1ACD" w:rsidP="00A52618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45BCE229" w14:textId="77777777" w:rsidR="00097A77" w:rsidRDefault="00097A77" w:rsidP="00A52618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1F9410B6" w14:textId="77777777" w:rsidR="00466145" w:rsidRDefault="00466145" w:rsidP="00A52618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540D1230" w14:textId="5B6A7495" w:rsidR="00A52618" w:rsidRPr="000D5D44" w:rsidRDefault="00A52618" w:rsidP="00A52618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D5D44">
        <w:rPr>
          <w:rFonts w:ascii="Times New Roman" w:hAnsi="Times New Roman"/>
          <w:b/>
          <w:sz w:val="28"/>
          <w:szCs w:val="28"/>
        </w:rPr>
        <w:lastRenderedPageBreak/>
        <w:t>1. Основные понятия, термины и определения</w:t>
      </w:r>
    </w:p>
    <w:p w14:paraId="147F9D12" w14:textId="77777777" w:rsidR="00A52618" w:rsidRPr="00E071EB" w:rsidRDefault="00A52618" w:rsidP="00A52618">
      <w:pPr>
        <w:widowControl w:val="0"/>
        <w:spacing w:after="0" w:line="276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E071EB">
        <w:rPr>
          <w:rFonts w:ascii="Times New Roman" w:hAnsi="Times New Roman"/>
          <w:b/>
          <w:spacing w:val="-2"/>
          <w:sz w:val="28"/>
          <w:szCs w:val="28"/>
        </w:rPr>
        <w:t>Проектный профиль скважины</w:t>
      </w:r>
      <w:r w:rsidRPr="00E071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71EB">
        <w:rPr>
          <w:rFonts w:ascii="Times New Roman" w:hAnsi="Times New Roman"/>
          <w:spacing w:val="-2"/>
          <w:sz w:val="28"/>
          <w:szCs w:val="28"/>
        </w:rPr>
        <w:noBreakHyphen/>
        <w:t xml:space="preserve"> запланированная траектория бурения, состоящая из сопряженных прямолинейных и искривленных участков.</w:t>
      </w:r>
    </w:p>
    <w:p w14:paraId="7EB98903" w14:textId="77777777" w:rsidR="00A52618" w:rsidRPr="00E071EB" w:rsidRDefault="00A52618" w:rsidP="00A52618">
      <w:pPr>
        <w:widowControl w:val="0"/>
        <w:spacing w:after="0" w:line="276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E071EB">
        <w:rPr>
          <w:rFonts w:ascii="Times New Roman" w:hAnsi="Times New Roman"/>
          <w:b/>
          <w:spacing w:val="-2"/>
          <w:sz w:val="28"/>
          <w:szCs w:val="28"/>
        </w:rPr>
        <w:t>Направляющая часть профиля</w:t>
      </w:r>
      <w:r w:rsidRPr="00E071EB">
        <w:rPr>
          <w:rFonts w:ascii="Times New Roman" w:hAnsi="Times New Roman"/>
          <w:spacing w:val="-2"/>
          <w:sz w:val="28"/>
          <w:szCs w:val="28"/>
        </w:rPr>
        <w:t xml:space="preserve"> – участки профиля от устья до точки с заданными координатами, расположена в кровле или непосредственно в продуктивном пласте.</w:t>
      </w:r>
    </w:p>
    <w:p w14:paraId="2ECA3140" w14:textId="77777777" w:rsidR="00A52618" w:rsidRPr="00E071EB" w:rsidRDefault="00A52618" w:rsidP="00A52618">
      <w:pPr>
        <w:widowControl w:val="0"/>
        <w:spacing w:after="0" w:line="276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E071EB">
        <w:rPr>
          <w:rFonts w:ascii="Times New Roman" w:hAnsi="Times New Roman"/>
          <w:b/>
          <w:spacing w:val="-2"/>
          <w:sz w:val="28"/>
          <w:szCs w:val="28"/>
        </w:rPr>
        <w:t>Эксплуатационная часть профиля</w:t>
      </w:r>
      <w:r w:rsidRPr="00E071EB">
        <w:rPr>
          <w:rFonts w:ascii="Times New Roman" w:hAnsi="Times New Roman"/>
          <w:spacing w:val="-2"/>
          <w:sz w:val="28"/>
          <w:szCs w:val="28"/>
        </w:rPr>
        <w:t xml:space="preserve"> – завершающая часть профиля, вскрывающая продуктивный пласт.</w:t>
      </w:r>
    </w:p>
    <w:p w14:paraId="1DD03327" w14:textId="77777777" w:rsidR="00A52618" w:rsidRPr="00E071EB" w:rsidRDefault="00A52618" w:rsidP="00A52618">
      <w:pPr>
        <w:widowControl w:val="0"/>
        <w:spacing w:after="0" w:line="276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E071EB">
        <w:rPr>
          <w:rFonts w:ascii="Times New Roman" w:hAnsi="Times New Roman"/>
          <w:b/>
          <w:spacing w:val="-2"/>
          <w:sz w:val="28"/>
          <w:szCs w:val="28"/>
        </w:rPr>
        <w:t>Зенитный угол ствола скважины</w:t>
      </w:r>
      <w:r w:rsidRPr="00E071EB">
        <w:rPr>
          <w:rFonts w:ascii="Times New Roman" w:hAnsi="Times New Roman"/>
          <w:spacing w:val="-2"/>
          <w:sz w:val="28"/>
          <w:szCs w:val="28"/>
        </w:rPr>
        <w:t xml:space="preserve"> - угол между касательной к оси скважины в данной точке и вертикалью</w:t>
      </w:r>
    </w:p>
    <w:p w14:paraId="57471CE8" w14:textId="77777777" w:rsidR="00A52618" w:rsidRPr="00E071EB" w:rsidRDefault="00A52618" w:rsidP="00A52618">
      <w:pPr>
        <w:widowControl w:val="0"/>
        <w:spacing w:after="0" w:line="276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E071EB">
        <w:rPr>
          <w:rFonts w:ascii="Times New Roman" w:hAnsi="Times New Roman"/>
          <w:b/>
          <w:spacing w:val="-2"/>
          <w:sz w:val="28"/>
          <w:szCs w:val="28"/>
        </w:rPr>
        <w:t>Азимут ствола скважины</w:t>
      </w:r>
      <w:r w:rsidRPr="00E071EB">
        <w:rPr>
          <w:rFonts w:ascii="Times New Roman" w:hAnsi="Times New Roman"/>
          <w:spacing w:val="-2"/>
          <w:sz w:val="28"/>
          <w:szCs w:val="28"/>
        </w:rPr>
        <w:t xml:space="preserve"> - азимут горизонтальной проекции касательной к её оси в данной точке</w:t>
      </w:r>
    </w:p>
    <w:p w14:paraId="5E2CE3E5" w14:textId="77777777" w:rsidR="00A52618" w:rsidRPr="00E071EB" w:rsidRDefault="00A52618" w:rsidP="00A52618">
      <w:pPr>
        <w:widowControl w:val="0"/>
        <w:spacing w:after="0" w:line="276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E071EB">
        <w:rPr>
          <w:rFonts w:ascii="Times New Roman" w:hAnsi="Times New Roman"/>
          <w:b/>
          <w:spacing w:val="-4"/>
          <w:sz w:val="28"/>
          <w:szCs w:val="28"/>
        </w:rPr>
        <w:t>Горизонтальная скважина</w:t>
      </w:r>
      <w:r w:rsidRPr="00E071EB">
        <w:rPr>
          <w:rFonts w:ascii="Times New Roman" w:hAnsi="Times New Roman"/>
          <w:spacing w:val="-4"/>
          <w:sz w:val="28"/>
          <w:szCs w:val="28"/>
        </w:rPr>
        <w:t xml:space="preserve"> – наклонно направленная скважина, завершающая часть профиля которой вскрывает продуктивный пласт в продольном направлении с зенитным углом более 70°.</w:t>
      </w:r>
    </w:p>
    <w:p w14:paraId="7B2FAC71" w14:textId="77777777" w:rsidR="00A52618" w:rsidRPr="00E071EB" w:rsidRDefault="00A52618" w:rsidP="00A52618">
      <w:pPr>
        <w:widowControl w:val="0"/>
        <w:tabs>
          <w:tab w:val="num" w:pos="528"/>
        </w:tabs>
        <w:spacing w:after="0" w:line="276" w:lineRule="auto"/>
        <w:ind w:firstLine="720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E071EB">
        <w:rPr>
          <w:rFonts w:ascii="Times New Roman" w:hAnsi="Times New Roman"/>
          <w:b/>
          <w:spacing w:val="-2"/>
          <w:sz w:val="28"/>
          <w:szCs w:val="28"/>
        </w:rPr>
        <w:t>Плоский профиль</w:t>
      </w:r>
      <w:r w:rsidRPr="00E071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71EB">
        <w:rPr>
          <w:rFonts w:ascii="Times New Roman" w:hAnsi="Times New Roman"/>
          <w:spacing w:val="-2"/>
          <w:sz w:val="28"/>
          <w:szCs w:val="28"/>
        </w:rPr>
        <w:noBreakHyphen/>
        <w:t xml:space="preserve"> профиль наклонной, горизонтальной скважины или бокового ствола с постоянным азимутом.</w:t>
      </w:r>
    </w:p>
    <w:p w14:paraId="6EF76C99" w14:textId="77777777" w:rsidR="00A52618" w:rsidRPr="00E071EB" w:rsidRDefault="00A52618" w:rsidP="00A52618">
      <w:pPr>
        <w:widowControl w:val="0"/>
        <w:tabs>
          <w:tab w:val="num" w:pos="528"/>
        </w:tabs>
        <w:spacing w:after="0" w:line="276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E071EB">
        <w:rPr>
          <w:rFonts w:ascii="Times New Roman" w:hAnsi="Times New Roman"/>
          <w:b/>
          <w:spacing w:val="-2"/>
          <w:sz w:val="28"/>
          <w:szCs w:val="28"/>
        </w:rPr>
        <w:t>Пространственный профиль</w:t>
      </w:r>
      <w:r w:rsidRPr="00E071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71EB">
        <w:rPr>
          <w:rFonts w:ascii="Times New Roman" w:hAnsi="Times New Roman"/>
          <w:spacing w:val="-2"/>
          <w:sz w:val="28"/>
          <w:szCs w:val="28"/>
        </w:rPr>
        <w:noBreakHyphen/>
        <w:t xml:space="preserve"> профиль наклонной, горизонтальной скважины или бокового ствола с изменяемым азимутом.</w:t>
      </w:r>
    </w:p>
    <w:p w14:paraId="250E2C09" w14:textId="77777777" w:rsidR="00A52618" w:rsidRDefault="00A52618" w:rsidP="00A52618">
      <w:pPr>
        <w:widowControl w:val="0"/>
        <w:tabs>
          <w:tab w:val="num" w:pos="0"/>
        </w:tabs>
        <w:spacing w:after="0" w:line="360" w:lineRule="auto"/>
        <w:ind w:right="-1"/>
        <w:jc w:val="center"/>
        <w:rPr>
          <w:rFonts w:ascii="Times New Roman" w:hAnsi="Times New Roman" w:cs="Arial"/>
          <w:b/>
          <w:spacing w:val="-2"/>
          <w:sz w:val="28"/>
          <w:szCs w:val="28"/>
        </w:rPr>
      </w:pPr>
    </w:p>
    <w:p w14:paraId="2BBC11E3" w14:textId="77777777" w:rsidR="00A52618" w:rsidRPr="00E071EB" w:rsidRDefault="00A52618" w:rsidP="00A52618">
      <w:pPr>
        <w:widowControl w:val="0"/>
        <w:tabs>
          <w:tab w:val="num" w:pos="0"/>
        </w:tabs>
        <w:spacing w:after="0" w:line="360" w:lineRule="auto"/>
        <w:ind w:right="-1"/>
        <w:jc w:val="center"/>
        <w:rPr>
          <w:rFonts w:ascii="Times New Roman" w:hAnsi="Times New Roman" w:cs="Arial"/>
          <w:b/>
          <w:spacing w:val="-2"/>
          <w:sz w:val="28"/>
          <w:szCs w:val="28"/>
        </w:rPr>
      </w:pPr>
      <w:r w:rsidRPr="00E071EB">
        <w:rPr>
          <w:rFonts w:ascii="Times New Roman" w:hAnsi="Times New Roman" w:cs="Arial"/>
          <w:b/>
          <w:spacing w:val="-2"/>
          <w:sz w:val="28"/>
          <w:szCs w:val="28"/>
        </w:rPr>
        <w:t>2. Задание на курсовое проектирование</w:t>
      </w:r>
    </w:p>
    <w:p w14:paraId="69070947" w14:textId="77777777" w:rsidR="00A52618" w:rsidRPr="00E071EB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1E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Задание на курсовое проектирование предусматривает расчет параметров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направляющей части следующего типа</w:t>
      </w:r>
      <w:r w:rsidRPr="00E07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профиля горизонтальной</w:t>
      </w:r>
      <w:r w:rsidRPr="00E071EB">
        <w:rPr>
          <w:rFonts w:ascii="Times New Roman" w:eastAsia="Times New Roman" w:hAnsi="Times New Roman"/>
          <w:sz w:val="28"/>
          <w:szCs w:val="28"/>
          <w:lang w:eastAsia="ru-RU"/>
        </w:rPr>
        <w:t xml:space="preserve"> скважин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071E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698"/>
        <w:gridCol w:w="874"/>
        <w:gridCol w:w="874"/>
        <w:gridCol w:w="874"/>
        <w:gridCol w:w="874"/>
        <w:gridCol w:w="874"/>
        <w:gridCol w:w="875"/>
      </w:tblGrid>
      <w:tr w:rsidR="00466145" w:rsidRPr="00466145" w14:paraId="3D339065" w14:textId="77777777" w:rsidTr="005B05AE">
        <w:tc>
          <w:tcPr>
            <w:tcW w:w="521" w:type="dxa"/>
          </w:tcPr>
          <w:p w14:paraId="3EF0D486" w14:textId="77777777" w:rsidR="00466145" w:rsidRPr="00466145" w:rsidRDefault="00466145" w:rsidP="00466145">
            <w:pPr>
              <w:spacing w:before="120"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614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698" w:type="dxa"/>
          </w:tcPr>
          <w:p w14:paraId="3815F657" w14:textId="77777777" w:rsidR="00466145" w:rsidRPr="00466145" w:rsidRDefault="00466145" w:rsidP="00466145">
            <w:pPr>
              <w:spacing w:before="120"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614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Тип профиля</w:t>
            </w:r>
          </w:p>
        </w:tc>
        <w:tc>
          <w:tcPr>
            <w:tcW w:w="874" w:type="dxa"/>
          </w:tcPr>
          <w:p w14:paraId="3D984365" w14:textId="77777777" w:rsidR="00466145" w:rsidRPr="00466145" w:rsidRDefault="00466145" w:rsidP="00466145">
            <w:pPr>
              <w:spacing w:before="120"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466145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Н</w:t>
            </w:r>
          </w:p>
        </w:tc>
        <w:tc>
          <w:tcPr>
            <w:tcW w:w="874" w:type="dxa"/>
          </w:tcPr>
          <w:p w14:paraId="155E40BA" w14:textId="77777777" w:rsidR="00466145" w:rsidRPr="00466145" w:rsidRDefault="00466145" w:rsidP="00466145">
            <w:pPr>
              <w:spacing w:before="120"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466145">
              <w:rPr>
                <w:rFonts w:ascii="Times New Roman" w:eastAsia="Times New Roman" w:hAnsi="Times New Roman"/>
                <w:i/>
                <w:sz w:val="28"/>
                <w:szCs w:val="24"/>
                <w:lang w:val="en-US" w:eastAsia="ru-RU"/>
              </w:rPr>
              <w:t>H</w:t>
            </w:r>
            <w:r w:rsidRPr="00466145">
              <w:rPr>
                <w:rFonts w:ascii="Times New Roman" w:eastAsia="Times New Roman" w:hAnsi="Times New Roman"/>
                <w:i/>
                <w:sz w:val="28"/>
                <w:szCs w:val="24"/>
                <w:vertAlign w:val="subscript"/>
                <w:lang w:eastAsia="ru-RU"/>
              </w:rPr>
              <w:t>в</w:t>
            </w:r>
          </w:p>
        </w:tc>
        <w:tc>
          <w:tcPr>
            <w:tcW w:w="874" w:type="dxa"/>
          </w:tcPr>
          <w:p w14:paraId="5BE5DA8A" w14:textId="77777777" w:rsidR="00466145" w:rsidRPr="00466145" w:rsidRDefault="00466145" w:rsidP="00466145">
            <w:pPr>
              <w:spacing w:before="120"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466145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874" w:type="dxa"/>
          </w:tcPr>
          <w:p w14:paraId="1BFDB81A" w14:textId="77777777" w:rsidR="00466145" w:rsidRPr="00466145" w:rsidRDefault="00466145" w:rsidP="00466145">
            <w:pPr>
              <w:spacing w:before="120"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466145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α</w:t>
            </w:r>
            <w:r w:rsidRPr="00466145">
              <w:rPr>
                <w:rFonts w:ascii="Times New Roman" w:eastAsia="Times New Roman" w:hAnsi="Times New Roman"/>
                <w:i/>
                <w:sz w:val="28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874" w:type="dxa"/>
          </w:tcPr>
          <w:p w14:paraId="6F8C7A5C" w14:textId="77777777" w:rsidR="00466145" w:rsidRPr="00466145" w:rsidRDefault="00466145" w:rsidP="00466145">
            <w:pPr>
              <w:spacing w:before="120"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proofErr w:type="spellStart"/>
            <w:r w:rsidRPr="00466145">
              <w:rPr>
                <w:rFonts w:ascii="Times New Roman" w:eastAsia="Times New Roman" w:hAnsi="Times New Roman"/>
                <w:i/>
                <w:sz w:val="28"/>
                <w:szCs w:val="24"/>
                <w:lang w:val="en-US" w:eastAsia="ru-RU"/>
              </w:rPr>
              <w:t>i</w:t>
            </w:r>
            <w:proofErr w:type="spellEnd"/>
            <w:r w:rsidRPr="00466145">
              <w:rPr>
                <w:rFonts w:ascii="Times New Roman" w:eastAsia="Times New Roman" w:hAnsi="Times New Roman"/>
                <w:i/>
                <w:sz w:val="28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875" w:type="dxa"/>
          </w:tcPr>
          <w:p w14:paraId="7B3F0F1C" w14:textId="77777777" w:rsidR="00466145" w:rsidRPr="00466145" w:rsidRDefault="00466145" w:rsidP="00466145">
            <w:pPr>
              <w:spacing w:before="120" w:after="0" w:line="36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proofErr w:type="spellStart"/>
            <w:r w:rsidRPr="00466145">
              <w:rPr>
                <w:rFonts w:ascii="Times New Roman" w:eastAsia="Times New Roman" w:hAnsi="Times New Roman"/>
                <w:i/>
                <w:sz w:val="28"/>
                <w:szCs w:val="24"/>
                <w:lang w:val="en-US" w:eastAsia="ru-RU"/>
              </w:rPr>
              <w:t>i</w:t>
            </w:r>
            <w:proofErr w:type="spellEnd"/>
            <w:r w:rsidRPr="00466145">
              <w:rPr>
                <w:rFonts w:ascii="Times New Roman" w:eastAsia="Times New Roman" w:hAnsi="Times New Roman"/>
                <w:i/>
                <w:sz w:val="28"/>
                <w:szCs w:val="24"/>
                <w:vertAlign w:val="subscript"/>
                <w:lang w:eastAsia="ru-RU"/>
              </w:rPr>
              <w:t>4</w:t>
            </w:r>
          </w:p>
        </w:tc>
      </w:tr>
      <w:tr w:rsidR="00846FCC" w:rsidRPr="00466145" w14:paraId="76906DAE" w14:textId="77777777" w:rsidTr="005B05AE">
        <w:tc>
          <w:tcPr>
            <w:tcW w:w="521" w:type="dxa"/>
          </w:tcPr>
          <w:p w14:paraId="7E3749D4" w14:textId="7C5680AD" w:rsidR="00846FCC" w:rsidRPr="00846FCC" w:rsidRDefault="00846FCC" w:rsidP="00846FCC">
            <w:pPr>
              <w:spacing w:before="120" w:after="0" w:line="360" w:lineRule="auto"/>
              <w:ind w:left="-57" w:right="-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46FC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3698" w:type="dxa"/>
          </w:tcPr>
          <w:p w14:paraId="2A1853BC" w14:textId="3847BCF4" w:rsidR="00846FCC" w:rsidRPr="00846FCC" w:rsidRDefault="00846FCC" w:rsidP="00846FCC">
            <w:pPr>
              <w:spacing w:after="0" w:line="240" w:lineRule="auto"/>
              <w:ind w:left="-57" w:right="-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46FCC">
              <w:rPr>
                <w:rFonts w:asciiTheme="majorBidi" w:hAnsiTheme="majorBidi" w:cstheme="majorBidi"/>
                <w:sz w:val="24"/>
                <w:szCs w:val="24"/>
              </w:rPr>
              <w:t>Четырехинтервальный с вертикальным направлением</w:t>
            </w:r>
          </w:p>
        </w:tc>
        <w:tc>
          <w:tcPr>
            <w:tcW w:w="874" w:type="dxa"/>
          </w:tcPr>
          <w:p w14:paraId="025127BF" w14:textId="3960DBB7" w:rsidR="00846FCC" w:rsidRPr="00846FCC" w:rsidRDefault="00846FCC" w:rsidP="00846FCC">
            <w:pPr>
              <w:spacing w:before="120" w:after="0" w:line="360" w:lineRule="auto"/>
              <w:ind w:left="-57" w:right="-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46FCC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846FC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500</w:t>
            </w:r>
          </w:p>
        </w:tc>
        <w:tc>
          <w:tcPr>
            <w:tcW w:w="874" w:type="dxa"/>
          </w:tcPr>
          <w:p w14:paraId="7E6E72B2" w14:textId="633EC5F9" w:rsidR="00846FCC" w:rsidRPr="00846FCC" w:rsidRDefault="00846FCC" w:rsidP="00846FCC">
            <w:pPr>
              <w:spacing w:before="120" w:after="0" w:line="360" w:lineRule="auto"/>
              <w:ind w:left="-57" w:right="-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846FC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500</w:t>
            </w:r>
          </w:p>
        </w:tc>
        <w:tc>
          <w:tcPr>
            <w:tcW w:w="874" w:type="dxa"/>
          </w:tcPr>
          <w:p w14:paraId="6E330C3A" w14:textId="2FFBE51D" w:rsidR="00846FCC" w:rsidRPr="00846FCC" w:rsidRDefault="00846FCC" w:rsidP="00846FCC">
            <w:pPr>
              <w:spacing w:before="120" w:after="0" w:line="360" w:lineRule="auto"/>
              <w:ind w:left="-57" w:right="-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46FC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2200</w:t>
            </w:r>
          </w:p>
        </w:tc>
        <w:tc>
          <w:tcPr>
            <w:tcW w:w="874" w:type="dxa"/>
          </w:tcPr>
          <w:p w14:paraId="3768FDB0" w14:textId="7E33A4D2" w:rsidR="00846FCC" w:rsidRPr="00846FCC" w:rsidRDefault="00846FCC" w:rsidP="00846FCC">
            <w:pPr>
              <w:spacing w:before="120" w:after="0" w:line="360" w:lineRule="auto"/>
              <w:ind w:left="-57" w:right="-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46FC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?</w:t>
            </w:r>
          </w:p>
        </w:tc>
        <w:tc>
          <w:tcPr>
            <w:tcW w:w="874" w:type="dxa"/>
          </w:tcPr>
          <w:p w14:paraId="51D92313" w14:textId="234D36D6" w:rsidR="00846FCC" w:rsidRPr="00846FCC" w:rsidRDefault="00846FCC" w:rsidP="00846FCC">
            <w:pPr>
              <w:spacing w:before="120" w:after="0" w:line="360" w:lineRule="auto"/>
              <w:ind w:left="-57" w:right="-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846FC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Pr="00846FC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46FC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75" w:type="dxa"/>
          </w:tcPr>
          <w:p w14:paraId="12237D73" w14:textId="26D41650" w:rsidR="00846FCC" w:rsidRPr="00846FCC" w:rsidRDefault="00846FCC" w:rsidP="00846FCC">
            <w:pPr>
              <w:spacing w:before="120" w:after="0" w:line="360" w:lineRule="auto"/>
              <w:ind w:left="-57" w:right="-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46FCC">
              <w:rPr>
                <w:rFonts w:asciiTheme="majorBidi" w:hAnsiTheme="majorBidi" w:cstheme="majorBidi"/>
                <w:sz w:val="24"/>
                <w:szCs w:val="24"/>
              </w:rPr>
              <w:t>0,3</w:t>
            </w:r>
          </w:p>
        </w:tc>
      </w:tr>
    </w:tbl>
    <w:p w14:paraId="5379D811" w14:textId="77777777" w:rsidR="00A52618" w:rsidRPr="00E071EB" w:rsidRDefault="00A52618" w:rsidP="00A52618"/>
    <w:tbl>
      <w:tblPr>
        <w:tblW w:w="0" w:type="auto"/>
        <w:tblLook w:val="04A0" w:firstRow="1" w:lastRow="0" w:firstColumn="1" w:lastColumn="0" w:noHBand="0" w:noVBand="1"/>
      </w:tblPr>
      <w:tblGrid>
        <w:gridCol w:w="9133"/>
        <w:gridCol w:w="222"/>
      </w:tblGrid>
      <w:tr w:rsidR="00A52618" w:rsidRPr="00C435AF" w14:paraId="3B5473F0" w14:textId="77777777">
        <w:trPr>
          <w:cantSplit/>
          <w:trHeight w:val="1134"/>
        </w:trPr>
        <w:tc>
          <w:tcPr>
            <w:tcW w:w="478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374"/>
              <w:gridCol w:w="543"/>
            </w:tblGrid>
            <w:tr w:rsidR="00A52618" w:rsidRPr="00C435AF" w14:paraId="1F69A5BE" w14:textId="77777777">
              <w:trPr>
                <w:cantSplit/>
                <w:trHeight w:val="1134"/>
              </w:trPr>
              <w:tc>
                <w:tcPr>
                  <w:tcW w:w="4785" w:type="dxa"/>
                </w:tcPr>
                <w:p w14:paraId="0462EEA7" w14:textId="43BB079A" w:rsidR="00A52618" w:rsidRPr="00C435AF" w:rsidRDefault="00466145" w:rsidP="00A52618">
                  <w:pPr>
                    <w:pStyle w:val="BodyTextIndent"/>
                    <w:ind w:firstLine="0"/>
                    <w:rPr>
                      <w:szCs w:val="28"/>
                    </w:rPr>
                  </w:pPr>
                  <w:r w:rsidRPr="00466145">
                    <w:rPr>
                      <w:noProof/>
                      <w:szCs w:val="28"/>
                    </w:rPr>
                    <w:lastRenderedPageBreak/>
                    <w:drawing>
                      <wp:inline distT="0" distB="0" distL="0" distR="0" wp14:anchorId="2C7201FC" wp14:editId="66436D0A">
                        <wp:extent cx="5335270" cy="4730750"/>
                        <wp:effectExtent l="0" t="0" r="0" b="0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5270" cy="473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5" w:type="dxa"/>
                  <w:textDirection w:val="btLr"/>
                </w:tcPr>
                <w:p w14:paraId="626A346A" w14:textId="3A52425E" w:rsidR="00A52618" w:rsidRPr="00264394" w:rsidRDefault="00A52618" w:rsidP="00A52618">
                  <w:pPr>
                    <w:pStyle w:val="BodyTextIndent"/>
                    <w:ind w:left="113" w:right="113" w:firstLine="0"/>
                    <w:jc w:val="center"/>
                  </w:pPr>
                  <w:r>
                    <w:t xml:space="preserve"> </w:t>
                  </w:r>
                  <w:r w:rsidR="00466145" w:rsidRPr="00466145">
                    <w:t xml:space="preserve">Четырехинтервальный </w:t>
                  </w:r>
                  <w:r w:rsidRPr="00264394">
                    <w:t>с наклонным направлением</w:t>
                  </w:r>
                </w:p>
              </w:tc>
            </w:tr>
          </w:tbl>
          <w:p w14:paraId="33083EB2" w14:textId="77777777" w:rsidR="00A52618" w:rsidRPr="00C435AF" w:rsidRDefault="00A52618" w:rsidP="00A52618">
            <w:pPr>
              <w:spacing w:after="0"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extDirection w:val="btLr"/>
          </w:tcPr>
          <w:p w14:paraId="5E59EFE1" w14:textId="77777777" w:rsidR="00A52618" w:rsidRPr="00C435AF" w:rsidRDefault="00A52618" w:rsidP="00A52618">
            <w:pPr>
              <w:spacing w:after="0" w:line="36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31F098ED" w14:textId="77777777" w:rsidR="00A52618" w:rsidRDefault="00A52618" w:rsidP="00A52618"/>
    <w:p w14:paraId="762794A9" w14:textId="77777777" w:rsidR="00A52618" w:rsidRPr="00A33EE4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EE4">
        <w:rPr>
          <w:rFonts w:ascii="Times New Roman" w:eastAsia="Times New Roman" w:hAnsi="Times New Roman"/>
          <w:b/>
          <w:sz w:val="28"/>
          <w:szCs w:val="28"/>
          <w:lang w:eastAsia="ru-RU"/>
        </w:rPr>
        <w:t>3. Методика проектирования профилей</w:t>
      </w:r>
    </w:p>
    <w:p w14:paraId="677F0C0E" w14:textId="77777777" w:rsidR="00A52618" w:rsidRPr="00A33EE4" w:rsidRDefault="00A52618" w:rsidP="00A5261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EE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схемы профилей помещаются в прямоугольную систему координат </w:t>
      </w:r>
      <w:r w:rsidRPr="00A33EE4">
        <w:rPr>
          <w:rFonts w:ascii="Times New Roman" w:eastAsia="Times New Roman" w:hAnsi="Times New Roman"/>
          <w:sz w:val="28"/>
          <w:szCs w:val="28"/>
          <w:lang w:val="en-US" w:eastAsia="ru-RU"/>
        </w:rPr>
        <w:t>XOZ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(рис. 1</w:t>
      </w:r>
      <w:r w:rsidRPr="00A33EE4">
        <w:rPr>
          <w:rFonts w:ascii="Times New Roman" w:eastAsia="Times New Roman" w:hAnsi="Times New Roman"/>
          <w:sz w:val="28"/>
          <w:szCs w:val="28"/>
          <w:lang w:eastAsia="ru-RU"/>
        </w:rPr>
        <w:t>), устье скважины в начале координат. Методика проектирования профилей основана на составлении системы уравнений проекций участков на оси координат:</w:t>
      </w:r>
    </w:p>
    <w:p w14:paraId="0FFE6E40" w14:textId="77777777" w:rsidR="00A52618" w:rsidRPr="00A33EE4" w:rsidRDefault="00A52618" w:rsidP="00A52618">
      <w:pPr>
        <w:spacing w:before="120" w:after="0" w:line="276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EE4">
        <w:rPr>
          <w:rFonts w:ascii="Times New Roman" w:eastAsia="Times New Roman" w:hAnsi="Times New Roman"/>
          <w:position w:val="-32"/>
          <w:sz w:val="32"/>
          <w:szCs w:val="32"/>
          <w:lang w:eastAsia="ru-RU"/>
        </w:rPr>
        <w:object w:dxaOrig="960" w:dyaOrig="760" w14:anchorId="49B133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5pt;height:44.95pt" o:ole="">
            <v:imagedata r:id="rId6" o:title=""/>
          </v:shape>
          <o:OLEObject Type="Embed" ProgID="Equation.3" ShapeID="_x0000_i1025" DrawAspect="Content" ObjectID="_1706052280" r:id="rId7"/>
        </w:object>
      </w:r>
      <w:r w:rsidRPr="00A33EE4">
        <w:rPr>
          <w:rFonts w:ascii="Times New Roman" w:eastAsia="Times New Roman" w:hAnsi="Times New Roman"/>
          <w:position w:val="-32"/>
          <w:sz w:val="32"/>
          <w:szCs w:val="32"/>
          <w:lang w:eastAsia="ru-RU"/>
        </w:rPr>
        <w:tab/>
      </w:r>
      <w:r w:rsidRPr="00A33EE4">
        <w:rPr>
          <w:rFonts w:ascii="Times New Roman" w:eastAsia="Times New Roman" w:hAnsi="Times New Roman"/>
          <w:position w:val="-32"/>
          <w:sz w:val="32"/>
          <w:szCs w:val="32"/>
          <w:lang w:eastAsia="ru-RU"/>
        </w:rPr>
        <w:tab/>
      </w:r>
      <w:r w:rsidRPr="00A33EE4">
        <w:rPr>
          <w:rFonts w:ascii="Times New Roman" w:eastAsia="Times New Roman" w:hAnsi="Times New Roman"/>
          <w:position w:val="-32"/>
          <w:sz w:val="32"/>
          <w:szCs w:val="32"/>
          <w:lang w:eastAsia="ru-RU"/>
        </w:rPr>
        <w:tab/>
      </w:r>
      <w:r w:rsidRPr="00A33EE4">
        <w:rPr>
          <w:rFonts w:ascii="Times New Roman" w:eastAsia="Times New Roman" w:hAnsi="Times New Roman"/>
          <w:position w:val="-32"/>
          <w:sz w:val="32"/>
          <w:szCs w:val="32"/>
          <w:lang w:eastAsia="ru-RU"/>
        </w:rPr>
        <w:tab/>
      </w:r>
      <w:r w:rsidRPr="00A33EE4">
        <w:rPr>
          <w:rFonts w:ascii="Times New Roman" w:eastAsia="Times New Roman" w:hAnsi="Times New Roman"/>
          <w:position w:val="-32"/>
          <w:sz w:val="32"/>
          <w:szCs w:val="32"/>
          <w:lang w:eastAsia="ru-RU"/>
        </w:rPr>
        <w:tab/>
      </w:r>
      <w:r w:rsidRPr="00A33EE4">
        <w:rPr>
          <w:rFonts w:ascii="Times New Roman" w:eastAsia="Times New Roman" w:hAnsi="Times New Roman"/>
          <w:position w:val="-32"/>
          <w:sz w:val="32"/>
          <w:szCs w:val="32"/>
          <w:lang w:eastAsia="ru-RU"/>
        </w:rPr>
        <w:tab/>
      </w:r>
      <w:r w:rsidRPr="00A33EE4">
        <w:rPr>
          <w:rFonts w:ascii="Times New Roman" w:eastAsia="Times New Roman" w:hAnsi="Times New Roman"/>
          <w:position w:val="-32"/>
          <w:sz w:val="32"/>
          <w:szCs w:val="32"/>
          <w:lang w:eastAsia="ru-RU"/>
        </w:rPr>
        <w:tab/>
      </w:r>
      <w:r w:rsidRPr="00A33EE4">
        <w:rPr>
          <w:rFonts w:ascii="Times New Roman" w:eastAsia="Times New Roman" w:hAnsi="Times New Roman"/>
          <w:sz w:val="28"/>
          <w:szCs w:val="28"/>
          <w:lang w:eastAsia="ru-RU"/>
        </w:rPr>
        <w:t>(1)</w:t>
      </w:r>
    </w:p>
    <w:p w14:paraId="2ED835B6" w14:textId="77777777" w:rsidR="00A52618" w:rsidRPr="00A33EE4" w:rsidRDefault="00A52618" w:rsidP="00A5261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EE4">
        <w:rPr>
          <w:rFonts w:ascii="Times New Roman" w:eastAsia="Times New Roman" w:hAnsi="Times New Roman"/>
          <w:sz w:val="28"/>
          <w:szCs w:val="28"/>
          <w:lang w:eastAsia="ru-RU"/>
        </w:rPr>
        <w:t>Проекции участков на оси координат приведены в табл. 1.</w:t>
      </w:r>
    </w:p>
    <w:p w14:paraId="37916441" w14:textId="77777777" w:rsidR="00A52618" w:rsidRPr="00A33EE4" w:rsidRDefault="00A52618" w:rsidP="00A52618">
      <w:pPr>
        <w:spacing w:after="0" w:line="276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EE4">
        <w:rPr>
          <w:rFonts w:ascii="Times New Roman" w:eastAsia="Times New Roman" w:hAnsi="Times New Roman"/>
          <w:sz w:val="28"/>
          <w:szCs w:val="28"/>
          <w:lang w:eastAsia="ru-RU"/>
        </w:rPr>
        <w:t>Табл.1.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3522"/>
        <w:gridCol w:w="3459"/>
      </w:tblGrid>
      <w:tr w:rsidR="00A52618" w:rsidRPr="00C435AF" w14:paraId="30CC0DF4" w14:textId="77777777">
        <w:trPr>
          <w:jc w:val="center"/>
        </w:trPr>
        <w:tc>
          <w:tcPr>
            <w:tcW w:w="2518" w:type="dxa"/>
          </w:tcPr>
          <w:p w14:paraId="5FBFE2FC" w14:textId="77777777" w:rsidR="00A52618" w:rsidRPr="00466145" w:rsidRDefault="00A52618" w:rsidP="00A52618">
            <w:pPr>
              <w:spacing w:before="60" w:after="60" w:line="27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46614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Тип участка</w:t>
            </w:r>
          </w:p>
        </w:tc>
        <w:tc>
          <w:tcPr>
            <w:tcW w:w="3526" w:type="dxa"/>
          </w:tcPr>
          <w:p w14:paraId="5F73C16D" w14:textId="77777777" w:rsidR="00A52618" w:rsidRPr="00466145" w:rsidRDefault="00A52618" w:rsidP="00A52618">
            <w:pPr>
              <w:spacing w:before="60" w:after="60" w:line="27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46614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Проекция на ось Х</w:t>
            </w:r>
          </w:p>
        </w:tc>
        <w:tc>
          <w:tcPr>
            <w:tcW w:w="3526" w:type="dxa"/>
          </w:tcPr>
          <w:p w14:paraId="76D0514E" w14:textId="77777777" w:rsidR="00A52618" w:rsidRPr="00466145" w:rsidRDefault="00A52618" w:rsidP="00A52618">
            <w:pPr>
              <w:spacing w:before="60" w:after="60" w:line="27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</w:pPr>
            <w:r w:rsidRPr="0046614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Проекция на ось </w:t>
            </w:r>
            <w:r w:rsidRPr="00466145"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  <w:t>Z</w:t>
            </w:r>
          </w:p>
        </w:tc>
      </w:tr>
      <w:tr w:rsidR="00A52618" w:rsidRPr="00C435AF" w14:paraId="1DB845E4" w14:textId="77777777">
        <w:trPr>
          <w:jc w:val="center"/>
        </w:trPr>
        <w:tc>
          <w:tcPr>
            <w:tcW w:w="2518" w:type="dxa"/>
          </w:tcPr>
          <w:p w14:paraId="1F4023C8" w14:textId="77777777" w:rsidR="00A52618" w:rsidRPr="00466145" w:rsidRDefault="00A52618" w:rsidP="00A5261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46614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прямолинейный</w:t>
            </w:r>
          </w:p>
        </w:tc>
        <w:tc>
          <w:tcPr>
            <w:tcW w:w="3526" w:type="dxa"/>
          </w:tcPr>
          <w:p w14:paraId="7AA976D6" w14:textId="2BCFDC35" w:rsidR="00A52618" w:rsidRPr="00466145" w:rsidRDefault="00466145" w:rsidP="00A5261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</w:pPr>
            <w:r w:rsidRPr="0046614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466145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val="en-US" w:eastAsia="ru-RU"/>
              </w:rPr>
              <w:drawing>
                <wp:inline distT="0" distB="0" distL="0" distR="0" wp14:anchorId="32D8462B" wp14:editId="0B829662">
                  <wp:extent cx="1256030" cy="214630"/>
                  <wp:effectExtent l="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14:paraId="5240DF03" w14:textId="0BE26C74" w:rsidR="00A52618" w:rsidRPr="00466145" w:rsidRDefault="00466145" w:rsidP="00A5261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</w:pPr>
            <w:r w:rsidRPr="00466145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Times New Roman" w:hAnsi="STIXGeneral" w:cs="STIXGeneral"/>
                  <w:i/>
                  <w:noProof/>
                  <w:sz w:val="28"/>
                  <w:szCs w:val="28"/>
                  <w:lang w:eastAsia="ru-RU"/>
                </w:rPr>
                <w:drawing>
                  <wp:inline distT="0" distB="0" distL="0" distR="0" wp14:anchorId="294B3B89" wp14:editId="083A0851">
                    <wp:extent cx="1327785" cy="232914"/>
                    <wp:effectExtent l="0" t="0" r="5715" b="0"/>
                    <wp:docPr id="55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6766" cy="234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:r>
            </m:oMath>
          </w:p>
        </w:tc>
      </w:tr>
      <w:tr w:rsidR="00A52618" w:rsidRPr="00C435AF" w14:paraId="5885968E" w14:textId="77777777">
        <w:trPr>
          <w:jc w:val="center"/>
        </w:trPr>
        <w:tc>
          <w:tcPr>
            <w:tcW w:w="2518" w:type="dxa"/>
          </w:tcPr>
          <w:p w14:paraId="415E0076" w14:textId="77777777" w:rsidR="00A52618" w:rsidRPr="00466145" w:rsidRDefault="00A52618" w:rsidP="00A5261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46614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криволинейных</w:t>
            </w:r>
          </w:p>
        </w:tc>
        <w:tc>
          <w:tcPr>
            <w:tcW w:w="3526" w:type="dxa"/>
          </w:tcPr>
          <w:p w14:paraId="4E449764" w14:textId="58C848B2" w:rsidR="00A52618" w:rsidRPr="00466145" w:rsidRDefault="00466145" w:rsidP="00A5261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i/>
                    <w:noProof/>
                    <w:sz w:val="28"/>
                    <w:szCs w:val="28"/>
                    <w:lang w:eastAsia="ru-RU"/>
                  </w:rPr>
                  <w:drawing>
                    <wp:inline distT="0" distB="0" distL="0" distR="0" wp14:anchorId="35582BC0" wp14:editId="12C5C553">
                      <wp:extent cx="2096219" cy="334010"/>
                      <wp:effectExtent l="0" t="0" r="0" b="8890"/>
                      <wp:docPr id="5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7774" cy="3342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:r>
              </m:oMath>
            </m:oMathPara>
          </w:p>
        </w:tc>
        <w:tc>
          <w:tcPr>
            <w:tcW w:w="3526" w:type="dxa"/>
          </w:tcPr>
          <w:p w14:paraId="3870C014" w14:textId="1C80D836" w:rsidR="00A52618" w:rsidRPr="00466145" w:rsidRDefault="00466145" w:rsidP="00A5261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i/>
                    <w:noProof/>
                    <w:sz w:val="28"/>
                    <w:szCs w:val="28"/>
                    <w:lang w:eastAsia="ru-RU"/>
                  </w:rPr>
                  <w:drawing>
                    <wp:inline distT="0" distB="0" distL="0" distR="0" wp14:anchorId="37AE1456" wp14:editId="49BE9FAD">
                      <wp:extent cx="2001328" cy="302260"/>
                      <wp:effectExtent l="0" t="0" r="0" b="2540"/>
                      <wp:docPr id="5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6570" cy="3030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:r>
              </m:oMath>
            </m:oMathPara>
          </w:p>
        </w:tc>
      </w:tr>
    </w:tbl>
    <w:p w14:paraId="17EDB6E1" w14:textId="618C528F" w:rsidR="00A52618" w:rsidRPr="00414B8E" w:rsidRDefault="00A52618" w:rsidP="00A526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EE4"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  <w:r w:rsidRPr="00A33E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3EE4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R</w:t>
      </w:r>
      <w:r w:rsidRPr="00A33EE4">
        <w:rPr>
          <w:rFonts w:ascii="Times New Roman" w:eastAsia="Times New Roman" w:hAnsi="Times New Roman"/>
          <w:i/>
          <w:sz w:val="40"/>
          <w:szCs w:val="40"/>
          <w:vertAlign w:val="subscript"/>
          <w:lang w:val="en-US" w:eastAsia="ru-RU"/>
        </w:rPr>
        <w:t>i</w:t>
      </w:r>
      <w:r w:rsidRPr="00A33EE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</w:t>
      </w:r>
      <w:r w:rsidRPr="00A33EE4">
        <w:rPr>
          <w:rFonts w:ascii="Times New Roman" w:eastAsia="Times New Roman" w:hAnsi="Times New Roman"/>
          <w:sz w:val="28"/>
          <w:szCs w:val="28"/>
          <w:lang w:eastAsia="ru-RU"/>
        </w:rPr>
        <w:t>– радиус  кривизны  криволинейного  участка,  равный  м;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32"/>
                <w:lang w:val="en-US" w:eastAsia="ru-RU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40"/>
                <w:szCs w:val="40"/>
                <w:vertAlign w:val="subscript"/>
                <w:lang w:val="en-US"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vertAlign w:val="subscript"/>
            <w:lang w:eastAsia="ru-RU"/>
          </w:rPr>
          <m:t xml:space="preserve"> 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573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40"/>
                    <w:szCs w:val="40"/>
                    <w:vertAlign w:val="subscript"/>
                    <w:lang w:val="en-US" w:eastAsia="ru-RU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/>
                    <w:sz w:val="40"/>
                    <w:szCs w:val="40"/>
                    <w:vertAlign w:val="subscript"/>
                    <w:lang w:val="en-US" w:eastAsia="ru-RU"/>
                  </w:rPr>
                  <m:t>i</m:t>
                </m:r>
              </m:sub>
            </m:sSub>
          </m:den>
        </m:f>
      </m:oMath>
      <w:r w:rsidRPr="00A33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ACD" w:rsidRPr="00A33EE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B1A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40"/>
                <w:szCs w:val="40"/>
                <w:vertAlign w:val="subscript"/>
                <w:lang w:val="en-US" w:eastAsia="ru-RU"/>
              </w:rPr>
              <m:t>i</m:t>
            </m:r>
          </m:e>
          <m:sub>
            <m:r>
              <w:rPr>
                <w:rFonts w:ascii="Cambria Math" w:eastAsia="Times New Roman" w:hAnsi="Cambria Math"/>
                <w:sz w:val="40"/>
                <w:szCs w:val="40"/>
                <w:vertAlign w:val="subscript"/>
                <w:lang w:val="en-US" w:eastAsia="ru-RU"/>
              </w:rPr>
              <m:t>i</m:t>
            </m:r>
          </m:sub>
        </m:sSub>
      </m:oMath>
      <w:r w:rsidRPr="00A33EE4">
        <w:rPr>
          <w:rFonts w:ascii="Times New Roman" w:eastAsia="Times New Roman" w:hAnsi="Times New Roman"/>
          <w:sz w:val="28"/>
          <w:szCs w:val="28"/>
          <w:lang w:eastAsia="ru-RU"/>
        </w:rPr>
        <w:t>– интенсивность искривления участка набора зенитного угла, град/10 м.</w:t>
      </w:r>
    </w:p>
    <w:p w14:paraId="158DA1CB" w14:textId="77777777" w:rsidR="00A52618" w:rsidRPr="00957AE0" w:rsidRDefault="00A52618" w:rsidP="00A52618">
      <w:pPr>
        <w:pStyle w:val="BodyTextIndent"/>
        <w:rPr>
          <w:b/>
          <w:i/>
          <w:szCs w:val="28"/>
        </w:rPr>
      </w:pPr>
      <w:r w:rsidRPr="00957AE0">
        <w:rPr>
          <w:b/>
          <w:i/>
          <w:szCs w:val="28"/>
        </w:rPr>
        <w:lastRenderedPageBreak/>
        <w:t>3.</w:t>
      </w:r>
      <w:r>
        <w:rPr>
          <w:b/>
          <w:i/>
          <w:szCs w:val="28"/>
        </w:rPr>
        <w:t>1</w:t>
      </w:r>
      <w:r w:rsidRPr="00957AE0">
        <w:rPr>
          <w:b/>
          <w:i/>
          <w:szCs w:val="28"/>
        </w:rPr>
        <w:t xml:space="preserve">. Расчет </w:t>
      </w:r>
      <w:r>
        <w:rPr>
          <w:b/>
          <w:i/>
          <w:szCs w:val="28"/>
        </w:rPr>
        <w:t>дву</w:t>
      </w:r>
      <w:r w:rsidRPr="00957AE0">
        <w:rPr>
          <w:b/>
          <w:i/>
          <w:szCs w:val="28"/>
        </w:rPr>
        <w:t>хинтервального профиля</w:t>
      </w:r>
      <w:r>
        <w:rPr>
          <w:b/>
          <w:i/>
          <w:szCs w:val="28"/>
        </w:rPr>
        <w:t xml:space="preserve"> с</w:t>
      </w:r>
      <w:r w:rsidRPr="000172E6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начальным наклонным интервалом</w:t>
      </w:r>
    </w:p>
    <w:p w14:paraId="7584AA3B" w14:textId="77777777" w:rsidR="00A52618" w:rsidRDefault="00A52618" w:rsidP="00A52618">
      <w:pPr>
        <w:pStyle w:val="BodyTextIndent"/>
        <w:rPr>
          <w:szCs w:val="28"/>
          <w:u w:val="single"/>
        </w:rPr>
      </w:pPr>
    </w:p>
    <w:p w14:paraId="7D839031" w14:textId="77777777" w:rsidR="00A52618" w:rsidRPr="002B6EF4" w:rsidRDefault="00A52618" w:rsidP="00A52618">
      <w:pPr>
        <w:pStyle w:val="BodyTextIndent"/>
        <w:rPr>
          <w:szCs w:val="28"/>
          <w:u w:val="single"/>
        </w:rPr>
      </w:pPr>
      <w:r w:rsidRPr="002B6EF4">
        <w:rPr>
          <w:szCs w:val="28"/>
          <w:u w:val="single"/>
        </w:rPr>
        <w:t>Исходными данными для расчета профиля являются:</w:t>
      </w:r>
    </w:p>
    <w:p w14:paraId="71426ACD" w14:textId="07F91D8B" w:rsidR="00466145" w:rsidRDefault="00466145" w:rsidP="00A52618">
      <w:pPr>
        <w:pStyle w:val="BodyTextIndent"/>
        <w:spacing w:line="276" w:lineRule="auto"/>
        <w:ind w:firstLine="567"/>
      </w:pPr>
      <w:r>
        <w:t>-</w:t>
      </w:r>
      <w:r w:rsidRPr="00707434">
        <w:t xml:space="preserve">Тип профиля: </w:t>
      </w:r>
      <w:r w:rsidRPr="00466145">
        <w:rPr>
          <w:szCs w:val="28"/>
        </w:rPr>
        <w:t>Четырехинтервальный с вертикальным направлением</w:t>
      </w:r>
      <w:r w:rsidRPr="00707434">
        <w:t xml:space="preserve">; </w:t>
      </w:r>
    </w:p>
    <w:p w14:paraId="7DB36F13" w14:textId="084A980C" w:rsidR="00466145" w:rsidRDefault="00466145" w:rsidP="00466145">
      <w:pPr>
        <w:pStyle w:val="BodyTextIndent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Pr="00E634A7">
        <w:rPr>
          <w:szCs w:val="28"/>
        </w:rPr>
        <w:t>проектная глубина скважины по вертикали</w:t>
      </w:r>
      <w:r w:rsidRPr="002B6EF4">
        <w:rPr>
          <w:i/>
          <w:szCs w:val="28"/>
        </w:rPr>
        <w:t xml:space="preserve"> </w:t>
      </w:r>
      <w:r w:rsidRPr="00414B8E">
        <w:rPr>
          <w:i/>
          <w:szCs w:val="28"/>
        </w:rPr>
        <w:t xml:space="preserve">Н = </w:t>
      </w:r>
      <w:r w:rsidR="00846FCC">
        <w:rPr>
          <w:i/>
          <w:szCs w:val="28"/>
          <w:rtl/>
        </w:rPr>
        <w:t>2500</w:t>
      </w:r>
      <w:r w:rsidRPr="00414B8E">
        <w:rPr>
          <w:i/>
          <w:szCs w:val="28"/>
        </w:rPr>
        <w:t xml:space="preserve"> м </w:t>
      </w:r>
      <w:r>
        <w:rPr>
          <w:szCs w:val="28"/>
        </w:rPr>
        <w:t>;</w:t>
      </w:r>
    </w:p>
    <w:p w14:paraId="0121E339" w14:textId="1D4540E4" w:rsidR="00466145" w:rsidRDefault="00466145" w:rsidP="00A52618">
      <w:pPr>
        <w:pStyle w:val="BodyTextIndent"/>
        <w:spacing w:line="276" w:lineRule="auto"/>
        <w:ind w:firstLine="567"/>
      </w:pPr>
      <w:r>
        <w:t>-</w:t>
      </w:r>
      <w:r w:rsidRPr="00707434">
        <w:t xml:space="preserve"> Длина первого участка: </w:t>
      </w:r>
      <w:r w:rsidRPr="00707434">
        <w:rPr>
          <w:lang w:val="en-US"/>
        </w:rPr>
        <w:t>H</w:t>
      </w:r>
      <w:r w:rsidRPr="00707434">
        <w:rPr>
          <w:vertAlign w:val="subscript"/>
        </w:rPr>
        <w:t>в</w:t>
      </w:r>
      <w:r w:rsidRPr="00707434">
        <w:t>=</w:t>
      </w:r>
      <w:r>
        <w:t xml:space="preserve"> </w:t>
      </w:r>
      <w:r w:rsidR="00846FCC">
        <w:rPr>
          <w:rtl/>
        </w:rPr>
        <w:t>500</w:t>
      </w:r>
      <w:r w:rsidRPr="00707434">
        <w:t xml:space="preserve"> м; </w:t>
      </w:r>
    </w:p>
    <w:p w14:paraId="5C1DD5AC" w14:textId="5D67824C" w:rsidR="00466145" w:rsidRDefault="00466145" w:rsidP="00A52618">
      <w:pPr>
        <w:pStyle w:val="BodyTextIndent"/>
        <w:spacing w:line="276" w:lineRule="auto"/>
        <w:ind w:firstLine="567"/>
      </w:pPr>
      <w:r>
        <w:t>-</w:t>
      </w:r>
      <w:r w:rsidRPr="00707434">
        <w:t xml:space="preserve"> Отклонение от вертикали </w:t>
      </w:r>
      <w:r w:rsidRPr="00707434">
        <w:rPr>
          <w:lang w:val="en-US"/>
        </w:rPr>
        <w:t>A</w:t>
      </w:r>
      <w:r w:rsidRPr="00707434">
        <w:t xml:space="preserve">= </w:t>
      </w:r>
      <w:r w:rsidR="00846FCC">
        <w:rPr>
          <w:rtl/>
        </w:rPr>
        <w:t>2200</w:t>
      </w:r>
      <w:r>
        <w:t xml:space="preserve"> </w:t>
      </w:r>
      <w:r w:rsidRPr="00707434">
        <w:t>м</w:t>
      </w:r>
      <w:r>
        <w:t xml:space="preserve">; </w:t>
      </w:r>
    </w:p>
    <w:p w14:paraId="797BC41D" w14:textId="189979F8" w:rsidR="00466145" w:rsidRDefault="00466145" w:rsidP="00A52618">
      <w:pPr>
        <w:pStyle w:val="BodyTextIndent"/>
        <w:spacing w:line="276" w:lineRule="auto"/>
        <w:ind w:firstLine="567"/>
      </w:pPr>
      <w:r>
        <w:t>-</w:t>
      </w:r>
      <w:r w:rsidRPr="00707434">
        <w:t xml:space="preserve"> </w:t>
      </w:r>
      <w:r w:rsidRPr="00707434">
        <w:rPr>
          <w:spacing w:val="-6"/>
        </w:rPr>
        <w:t>Интенсивность искривления второго участка</w:t>
      </w:r>
      <w:r w:rsidRPr="00466145">
        <w:t xml:space="preserve"> </w:t>
      </w:r>
      <w:r w:rsidRPr="00707434">
        <w:rPr>
          <w:lang w:val="en-US"/>
        </w:rPr>
        <w:t>i</w:t>
      </w:r>
      <w:r w:rsidRPr="00707434">
        <w:rPr>
          <w:vertAlign w:val="subscript"/>
        </w:rPr>
        <w:t>2</w:t>
      </w:r>
      <w:r w:rsidRPr="00707434">
        <w:t xml:space="preserve">= </w:t>
      </w:r>
      <w:r>
        <w:t xml:space="preserve">1,5 </w:t>
      </w:r>
      <w:r w:rsidRPr="00707434">
        <w:t xml:space="preserve">град/10 м; </w:t>
      </w:r>
    </w:p>
    <w:p w14:paraId="01A07DD3" w14:textId="4916BA62" w:rsidR="00466145" w:rsidRDefault="00466145" w:rsidP="00A52618">
      <w:pPr>
        <w:pStyle w:val="BodyTextIndent"/>
        <w:spacing w:line="276" w:lineRule="auto"/>
        <w:ind w:firstLine="567"/>
        <w:rPr>
          <w:szCs w:val="28"/>
        </w:rPr>
      </w:pPr>
      <w:r>
        <w:t>-</w:t>
      </w:r>
      <w:r w:rsidRPr="00707434">
        <w:t xml:space="preserve"> Интенсивность искривления на </w:t>
      </w:r>
      <w:r>
        <w:t>четвертым</w:t>
      </w:r>
      <w:r w:rsidRPr="00707434">
        <w:t xml:space="preserve"> участке  </w:t>
      </w:r>
      <w:r w:rsidRPr="00707434">
        <w:rPr>
          <w:lang w:val="en-US"/>
        </w:rPr>
        <w:t>i</w:t>
      </w:r>
      <w:r w:rsidRPr="00466145">
        <w:rPr>
          <w:vertAlign w:val="subscript"/>
        </w:rPr>
        <w:t>4</w:t>
      </w:r>
      <w:r w:rsidRPr="00707434">
        <w:t xml:space="preserve">= </w:t>
      </w:r>
      <w:r>
        <w:t>0,5</w:t>
      </w:r>
      <w:r w:rsidRPr="00707434">
        <w:t xml:space="preserve"> град/10 м.</w:t>
      </w:r>
    </w:p>
    <w:p w14:paraId="3B3FA442" w14:textId="12E3809E" w:rsidR="00A52618" w:rsidRDefault="00A52618" w:rsidP="00A52618">
      <w:pPr>
        <w:pStyle w:val="BodyTextIndent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Pr="00E634A7">
        <w:rPr>
          <w:szCs w:val="28"/>
        </w:rPr>
        <w:t>проектная глубина скважины по вертикали</w:t>
      </w:r>
      <w:r w:rsidRPr="002B6EF4">
        <w:rPr>
          <w:i/>
          <w:szCs w:val="28"/>
        </w:rPr>
        <w:t xml:space="preserve"> </w:t>
      </w:r>
      <w:r w:rsidRPr="00414B8E">
        <w:rPr>
          <w:i/>
          <w:szCs w:val="28"/>
        </w:rPr>
        <w:t xml:space="preserve">Н = </w:t>
      </w:r>
      <w:r w:rsidR="00846FCC">
        <w:rPr>
          <w:i/>
          <w:szCs w:val="28"/>
        </w:rPr>
        <w:t>2500</w:t>
      </w:r>
      <w:r w:rsidRPr="00414B8E">
        <w:rPr>
          <w:i/>
          <w:szCs w:val="28"/>
        </w:rPr>
        <w:t xml:space="preserve"> м </w:t>
      </w:r>
      <w:r>
        <w:rPr>
          <w:szCs w:val="28"/>
        </w:rPr>
        <w:t>;</w:t>
      </w:r>
    </w:p>
    <w:p w14:paraId="138D4694" w14:textId="4B72C5DD" w:rsidR="00A52618" w:rsidRDefault="00A52618" w:rsidP="00A52618">
      <w:pPr>
        <w:pStyle w:val="BodyTextIndent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Pr="00E634A7">
        <w:rPr>
          <w:szCs w:val="28"/>
        </w:rPr>
        <w:t xml:space="preserve">проектное смещение </w:t>
      </w:r>
      <w:r>
        <w:rPr>
          <w:szCs w:val="28"/>
        </w:rPr>
        <w:t>забоя</w:t>
      </w:r>
      <w:r w:rsidRPr="00E634A7">
        <w:rPr>
          <w:szCs w:val="28"/>
        </w:rPr>
        <w:t xml:space="preserve"> от вертикали</w:t>
      </w:r>
      <w:r>
        <w:rPr>
          <w:szCs w:val="28"/>
        </w:rPr>
        <w:t xml:space="preserve"> </w:t>
      </w:r>
      <w:r w:rsidRPr="00414B8E">
        <w:rPr>
          <w:i/>
          <w:szCs w:val="28"/>
        </w:rPr>
        <w:t xml:space="preserve">А = </w:t>
      </w:r>
      <w:r w:rsidR="00846FCC">
        <w:rPr>
          <w:i/>
          <w:szCs w:val="28"/>
        </w:rPr>
        <w:t>2200</w:t>
      </w:r>
      <w:r w:rsidRPr="00414B8E">
        <w:rPr>
          <w:i/>
          <w:szCs w:val="28"/>
        </w:rPr>
        <w:t xml:space="preserve"> м</w:t>
      </w:r>
      <w:r>
        <w:rPr>
          <w:szCs w:val="28"/>
        </w:rPr>
        <w:t>;</w:t>
      </w:r>
    </w:p>
    <w:p w14:paraId="2DD963FF" w14:textId="77777777" w:rsidR="00A52618" w:rsidRPr="00414B8E" w:rsidRDefault="00A52618" w:rsidP="00A52618">
      <w:pPr>
        <w:pStyle w:val="BodyTextIndent"/>
        <w:ind w:firstLine="567"/>
        <w:rPr>
          <w:szCs w:val="28"/>
        </w:rPr>
      </w:pPr>
      <w:r>
        <w:rPr>
          <w:szCs w:val="28"/>
        </w:rPr>
        <w:t xml:space="preserve">- интенсивность искривления второго интервала </w:t>
      </w:r>
      <w:r w:rsidRPr="00414B8E">
        <w:rPr>
          <w:i/>
          <w:sz w:val="32"/>
          <w:szCs w:val="32"/>
          <w:lang w:val="en-US"/>
        </w:rPr>
        <w:t>i</w:t>
      </w:r>
      <w:r w:rsidRPr="00414B8E">
        <w:rPr>
          <w:i/>
          <w:sz w:val="32"/>
          <w:szCs w:val="32"/>
        </w:rPr>
        <w:t>2 = 1,5 град/10 м;</w:t>
      </w:r>
    </w:p>
    <w:p w14:paraId="07DE0B60" w14:textId="77777777" w:rsidR="00A52618" w:rsidRDefault="00A52618" w:rsidP="00A52618">
      <w:pPr>
        <w:pStyle w:val="BodyTextIndent"/>
        <w:rPr>
          <w:szCs w:val="28"/>
          <w:u w:val="single"/>
        </w:rPr>
      </w:pPr>
      <w:r w:rsidRPr="002B6EF4">
        <w:rPr>
          <w:szCs w:val="28"/>
          <w:u w:val="single"/>
        </w:rPr>
        <w:t>Расчетными параметрами профиля являются:</w:t>
      </w:r>
    </w:p>
    <w:p w14:paraId="347C9E58" w14:textId="1A1EA5DC" w:rsidR="00466145" w:rsidRDefault="00466145" w:rsidP="00A52618">
      <w:pPr>
        <w:pStyle w:val="BodyTextIndent"/>
        <w:spacing w:line="276" w:lineRule="auto"/>
        <w:ind w:firstLine="567"/>
      </w:pPr>
      <w:r>
        <w:t xml:space="preserve">- радиус кривизны второго интервала </w:t>
      </w:r>
      <w:r w:rsidR="005B1ACD">
        <w:rPr>
          <w:szCs w:val="28"/>
          <w:lang w:val="en-US"/>
        </w:rPr>
        <w:t>R</w:t>
      </w:r>
      <w:r w:rsidR="005B1ACD" w:rsidRPr="007E3888">
        <w:rPr>
          <w:szCs w:val="28"/>
          <w:vertAlign w:val="subscript"/>
        </w:rPr>
        <w:t>2</w:t>
      </w:r>
      <w:r>
        <w:t>, м</w:t>
      </w:r>
      <w:r>
        <w:rPr>
          <w:szCs w:val="28"/>
        </w:rPr>
        <w:t xml:space="preserve">: </w:t>
      </w:r>
      <w:r>
        <w:rPr>
          <w:szCs w:val="28"/>
          <w:lang w:val="en-US"/>
        </w:rPr>
        <w:t>R</w:t>
      </w:r>
      <w:r w:rsidRPr="007E3888">
        <w:rPr>
          <w:szCs w:val="28"/>
          <w:vertAlign w:val="subscript"/>
        </w:rPr>
        <w:t>2</w:t>
      </w:r>
      <w:r>
        <w:rPr>
          <w:szCs w:val="28"/>
        </w:rPr>
        <w:t xml:space="preserve"> = 573/</w:t>
      </w:r>
      <w:r>
        <w:rPr>
          <w:szCs w:val="28"/>
          <w:lang w:val="en-US"/>
        </w:rPr>
        <w:t>i</w:t>
      </w:r>
      <w:r w:rsidRPr="007E3888">
        <w:rPr>
          <w:szCs w:val="28"/>
          <w:vertAlign w:val="subscript"/>
        </w:rPr>
        <w:t>2</w:t>
      </w:r>
      <w:r>
        <w:rPr>
          <w:szCs w:val="28"/>
        </w:rPr>
        <w:t xml:space="preserve"> = 573/ 1,5 = 382 м</w:t>
      </w:r>
      <w:r>
        <w:t xml:space="preserve">; </w:t>
      </w:r>
    </w:p>
    <w:p w14:paraId="68641628" w14:textId="0CAB5184" w:rsidR="00466145" w:rsidRDefault="00466145" w:rsidP="00A52618">
      <w:pPr>
        <w:pStyle w:val="BodyTextIndent"/>
        <w:spacing w:line="276" w:lineRule="auto"/>
        <w:ind w:firstLine="567"/>
      </w:pPr>
      <w:r>
        <w:t xml:space="preserve">- радиус кривизны четвертого интервала интервала </w:t>
      </w:r>
      <w:r w:rsidR="005B1ACD">
        <w:rPr>
          <w:szCs w:val="28"/>
          <w:lang w:val="en-US"/>
        </w:rPr>
        <w:t>R</w:t>
      </w:r>
      <w:r w:rsidR="005B1ACD">
        <w:rPr>
          <w:szCs w:val="28"/>
          <w:vertAlign w:val="subscript"/>
        </w:rPr>
        <w:t>4</w:t>
      </w:r>
      <w:r>
        <w:t>, м;</w:t>
      </w:r>
      <w:r w:rsidR="005B1ACD" w:rsidRPr="005B1ACD">
        <w:rPr>
          <w:szCs w:val="28"/>
        </w:rPr>
        <w:t xml:space="preserve"> </w:t>
      </w:r>
      <w:r w:rsidR="005B1ACD">
        <w:rPr>
          <w:szCs w:val="28"/>
          <w:lang w:val="en-US"/>
        </w:rPr>
        <w:t>R</w:t>
      </w:r>
      <w:r w:rsidR="005B1ACD">
        <w:rPr>
          <w:szCs w:val="28"/>
          <w:vertAlign w:val="subscript"/>
        </w:rPr>
        <w:t>4</w:t>
      </w:r>
      <w:r w:rsidR="005B1ACD">
        <w:rPr>
          <w:szCs w:val="28"/>
        </w:rPr>
        <w:t xml:space="preserve"> = 573/</w:t>
      </w:r>
      <w:proofErr w:type="spellStart"/>
      <w:r w:rsidR="005B1ACD">
        <w:rPr>
          <w:szCs w:val="28"/>
          <w:lang w:val="en-US"/>
        </w:rPr>
        <w:t>i</w:t>
      </w:r>
      <w:proofErr w:type="spellEnd"/>
      <w:r w:rsidR="005B1ACD" w:rsidRPr="007E3888">
        <w:rPr>
          <w:szCs w:val="28"/>
          <w:vertAlign w:val="subscript"/>
        </w:rPr>
        <w:t>2</w:t>
      </w:r>
      <w:r w:rsidR="005B1ACD">
        <w:rPr>
          <w:szCs w:val="28"/>
        </w:rPr>
        <w:t xml:space="preserve"> = 573/ 0,</w:t>
      </w:r>
      <w:r w:rsidR="00846FCC">
        <w:rPr>
          <w:szCs w:val="28"/>
        </w:rPr>
        <w:t>3</w:t>
      </w:r>
      <w:r w:rsidR="005B1ACD">
        <w:rPr>
          <w:szCs w:val="28"/>
        </w:rPr>
        <w:t xml:space="preserve"> = </w:t>
      </w:r>
      <w:r w:rsidR="00846FCC">
        <w:rPr>
          <w:szCs w:val="28"/>
          <w:rtl/>
        </w:rPr>
        <w:t>1910</w:t>
      </w:r>
      <w:r w:rsidR="005B1ACD">
        <w:rPr>
          <w:szCs w:val="28"/>
        </w:rPr>
        <w:t xml:space="preserve"> м</w:t>
      </w:r>
      <w:r>
        <w:t xml:space="preserve"> </w:t>
      </w:r>
    </w:p>
    <w:p w14:paraId="02F35F62" w14:textId="77777777" w:rsidR="00466145" w:rsidRDefault="00466145" w:rsidP="00A52618">
      <w:pPr>
        <w:pStyle w:val="BodyTextIndent"/>
        <w:spacing w:line="276" w:lineRule="auto"/>
        <w:ind w:firstLine="567"/>
      </w:pPr>
      <w:r>
        <w:t xml:space="preserve">- величина набора зенитного угла на втором интервале α2; </w:t>
      </w:r>
    </w:p>
    <w:p w14:paraId="65F5A788" w14:textId="77777777" w:rsidR="00466145" w:rsidRDefault="00466145" w:rsidP="00A52618">
      <w:pPr>
        <w:pStyle w:val="BodyTextIndent"/>
        <w:spacing w:line="276" w:lineRule="auto"/>
        <w:ind w:firstLine="567"/>
      </w:pPr>
      <w:r>
        <w:t xml:space="preserve">- длины интервалов l2, l3 и l4; </w:t>
      </w:r>
    </w:p>
    <w:p w14:paraId="3FB01A89" w14:textId="4D9EF3A4" w:rsidR="00466145" w:rsidRDefault="00466145" w:rsidP="00A52618">
      <w:pPr>
        <w:pStyle w:val="BodyTextIndent"/>
        <w:spacing w:line="276" w:lineRule="auto"/>
        <w:ind w:firstLine="567"/>
        <w:rPr>
          <w:szCs w:val="28"/>
        </w:rPr>
      </w:pPr>
      <w:r>
        <w:t>- длина ствола скважины.</w:t>
      </w:r>
    </w:p>
    <w:p w14:paraId="655E79FA" w14:textId="77777777" w:rsidR="00A52618" w:rsidRPr="00BF38E3" w:rsidRDefault="00A52618" w:rsidP="00A52618">
      <w:pPr>
        <w:pStyle w:val="BodyTextIndent"/>
        <w:rPr>
          <w:szCs w:val="28"/>
          <w:u w:val="single"/>
        </w:rPr>
      </w:pPr>
      <w:r>
        <w:rPr>
          <w:szCs w:val="28"/>
          <w:u w:val="single"/>
        </w:rPr>
        <w:t>Расчет профиля</w:t>
      </w:r>
    </w:p>
    <w:p w14:paraId="126D4EF5" w14:textId="77777777" w:rsidR="00A52618" w:rsidRDefault="00A52618" w:rsidP="00A52618">
      <w:pPr>
        <w:pStyle w:val="BodyTextIndent"/>
        <w:rPr>
          <w:szCs w:val="28"/>
        </w:rPr>
      </w:pPr>
      <w:r>
        <w:rPr>
          <w:szCs w:val="28"/>
        </w:rPr>
        <w:t xml:space="preserve">Проекция профиля на ось </w:t>
      </w:r>
      <w:r>
        <w:rPr>
          <w:szCs w:val="28"/>
          <w:lang w:val="en-US"/>
        </w:rPr>
        <w:t>Z</w:t>
      </w:r>
      <w:r>
        <w:rPr>
          <w:szCs w:val="28"/>
        </w:rPr>
        <w:t>:</w:t>
      </w:r>
    </w:p>
    <w:p w14:paraId="54299C08" w14:textId="0D116BDD" w:rsidR="00103465" w:rsidRPr="00411A69" w:rsidRDefault="00411A69" w:rsidP="00A52618">
      <w:pPr>
        <w:pStyle w:val="BodyTextIndent"/>
        <w:rPr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>Н</m:t>
          </m:r>
          <m:r>
            <m:rPr>
              <m:sty m:val="p"/>
            </m:rPr>
            <w:rPr>
              <w:rFonts w:ascii="Cambria Math" w:hAnsi="Cambria Math"/>
              <w:szCs w:val="28"/>
              <w:vertAlign w:val="subscript"/>
            </w:rPr>
            <m:t xml:space="preserve"> </m:t>
          </m:r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Cs w:val="28"/>
                </w:rPr>
                <m:t>В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40"/>
                  <w:szCs w:val="40"/>
                  <w:vertAlign w:val="subscript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Cs w:val="28"/>
            </w:rPr>
            <m:t>∙</m:t>
          </m:r>
          <m:func>
            <m:funcPr>
              <m:ctrlPr>
                <w:rPr>
                  <w:rFonts w:ascii="Cambria Math" w:hAnsi="Cambria Math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sin</m:t>
              </m:r>
              <m:ctrlPr>
                <w:rPr>
                  <w:rFonts w:ascii="Cambria Math" w:hAnsi="Cambria Math"/>
                  <w:i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hAnsi="Cambria Math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cos</m:t>
              </m: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40"/>
                  <w:szCs w:val="40"/>
                  <w:vertAlign w:val="subscript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32"/>
              <w:szCs w:val="32"/>
              <w:lang w:val="en-US"/>
            </w:rPr>
            <m:t>(1-</m:t>
          </m:r>
          <m:func>
            <m:funcPr>
              <m:ctrlPr>
                <w:rPr>
                  <w:rFonts w:ascii="Cambria Math" w:hAnsi="Cambria Math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sin</m:t>
              </m:r>
              <m:ctrlPr>
                <w:rPr>
                  <w:rFonts w:ascii="Cambria Math" w:hAnsi="Cambria Math"/>
                  <w:i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szCs w:val="28"/>
              <w:lang w:val="en-US"/>
            </w:rPr>
            <m:t>)</m:t>
          </m:r>
        </m:oMath>
      </m:oMathPara>
    </w:p>
    <w:p w14:paraId="50D93E85" w14:textId="701E4428" w:rsidR="00A52618" w:rsidRDefault="00A52618" w:rsidP="00A52618">
      <w:pPr>
        <w:pStyle w:val="BodyTextIndent"/>
        <w:rPr>
          <w:szCs w:val="28"/>
        </w:rPr>
      </w:pPr>
      <w:r>
        <w:rPr>
          <w:szCs w:val="28"/>
        </w:rPr>
        <w:t xml:space="preserve">Проекция профиля на ось </w:t>
      </w:r>
      <w:r>
        <w:rPr>
          <w:szCs w:val="28"/>
          <w:lang w:val="en-US"/>
        </w:rPr>
        <w:t>X</w:t>
      </w:r>
      <w:r>
        <w:rPr>
          <w:szCs w:val="28"/>
        </w:rPr>
        <w:t>:</w:t>
      </w:r>
    </w:p>
    <w:p w14:paraId="1DB33A2C" w14:textId="2C2F06D2" w:rsidR="00411A69" w:rsidRPr="00411A69" w:rsidRDefault="00411A69" w:rsidP="00411A69">
      <w:pPr>
        <w:pStyle w:val="BodyTextIndent"/>
        <w:rPr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А</m:t>
          </m:r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40"/>
                  <w:szCs w:val="40"/>
                  <w:vertAlign w:val="subscript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Cs w:val="28"/>
            </w:rPr>
            <m:t>∙</m:t>
          </m:r>
          <m:r>
            <w:rPr>
              <w:rFonts w:ascii="Cambria Math" w:hAnsi="Cambria Math"/>
              <w:sz w:val="32"/>
              <w:szCs w:val="32"/>
              <w:lang w:val="en-US"/>
            </w:rPr>
            <m:t>(1-</m:t>
          </m:r>
          <m:func>
            <m:funcPr>
              <m:ctrlPr>
                <w:rPr>
                  <w:rFonts w:ascii="Cambria Math" w:hAnsi="Cambria Math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cos</m:t>
              </m: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Cs w:val="28"/>
                  <w:lang w:val="en-US"/>
                </w:rPr>
                <m:t>)</m:t>
              </m:r>
            </m:e>
          </m:func>
          <m:r>
            <w:rPr>
              <w:rFonts w:ascii="Cambria Math" w:hAnsi="Cambria Math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hAnsi="Cambria Math"/>
                  <w:szCs w:val="28"/>
                  <w:lang w:val="en-US"/>
                </w:rPr>
              </m:ctrlPr>
            </m:funcPr>
            <m:fName>
              <m:r>
                <w:rPr>
                  <w:rFonts w:ascii="Cambria Math" w:hAnsi="Cambria Math"/>
                  <w:szCs w:val="28"/>
                  <w:lang w:val="en-US"/>
                </w:rPr>
                <m:t>sin</m:t>
              </m: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40"/>
                  <w:szCs w:val="40"/>
                  <w:vertAlign w:val="subscript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32"/>
              <w:szCs w:val="32"/>
              <w:lang w:val="en-US"/>
            </w:rPr>
            <m:t>∙</m:t>
          </m:r>
          <m:func>
            <m:funcPr>
              <m:ctrlPr>
                <w:rPr>
                  <w:rFonts w:ascii="Cambria Math" w:hAnsi="Cambria Math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cos</m:t>
              </m: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e>
          </m:func>
        </m:oMath>
      </m:oMathPara>
    </w:p>
    <w:p w14:paraId="047A4B58" w14:textId="400C6ED0" w:rsidR="00A52618" w:rsidRDefault="00A52618" w:rsidP="00A52618">
      <w:pPr>
        <w:pStyle w:val="BodyTextIndent"/>
        <w:rPr>
          <w:szCs w:val="28"/>
        </w:rPr>
      </w:pPr>
      <w:r>
        <w:rPr>
          <w:szCs w:val="28"/>
        </w:rPr>
        <w:t>Решая данную систему уравнений находим величину угла набора зенитного угла на втором интервале:</w:t>
      </w:r>
    </w:p>
    <w:p w14:paraId="6D2B8DFD" w14:textId="377E6696" w:rsidR="00103465" w:rsidRPr="00411A69" w:rsidRDefault="00846FCC" w:rsidP="00A52618">
      <w:pPr>
        <w:pStyle w:val="BodyTextIndent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=2∙</m:t>
          </m:r>
          <m:r>
            <w:rPr>
              <w:rFonts w:ascii="Cambria Math" w:hAnsi="Cambria Math"/>
              <w:sz w:val="24"/>
              <w:szCs w:val="24"/>
              <w:lang w:val="en-US"/>
            </w:rPr>
            <m:t>arc tg∙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  <w:vertAlign w:val="subscript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-H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8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Н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В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-H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</m:d>
                </m:e>
              </m:ra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  <w:vertAlign w:val="subscript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-A</m:t>
              </m:r>
            </m:den>
          </m:f>
        </m:oMath>
      </m:oMathPara>
    </w:p>
    <w:p w14:paraId="41808E2C" w14:textId="51F786AD" w:rsidR="00411A69" w:rsidRPr="003A1189" w:rsidRDefault="00846FCC" w:rsidP="006F57AF">
      <w:pPr>
        <w:pStyle w:val="BodyTextIndent"/>
        <w:ind w:firstLine="0"/>
        <w:rPr>
          <w:i/>
          <w:sz w:val="20"/>
          <w:lang w:bidi="ar-Q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=2∙</m:t>
          </m:r>
          <m:r>
            <w:rPr>
              <w:rFonts w:ascii="Cambria Math" w:hAnsi="Cambria Math"/>
              <w:sz w:val="18"/>
              <w:szCs w:val="18"/>
              <w:lang w:val="en-US"/>
            </w:rPr>
            <m:t>arc tg∙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1910</m:t>
                  </m:r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500</m:t>
                  </m:r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2500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1910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500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en-US"/>
                            </w:rPr>
                            <m:t>2500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1910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2200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-2</m:t>
                      </m:r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∙382</m:t>
                      </m:r>
                    </m:e>
                  </m:d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1910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2200</m:t>
                      </m:r>
                    </m:e>
                  </m:d>
                </m:e>
              </m:rad>
            </m:num>
            <m:den>
              <m:r>
                <w:rPr>
                  <w:rFonts w:ascii="Cambria Math" w:hAnsi="Cambria Math"/>
                  <w:sz w:val="20"/>
                  <w:lang w:val="en-US"/>
                </w:rPr>
                <m:t>1910</m:t>
              </m:r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-</m:t>
              </m:r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2200</m:t>
              </m:r>
            </m:den>
          </m:f>
          <m:r>
            <w:rPr>
              <w:rFonts w:ascii="Cambria Math" w:hAnsi="Cambria Math"/>
              <w:sz w:val="18"/>
              <w:szCs w:val="18"/>
              <w:lang w:val="en-US"/>
            </w:rPr>
            <m:t>=</m:t>
          </m:r>
          <m:r>
            <w:rPr>
              <w:rFonts w:ascii="Cambria Math" w:hAnsi="Cambria Math"/>
              <w:szCs w:val="28"/>
              <w:lang w:val="en-US"/>
            </w:rPr>
            <m:t>0.</m:t>
          </m:r>
          <m:r>
            <w:rPr>
              <w:rFonts w:ascii="Cambria Math" w:hAnsi="Cambria Math"/>
              <w:szCs w:val="28"/>
              <w:lang w:val="en-US"/>
            </w:rPr>
            <m:t>5250503</m:t>
          </m:r>
          <m:r>
            <w:rPr>
              <w:rFonts w:ascii="Cambria Math" w:hAnsi="Cambria Math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Cs w:val="28"/>
              <w:lang w:bidi="ar-QA"/>
            </w:rPr>
            <m:t>м</m:t>
          </m:r>
        </m:oMath>
      </m:oMathPara>
    </w:p>
    <w:p w14:paraId="35D7F051" w14:textId="6E3EDB22" w:rsidR="00A52618" w:rsidRDefault="00A52618" w:rsidP="00A52618">
      <w:pPr>
        <w:pStyle w:val="BodyTextIndent"/>
        <w:rPr>
          <w:szCs w:val="28"/>
        </w:rPr>
      </w:pPr>
      <w:r>
        <w:rPr>
          <w:szCs w:val="28"/>
        </w:rPr>
        <w:t xml:space="preserve">Длина </w:t>
      </w:r>
      <w:r w:rsidR="006F57AF" w:rsidRPr="006F57AF">
        <w:rPr>
          <w:szCs w:val="28"/>
        </w:rPr>
        <w:t>второго</w:t>
      </w:r>
      <w:r w:rsidR="006F57AF">
        <w:rPr>
          <w:szCs w:val="28"/>
        </w:rPr>
        <w:t xml:space="preserve"> </w:t>
      </w:r>
      <w:r>
        <w:rPr>
          <w:szCs w:val="28"/>
        </w:rPr>
        <w:t>интервала:</w:t>
      </w:r>
    </w:p>
    <w:p w14:paraId="58364559" w14:textId="5E302F1B" w:rsidR="00103465" w:rsidRPr="003A1189" w:rsidRDefault="00846FCC" w:rsidP="00A52618">
      <w:pPr>
        <w:pStyle w:val="BodyTextIndent"/>
        <w:rPr>
          <w:i/>
          <w:szCs w:val="28"/>
          <w:lang w:bidi="ar-Q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10∙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10∙</m:t>
              </m:r>
              <m:r>
                <w:rPr>
                  <w:rFonts w:ascii="Cambria Math" w:hAnsi="Cambria Math"/>
                  <w:szCs w:val="28"/>
                </w:rPr>
                <m:t>0.5250503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1.5</m:t>
              </m:r>
            </m:den>
          </m:f>
          <m:r>
            <w:rPr>
              <w:rFonts w:ascii="Cambria Math" w:hAnsi="Cambria Math"/>
              <w:szCs w:val="28"/>
              <w:lang w:bidi="ar-QA"/>
            </w:rPr>
            <m:t>=</m:t>
          </m:r>
          <m:r>
            <w:rPr>
              <w:rFonts w:ascii="Cambria Math" w:hAnsi="Cambria Math"/>
              <w:szCs w:val="28"/>
              <w:lang w:bidi="ar-QA"/>
            </w:rPr>
            <m:t xml:space="preserve">200,554 </m:t>
          </m:r>
          <m:r>
            <w:rPr>
              <w:rFonts w:ascii="Cambria Math" w:hAnsi="Cambria Math"/>
              <w:szCs w:val="28"/>
              <w:lang w:bidi="ar-QA"/>
            </w:rPr>
            <m:t>м</m:t>
          </m:r>
        </m:oMath>
      </m:oMathPara>
    </w:p>
    <w:p w14:paraId="7285D081" w14:textId="7AC22D25" w:rsidR="00A52618" w:rsidRDefault="00A52618" w:rsidP="00A52618">
      <w:pPr>
        <w:pStyle w:val="BodyTextIndent"/>
        <w:rPr>
          <w:szCs w:val="28"/>
        </w:rPr>
      </w:pPr>
      <w:r>
        <w:rPr>
          <w:szCs w:val="28"/>
        </w:rPr>
        <w:t xml:space="preserve">Длина </w:t>
      </w:r>
      <w:r w:rsidR="006F57AF">
        <w:t xml:space="preserve">третьего </w:t>
      </w:r>
      <w:r>
        <w:rPr>
          <w:szCs w:val="28"/>
        </w:rPr>
        <w:t>интервала:</w:t>
      </w:r>
    </w:p>
    <w:p w14:paraId="7D8F0422" w14:textId="58F3B702" w:rsidR="006F57AF" w:rsidRPr="003A1189" w:rsidRDefault="00846FCC" w:rsidP="006F57AF">
      <w:pPr>
        <w:pStyle w:val="BodyTextIndent"/>
        <w:rPr>
          <w:i/>
          <w:sz w:val="22"/>
          <w:szCs w:val="22"/>
          <w:lang w:bidi="ar-Q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A-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8"/>
                      <w:vertAlign w:val="subscript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∙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(1-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cos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)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vertAlign w:val="subscript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cos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sin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</m:e>
              </m:func>
            </m:den>
          </m:f>
          <m:r>
            <w:rPr>
              <w:rFonts w:ascii="Cambria Math" w:hAnsi="Cambria Math"/>
              <w:sz w:val="22"/>
              <w:szCs w:val="2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500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-382∙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(1-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cos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58.814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)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1910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cos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58.814</m:t>
                      </m:r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sin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58.814</m:t>
                      </m:r>
                    </m:e>
                  </m:d>
                </m:e>
              </m:func>
            </m:den>
          </m:f>
          <m:r>
            <w:rPr>
              <w:rFonts w:ascii="Cambria Math" w:hAnsi="Cambria Math"/>
              <w:sz w:val="22"/>
              <w:szCs w:val="22"/>
              <w:lang w:val="en-US"/>
            </w:rPr>
            <m:t>=</m:t>
          </m:r>
          <m:r>
            <w:rPr>
              <w:rFonts w:ascii="Cambria Math" w:hAnsi="Cambria Math"/>
              <w:sz w:val="22"/>
              <w:szCs w:val="22"/>
              <w:lang w:val="en-US"/>
            </w:rPr>
            <m:t>989,16</m:t>
          </m:r>
          <m:r>
            <w:rPr>
              <w:rFonts w:ascii="Cambria Math" w:hAnsi="Cambria Math"/>
              <w:sz w:val="22"/>
              <w:szCs w:val="22"/>
              <w:lang w:bidi="ar-QA"/>
            </w:rPr>
            <m:t>м</m:t>
          </m:r>
        </m:oMath>
      </m:oMathPara>
    </w:p>
    <w:p w14:paraId="6F6B162A" w14:textId="71CE94E9" w:rsidR="006F57AF" w:rsidRDefault="006F57AF" w:rsidP="006F57AF">
      <w:pPr>
        <w:pStyle w:val="BodyTextIndent"/>
        <w:rPr>
          <w:szCs w:val="28"/>
        </w:rPr>
      </w:pPr>
      <w:r>
        <w:rPr>
          <w:szCs w:val="28"/>
        </w:rPr>
        <w:t xml:space="preserve">Длина </w:t>
      </w:r>
      <w:r>
        <w:t>четвертого</w:t>
      </w:r>
      <w:r>
        <w:rPr>
          <w:szCs w:val="28"/>
        </w:rPr>
        <w:t xml:space="preserve"> интервала:</w:t>
      </w:r>
    </w:p>
    <w:p w14:paraId="7A3E2BB6" w14:textId="62FACF88" w:rsidR="006F57AF" w:rsidRPr="00634F1D" w:rsidRDefault="00846FCC" w:rsidP="006F57AF">
      <w:pPr>
        <w:pStyle w:val="BodyTextIndent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10∙(90-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10∙(90-</m:t>
              </m:r>
              <m:r>
                <w:rPr>
                  <w:rFonts w:ascii="Cambria Math" w:hAnsi="Cambria Math"/>
                  <w:szCs w:val="28"/>
                  <w:lang w:val="en-US"/>
                </w:rPr>
                <m:t>0.51325)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=</m:t>
          </m:r>
          <m:r>
            <w:rPr>
              <w:rFonts w:ascii="Cambria Math" w:hAnsi="Cambria Math"/>
              <w:szCs w:val="28"/>
            </w:rPr>
            <m:t>1997,227</m:t>
          </m:r>
          <m:r>
            <w:rPr>
              <w:rFonts w:ascii="Cambria Math" w:hAnsi="Cambria Math"/>
              <w:szCs w:val="28"/>
              <w:lang w:bidi="ar-QA"/>
            </w:rPr>
            <m:t>м</m:t>
          </m:r>
        </m:oMath>
      </m:oMathPara>
    </w:p>
    <w:p w14:paraId="43F25CB8" w14:textId="0674316E" w:rsidR="00A52618" w:rsidRDefault="00A52618" w:rsidP="00A52618">
      <w:pPr>
        <w:pStyle w:val="BodyTextIndent"/>
        <w:rPr>
          <w:szCs w:val="28"/>
        </w:rPr>
      </w:pPr>
      <w:r>
        <w:rPr>
          <w:szCs w:val="28"/>
        </w:rPr>
        <w:lastRenderedPageBreak/>
        <w:t>Длина ствола скважины:</w:t>
      </w:r>
      <w:r w:rsidRPr="00480AF8">
        <w:rPr>
          <w:szCs w:val="28"/>
        </w:rPr>
        <w:t xml:space="preserve">  </w:t>
      </w:r>
      <w:r>
        <w:rPr>
          <w:szCs w:val="28"/>
        </w:rPr>
        <w:t xml:space="preserve"> </w:t>
      </w:r>
    </w:p>
    <w:p w14:paraId="3298EB94" w14:textId="77777777" w:rsidR="00F62A90" w:rsidRDefault="00F62A90" w:rsidP="00A52618">
      <w:pPr>
        <w:pStyle w:val="BodyTextIndent"/>
        <w:rPr>
          <w:szCs w:val="28"/>
        </w:rPr>
      </w:pPr>
    </w:p>
    <w:p w14:paraId="43DBC8CC" w14:textId="5F21580B" w:rsidR="00A52618" w:rsidRPr="00097A77" w:rsidRDefault="00F62A90" w:rsidP="00F62A90">
      <w:pPr>
        <w:pStyle w:val="BodyTextIndent"/>
        <w:jc w:val="center"/>
        <w:rPr>
          <w:i/>
          <w:szCs w:val="28"/>
        </w:rPr>
      </w:pPr>
      <w:r w:rsidRPr="00634F1D">
        <w:rPr>
          <w:szCs w:val="28"/>
          <w:lang w:val="en-US"/>
        </w:rPr>
        <w:t>L</w:t>
      </w:r>
      <w:r w:rsidRPr="00097A77">
        <w:rPr>
          <w:szCs w:val="28"/>
        </w:rPr>
        <w:t>=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В</m:t>
                </m:r>
              </m:sub>
            </m:sSub>
            <m:r>
              <w:rPr>
                <w:rFonts w:ascii="Cambria Math" w:hAnsi="Cambria Math"/>
                <w:szCs w:val="28"/>
              </w:rPr>
              <m:t>+</m:t>
            </m:r>
            <m:r>
              <w:rPr>
                <w:rFonts w:ascii="Cambria Math" w:hAnsi="Cambria Math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+</m:t>
            </m:r>
            <m:r>
              <w:rPr>
                <w:rFonts w:ascii="Cambria Math" w:hAnsi="Cambria Math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+</m:t>
            </m:r>
            <m:r>
              <w:rPr>
                <w:rFonts w:ascii="Cambria Math" w:hAnsi="Cambria Math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Cs w:val="28"/>
              </w:rPr>
              <m:t>4</m:t>
            </m:r>
          </m:sub>
        </m:sSub>
        <m:r>
          <w:rPr>
            <w:rFonts w:ascii="Cambria Math" w:hAnsi="Cambria Math"/>
            <w:szCs w:val="28"/>
          </w:rPr>
          <m:t>=</m:t>
        </m:r>
        <m:r>
          <w:rPr>
            <w:rFonts w:ascii="Cambria Math" w:hAnsi="Cambria Math"/>
            <w:szCs w:val="28"/>
          </w:rPr>
          <m:t>500</m:t>
        </m:r>
        <m:r>
          <w:rPr>
            <w:rFonts w:ascii="Cambria Math" w:hAnsi="Cambria Math"/>
            <w:szCs w:val="28"/>
          </w:rPr>
          <m:t>+</m:t>
        </m:r>
        <m:r>
          <w:rPr>
            <w:rFonts w:ascii="Cambria Math" w:hAnsi="Cambria Math"/>
            <w:szCs w:val="28"/>
          </w:rPr>
          <m:t>200,554</m:t>
        </m:r>
        <m:r>
          <w:rPr>
            <w:rFonts w:ascii="Cambria Math" w:hAnsi="Cambria Math"/>
            <w:szCs w:val="28"/>
          </w:rPr>
          <m:t>+</m:t>
        </m:r>
        <m:r>
          <w:rPr>
            <w:rFonts w:ascii="Cambria Math" w:hAnsi="Cambria Math"/>
            <w:szCs w:val="28"/>
          </w:rPr>
          <m:t>989,16</m:t>
        </m:r>
        <m:r>
          <w:rPr>
            <w:rFonts w:ascii="Cambria Math" w:hAnsi="Cambria Math"/>
            <w:szCs w:val="28"/>
          </w:rPr>
          <m:t>+1</m:t>
        </m:r>
        <m:r>
          <w:rPr>
            <w:rFonts w:ascii="Cambria Math" w:hAnsi="Cambria Math"/>
            <w:szCs w:val="28"/>
          </w:rPr>
          <m:t>997,227</m:t>
        </m:r>
        <m:r>
          <w:rPr>
            <w:rFonts w:ascii="Cambria Math" w:hAnsi="Cambria Math"/>
            <w:szCs w:val="28"/>
          </w:rPr>
          <m:t>=</m:t>
        </m:r>
        <m:r>
          <w:rPr>
            <w:rFonts w:ascii="Cambria Math" w:hAnsi="Cambria Math"/>
            <w:szCs w:val="28"/>
          </w:rPr>
          <m:t>3686,94</m:t>
        </m:r>
        <m:r>
          <w:rPr>
            <w:rFonts w:ascii="Cambria Math" w:hAnsi="Cambria Math"/>
            <w:szCs w:val="28"/>
            <w:lang w:bidi="ar-QA"/>
          </w:rPr>
          <m:t>м</m:t>
        </m:r>
        <m:r>
          <w:rPr>
            <w:rFonts w:ascii="Cambria Math" w:hAnsi="Cambria Math"/>
            <w:szCs w:val="28"/>
          </w:rPr>
          <m:t xml:space="preserve"> </m:t>
        </m:r>
      </m:oMath>
    </w:p>
    <w:p w14:paraId="61B31EA9" w14:textId="77777777" w:rsidR="00A52618" w:rsidRDefault="00A52618" w:rsidP="00A52618">
      <w:pPr>
        <w:pStyle w:val="BodyTextIndent"/>
        <w:jc w:val="center"/>
        <w:rPr>
          <w:szCs w:val="28"/>
        </w:rPr>
      </w:pPr>
    </w:p>
    <w:p w14:paraId="7BCBC407" w14:textId="77777777" w:rsidR="00A52618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2C4457" w14:textId="77777777" w:rsidR="00A52618" w:rsidRDefault="00A52618" w:rsidP="00A52618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46AAED" w14:textId="77777777" w:rsidR="00A52618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182077" w14:textId="77777777" w:rsidR="00A52618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A22AF4" w14:textId="77777777" w:rsidR="00A52618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56B58B" w14:textId="77777777" w:rsidR="00A52618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7F8CB4" w14:textId="77777777" w:rsidR="00A52618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45D54A" w14:textId="77777777" w:rsidR="00A52618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147A7B" w14:textId="77777777" w:rsidR="00A52618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ABB19B" w14:textId="77777777" w:rsidR="00A52618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C93085" w14:textId="77777777" w:rsidR="00A52618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573469" w14:textId="77777777" w:rsidR="00A52618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8285AD" w14:textId="77777777" w:rsidR="00A52618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4EF61F" w14:textId="77777777" w:rsidR="00A52618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44C68C" w14:textId="77777777" w:rsidR="00A52618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81C70B" w14:textId="77777777" w:rsidR="00A52618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BDD732" w14:textId="77777777" w:rsidR="00A52618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F59013" w14:textId="77777777" w:rsidR="00A52618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A50CEE" w14:textId="77777777" w:rsidR="00A52618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EDF31C" w14:textId="77777777" w:rsidR="00A52618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943B2F" w14:textId="77777777" w:rsidR="00A52618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AF54E4" w14:textId="77777777" w:rsidR="00A52618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586800" w14:textId="77777777" w:rsidR="00A52618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9A922D" w14:textId="77777777" w:rsidR="00A52618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E6C1CE" w14:textId="77777777" w:rsidR="00A52618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A5E69C" w14:textId="77777777" w:rsidR="00A52618" w:rsidRPr="00A33EE4" w:rsidRDefault="00A52618" w:rsidP="00A5261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1F7FBD" w14:textId="77777777" w:rsidR="00F62A90" w:rsidRDefault="00F62A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06D6742" w14:textId="7170B4FC" w:rsidR="00F62A90" w:rsidRPr="00F62A90" w:rsidRDefault="00F62A90" w:rsidP="00F62A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A90">
        <w:rPr>
          <w:rFonts w:ascii="Times New Roman" w:hAnsi="Times New Roman"/>
          <w:b/>
          <w:bCs/>
          <w:sz w:val="28"/>
          <w:szCs w:val="28"/>
        </w:rPr>
        <w:lastRenderedPageBreak/>
        <w:t>Заключение</w:t>
      </w:r>
    </w:p>
    <w:p w14:paraId="64C9C315" w14:textId="44AAF66F" w:rsidR="00F62A90" w:rsidRPr="00F62A90" w:rsidRDefault="00F62A90" w:rsidP="00F62A90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F62A90">
        <w:rPr>
          <w:rFonts w:asciiTheme="majorBidi" w:hAnsiTheme="majorBidi" w:cstheme="majorBidi"/>
          <w:sz w:val="28"/>
          <w:szCs w:val="28"/>
        </w:rPr>
        <w:t xml:space="preserve">Выполнен расчет задания на курсовое проектирование параметров направляющей части </w:t>
      </w:r>
      <w:r>
        <w:rPr>
          <w:rFonts w:asciiTheme="majorBidi" w:hAnsiTheme="majorBidi" w:cstheme="majorBidi"/>
          <w:sz w:val="28"/>
          <w:szCs w:val="28"/>
        </w:rPr>
        <w:t>ч</w:t>
      </w:r>
      <w:r w:rsidRPr="00F62A90">
        <w:rPr>
          <w:rFonts w:asciiTheme="majorBidi" w:hAnsiTheme="majorBidi" w:cstheme="majorBidi"/>
          <w:sz w:val="28"/>
          <w:szCs w:val="28"/>
        </w:rPr>
        <w:t xml:space="preserve">етырехинтервального с вертикальным направлением: Четырехинтервальный тип профиля включает вертикальный участок, участок набора зенитного угла, участок стабилизации и участок уменьшения зенитного угла. </w:t>
      </w:r>
    </w:p>
    <w:p w14:paraId="28882D45" w14:textId="77777777" w:rsidR="00F62A90" w:rsidRDefault="00F62A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2A90">
        <w:rPr>
          <w:rFonts w:ascii="Times New Roman" w:hAnsi="Times New Roman"/>
          <w:sz w:val="28"/>
          <w:szCs w:val="28"/>
        </w:rPr>
        <w:t xml:space="preserve">Обладая исходными данными, такими как: </w:t>
      </w:r>
    </w:p>
    <w:p w14:paraId="511A2F63" w14:textId="77777777" w:rsidR="00F62A90" w:rsidRDefault="00F62A90" w:rsidP="00F62A90">
      <w:pPr>
        <w:pStyle w:val="BodyTextIndent"/>
        <w:spacing w:line="276" w:lineRule="auto"/>
        <w:ind w:firstLine="567"/>
      </w:pPr>
      <w:r>
        <w:t>-</w:t>
      </w:r>
      <w:r w:rsidRPr="00707434">
        <w:t xml:space="preserve">Тип профиля: </w:t>
      </w:r>
      <w:r w:rsidRPr="00466145">
        <w:rPr>
          <w:szCs w:val="28"/>
        </w:rPr>
        <w:t>Четырехинтервальный с вертикальным направлением</w:t>
      </w:r>
      <w:r w:rsidRPr="00707434">
        <w:t xml:space="preserve">; </w:t>
      </w:r>
    </w:p>
    <w:p w14:paraId="7498C14D" w14:textId="3FB2D045" w:rsidR="00F62A90" w:rsidRDefault="00F62A90" w:rsidP="00F62A90">
      <w:pPr>
        <w:pStyle w:val="BodyTextIndent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Pr="00E634A7">
        <w:rPr>
          <w:szCs w:val="28"/>
        </w:rPr>
        <w:t>проектная глубина скважины по вертикали</w:t>
      </w:r>
      <w:r w:rsidRPr="002B6EF4">
        <w:rPr>
          <w:i/>
          <w:szCs w:val="28"/>
        </w:rPr>
        <w:t xml:space="preserve"> </w:t>
      </w:r>
      <w:r w:rsidRPr="00414B8E">
        <w:rPr>
          <w:i/>
          <w:szCs w:val="28"/>
        </w:rPr>
        <w:t xml:space="preserve">Н = </w:t>
      </w:r>
      <w:r w:rsidR="00846FCC">
        <w:rPr>
          <w:i/>
          <w:szCs w:val="28"/>
        </w:rPr>
        <w:t>2500</w:t>
      </w:r>
      <w:r w:rsidRPr="00414B8E">
        <w:rPr>
          <w:i/>
          <w:szCs w:val="28"/>
        </w:rPr>
        <w:t xml:space="preserve"> м </w:t>
      </w:r>
      <w:r>
        <w:rPr>
          <w:szCs w:val="28"/>
        </w:rPr>
        <w:t>;</w:t>
      </w:r>
    </w:p>
    <w:p w14:paraId="233CAD19" w14:textId="357239FE" w:rsidR="00F62A90" w:rsidRDefault="00F62A90" w:rsidP="00F62A90">
      <w:pPr>
        <w:pStyle w:val="BodyTextIndent"/>
        <w:spacing w:line="276" w:lineRule="auto"/>
        <w:ind w:firstLine="567"/>
      </w:pPr>
      <w:r>
        <w:t>-</w:t>
      </w:r>
      <w:r w:rsidRPr="00707434">
        <w:t xml:space="preserve"> Длина первого участка: </w:t>
      </w:r>
      <w:r w:rsidRPr="00707434">
        <w:rPr>
          <w:lang w:val="en-US"/>
        </w:rPr>
        <w:t>H</w:t>
      </w:r>
      <w:r w:rsidRPr="00707434">
        <w:rPr>
          <w:vertAlign w:val="subscript"/>
        </w:rPr>
        <w:t>в</w:t>
      </w:r>
      <w:r w:rsidRPr="00707434">
        <w:t>=</w:t>
      </w:r>
      <w:r>
        <w:t xml:space="preserve"> </w:t>
      </w:r>
      <w:r w:rsidR="00846FCC">
        <w:t>500</w:t>
      </w:r>
      <w:r w:rsidRPr="00707434">
        <w:t xml:space="preserve"> м; </w:t>
      </w:r>
    </w:p>
    <w:p w14:paraId="69C950F3" w14:textId="2FA7E956" w:rsidR="00F62A90" w:rsidRDefault="00F62A90" w:rsidP="00F62A90">
      <w:pPr>
        <w:pStyle w:val="BodyTextIndent"/>
        <w:spacing w:line="276" w:lineRule="auto"/>
        <w:ind w:firstLine="567"/>
      </w:pPr>
      <w:r>
        <w:t>-</w:t>
      </w:r>
      <w:r w:rsidRPr="00707434">
        <w:t xml:space="preserve"> Отклонение от вертикали </w:t>
      </w:r>
      <w:r w:rsidRPr="00707434">
        <w:rPr>
          <w:lang w:val="en-US"/>
        </w:rPr>
        <w:t>A</w:t>
      </w:r>
      <w:r w:rsidRPr="00707434">
        <w:t xml:space="preserve">= </w:t>
      </w:r>
      <w:r w:rsidR="00846FCC">
        <w:t>2200</w:t>
      </w:r>
      <w:r>
        <w:t xml:space="preserve"> </w:t>
      </w:r>
      <w:r w:rsidRPr="00707434">
        <w:t>м</w:t>
      </w:r>
      <w:r>
        <w:t xml:space="preserve">; </w:t>
      </w:r>
    </w:p>
    <w:p w14:paraId="6B33754F" w14:textId="77777777" w:rsidR="00F62A90" w:rsidRDefault="00F62A90" w:rsidP="00F62A90">
      <w:pPr>
        <w:pStyle w:val="BodyTextIndent"/>
        <w:spacing w:line="276" w:lineRule="auto"/>
        <w:ind w:firstLine="567"/>
      </w:pPr>
      <w:r>
        <w:t>-</w:t>
      </w:r>
      <w:r w:rsidRPr="00707434">
        <w:t xml:space="preserve"> </w:t>
      </w:r>
      <w:r w:rsidRPr="00707434">
        <w:rPr>
          <w:spacing w:val="-6"/>
        </w:rPr>
        <w:t>Интенсивность искривления второго участка</w:t>
      </w:r>
      <w:r w:rsidRPr="00466145">
        <w:t xml:space="preserve"> </w:t>
      </w:r>
      <w:r w:rsidRPr="00707434">
        <w:rPr>
          <w:lang w:val="en-US"/>
        </w:rPr>
        <w:t>i</w:t>
      </w:r>
      <w:r w:rsidRPr="00707434">
        <w:rPr>
          <w:vertAlign w:val="subscript"/>
        </w:rPr>
        <w:t>2</w:t>
      </w:r>
      <w:r w:rsidRPr="00707434">
        <w:t xml:space="preserve">= </w:t>
      </w:r>
      <w:r>
        <w:t xml:space="preserve">1,5 </w:t>
      </w:r>
      <w:r w:rsidRPr="00707434">
        <w:t xml:space="preserve">град/10 м; </w:t>
      </w:r>
    </w:p>
    <w:p w14:paraId="30283B48" w14:textId="77777777" w:rsidR="00F62A90" w:rsidRDefault="00F62A90" w:rsidP="00F62A90">
      <w:pPr>
        <w:pStyle w:val="BodyTextIndent"/>
        <w:spacing w:line="276" w:lineRule="auto"/>
        <w:ind w:firstLine="567"/>
        <w:rPr>
          <w:szCs w:val="28"/>
        </w:rPr>
      </w:pPr>
      <w:r>
        <w:t>-</w:t>
      </w:r>
      <w:r w:rsidRPr="00707434">
        <w:t xml:space="preserve"> Интенсивность искривления на </w:t>
      </w:r>
      <w:r>
        <w:t>четвертым</w:t>
      </w:r>
      <w:r w:rsidRPr="00707434">
        <w:t xml:space="preserve"> участке  </w:t>
      </w:r>
      <w:r w:rsidRPr="00707434">
        <w:rPr>
          <w:lang w:val="en-US"/>
        </w:rPr>
        <w:t>i</w:t>
      </w:r>
      <w:r w:rsidRPr="00466145">
        <w:rPr>
          <w:vertAlign w:val="subscript"/>
        </w:rPr>
        <w:t>4</w:t>
      </w:r>
      <w:r w:rsidRPr="00707434">
        <w:t xml:space="preserve">= </w:t>
      </w:r>
      <w:r>
        <w:t>0,5</w:t>
      </w:r>
      <w:r w:rsidRPr="00707434">
        <w:t xml:space="preserve"> град/10 м.</w:t>
      </w:r>
    </w:p>
    <w:p w14:paraId="1276FC12" w14:textId="18139417" w:rsidR="00F62A90" w:rsidRDefault="00F62A90" w:rsidP="00F62A90">
      <w:pPr>
        <w:pStyle w:val="BodyTextIndent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Pr="00E634A7">
        <w:rPr>
          <w:szCs w:val="28"/>
        </w:rPr>
        <w:t>проектная глубина скважины по вертикали</w:t>
      </w:r>
      <w:r w:rsidRPr="002B6EF4">
        <w:rPr>
          <w:i/>
          <w:szCs w:val="28"/>
        </w:rPr>
        <w:t xml:space="preserve"> </w:t>
      </w:r>
      <w:r w:rsidRPr="00414B8E">
        <w:rPr>
          <w:i/>
          <w:szCs w:val="28"/>
        </w:rPr>
        <w:t xml:space="preserve">Н = </w:t>
      </w:r>
      <w:r w:rsidR="00846FCC">
        <w:rPr>
          <w:i/>
          <w:szCs w:val="28"/>
        </w:rPr>
        <w:t>2500</w:t>
      </w:r>
      <w:r w:rsidRPr="00414B8E">
        <w:rPr>
          <w:i/>
          <w:szCs w:val="28"/>
        </w:rPr>
        <w:t xml:space="preserve"> м </w:t>
      </w:r>
      <w:r>
        <w:rPr>
          <w:szCs w:val="28"/>
        </w:rPr>
        <w:t>;</w:t>
      </w:r>
    </w:p>
    <w:p w14:paraId="79B0F9E1" w14:textId="7EEDCA50" w:rsidR="00F62A90" w:rsidRDefault="00F62A90" w:rsidP="00F62A90">
      <w:pPr>
        <w:pStyle w:val="BodyTextIndent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Pr="00E634A7">
        <w:rPr>
          <w:szCs w:val="28"/>
        </w:rPr>
        <w:t xml:space="preserve">проектное смещение </w:t>
      </w:r>
      <w:r>
        <w:rPr>
          <w:szCs w:val="28"/>
        </w:rPr>
        <w:t>забоя</w:t>
      </w:r>
      <w:r w:rsidRPr="00E634A7">
        <w:rPr>
          <w:szCs w:val="28"/>
        </w:rPr>
        <w:t xml:space="preserve"> от вертикали</w:t>
      </w:r>
      <w:r>
        <w:rPr>
          <w:szCs w:val="28"/>
        </w:rPr>
        <w:t xml:space="preserve"> </w:t>
      </w:r>
      <w:r w:rsidRPr="00414B8E">
        <w:rPr>
          <w:i/>
          <w:szCs w:val="28"/>
        </w:rPr>
        <w:t xml:space="preserve">А = </w:t>
      </w:r>
      <w:r w:rsidR="00846FCC">
        <w:rPr>
          <w:i/>
          <w:szCs w:val="28"/>
        </w:rPr>
        <w:t>2200</w:t>
      </w:r>
      <w:r w:rsidRPr="00414B8E">
        <w:rPr>
          <w:i/>
          <w:szCs w:val="28"/>
        </w:rPr>
        <w:t xml:space="preserve"> м</w:t>
      </w:r>
      <w:r>
        <w:rPr>
          <w:szCs w:val="28"/>
        </w:rPr>
        <w:t>;</w:t>
      </w:r>
    </w:p>
    <w:p w14:paraId="156F278C" w14:textId="77777777" w:rsidR="00F62A90" w:rsidRPr="00414B8E" w:rsidRDefault="00F62A90" w:rsidP="00F62A90">
      <w:pPr>
        <w:pStyle w:val="BodyTextIndent"/>
        <w:ind w:firstLine="567"/>
        <w:rPr>
          <w:szCs w:val="28"/>
        </w:rPr>
      </w:pPr>
      <w:r>
        <w:rPr>
          <w:szCs w:val="28"/>
        </w:rPr>
        <w:t xml:space="preserve">- интенсивность искривления второго интервала </w:t>
      </w:r>
      <w:r w:rsidRPr="00414B8E">
        <w:rPr>
          <w:i/>
          <w:sz w:val="32"/>
          <w:szCs w:val="32"/>
          <w:lang w:val="en-US"/>
        </w:rPr>
        <w:t>i</w:t>
      </w:r>
      <w:r w:rsidRPr="00414B8E">
        <w:rPr>
          <w:i/>
          <w:sz w:val="32"/>
          <w:szCs w:val="32"/>
        </w:rPr>
        <w:t>2 = 1,5 град/10 м;</w:t>
      </w:r>
    </w:p>
    <w:p w14:paraId="644CF49B" w14:textId="77777777" w:rsidR="00F62A90" w:rsidRDefault="00F62A90" w:rsidP="00F62A90">
      <w:pPr>
        <w:pStyle w:val="BodyTextIndent"/>
        <w:rPr>
          <w:szCs w:val="28"/>
          <w:u w:val="single"/>
        </w:rPr>
      </w:pPr>
      <w:r w:rsidRPr="002B6EF4">
        <w:rPr>
          <w:szCs w:val="28"/>
          <w:u w:val="single"/>
        </w:rPr>
        <w:t>Расчетными параметрами профиля являются:</w:t>
      </w:r>
    </w:p>
    <w:p w14:paraId="7750DAD6" w14:textId="77777777" w:rsidR="00F62A90" w:rsidRDefault="00F62A90" w:rsidP="00F62A90">
      <w:pPr>
        <w:pStyle w:val="BodyTextIndent"/>
        <w:spacing w:line="276" w:lineRule="auto"/>
        <w:ind w:firstLine="567"/>
      </w:pPr>
      <w:r>
        <w:t xml:space="preserve">- радиус кривизны второго интервала </w:t>
      </w:r>
      <w:r>
        <w:rPr>
          <w:szCs w:val="28"/>
          <w:lang w:val="en-US"/>
        </w:rPr>
        <w:t>R</w:t>
      </w:r>
      <w:r w:rsidRPr="007E3888">
        <w:rPr>
          <w:szCs w:val="28"/>
          <w:vertAlign w:val="subscript"/>
        </w:rPr>
        <w:t>2</w:t>
      </w:r>
      <w:r>
        <w:t>, м</w:t>
      </w:r>
      <w:r>
        <w:rPr>
          <w:szCs w:val="28"/>
        </w:rPr>
        <w:t xml:space="preserve">: </w:t>
      </w:r>
      <w:r>
        <w:rPr>
          <w:szCs w:val="28"/>
          <w:lang w:val="en-US"/>
        </w:rPr>
        <w:t>R</w:t>
      </w:r>
      <w:r w:rsidRPr="007E3888">
        <w:rPr>
          <w:szCs w:val="28"/>
          <w:vertAlign w:val="subscript"/>
        </w:rPr>
        <w:t>2</w:t>
      </w:r>
      <w:r>
        <w:rPr>
          <w:szCs w:val="28"/>
        </w:rPr>
        <w:t xml:space="preserve"> = 573/</w:t>
      </w:r>
      <w:r>
        <w:rPr>
          <w:szCs w:val="28"/>
          <w:lang w:val="en-US"/>
        </w:rPr>
        <w:t>i</w:t>
      </w:r>
      <w:r w:rsidRPr="007E3888">
        <w:rPr>
          <w:szCs w:val="28"/>
          <w:vertAlign w:val="subscript"/>
        </w:rPr>
        <w:t>2</w:t>
      </w:r>
      <w:r>
        <w:rPr>
          <w:szCs w:val="28"/>
        </w:rPr>
        <w:t xml:space="preserve"> = 573/ 1,5 = 382 м</w:t>
      </w:r>
      <w:r>
        <w:t xml:space="preserve">; </w:t>
      </w:r>
    </w:p>
    <w:p w14:paraId="73E83F99" w14:textId="0E8AD1BE" w:rsidR="00F62A90" w:rsidRDefault="00F62A90" w:rsidP="00F62A90">
      <w:pPr>
        <w:pStyle w:val="BodyTextIndent"/>
        <w:spacing w:line="276" w:lineRule="auto"/>
        <w:ind w:firstLine="567"/>
      </w:pPr>
      <w:r>
        <w:t xml:space="preserve">- радиус кривизны четвертого интервала интервала </w:t>
      </w:r>
      <w:r>
        <w:rPr>
          <w:szCs w:val="28"/>
          <w:lang w:val="en-US"/>
        </w:rPr>
        <w:t>R</w:t>
      </w:r>
      <w:r>
        <w:rPr>
          <w:szCs w:val="28"/>
          <w:vertAlign w:val="subscript"/>
        </w:rPr>
        <w:t>4</w:t>
      </w:r>
      <w:r>
        <w:t>, м;</w:t>
      </w:r>
      <w:r w:rsidRPr="005B1ACD">
        <w:rPr>
          <w:szCs w:val="28"/>
        </w:rPr>
        <w:t xml:space="preserve"> </w:t>
      </w:r>
      <w:r>
        <w:rPr>
          <w:szCs w:val="28"/>
          <w:lang w:val="en-US"/>
        </w:rPr>
        <w:t>R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= 573/</w:t>
      </w:r>
      <w:r>
        <w:rPr>
          <w:szCs w:val="28"/>
          <w:lang w:val="en-US"/>
        </w:rPr>
        <w:t>i</w:t>
      </w:r>
      <w:r w:rsidRPr="007E3888">
        <w:rPr>
          <w:szCs w:val="28"/>
          <w:vertAlign w:val="subscript"/>
        </w:rPr>
        <w:t>2</w:t>
      </w:r>
      <w:r>
        <w:rPr>
          <w:szCs w:val="28"/>
        </w:rPr>
        <w:t xml:space="preserve"> = 573/ 0,</w:t>
      </w:r>
      <w:r w:rsidR="00846FCC">
        <w:rPr>
          <w:szCs w:val="28"/>
        </w:rPr>
        <w:t>3</w:t>
      </w:r>
      <w:r>
        <w:rPr>
          <w:szCs w:val="28"/>
        </w:rPr>
        <w:t xml:space="preserve"> = </w:t>
      </w:r>
      <w:r w:rsidR="00846FCC">
        <w:rPr>
          <w:szCs w:val="28"/>
        </w:rPr>
        <w:t>1910</w:t>
      </w:r>
      <w:r>
        <w:rPr>
          <w:szCs w:val="28"/>
        </w:rPr>
        <w:t xml:space="preserve"> м</w:t>
      </w:r>
      <w:r>
        <w:t xml:space="preserve"> </w:t>
      </w:r>
    </w:p>
    <w:p w14:paraId="2FDCB42A" w14:textId="782F7D43" w:rsidR="00F62A90" w:rsidRDefault="00F62A90" w:rsidP="00F62A90">
      <w:pPr>
        <w:pStyle w:val="BodyTextIndent"/>
        <w:spacing w:line="276" w:lineRule="auto"/>
        <w:ind w:firstLine="567"/>
      </w:pPr>
      <w:r>
        <w:t xml:space="preserve">- величина набора зенитного угла на втором интервале α2= </w:t>
      </w:r>
      <m:oMath>
        <m:r>
          <w:rPr>
            <w:rFonts w:ascii="Cambria Math" w:hAnsi="Cambria Math"/>
            <w:szCs w:val="28"/>
          </w:rPr>
          <m:t>0.</m:t>
        </m:r>
        <m:r>
          <w:rPr>
            <w:rFonts w:ascii="Cambria Math" w:hAnsi="Cambria Math"/>
            <w:szCs w:val="28"/>
          </w:rPr>
          <m:t>5250503</m:t>
        </m:r>
        <m:r>
          <w:rPr>
            <w:rFonts w:ascii="Cambria Math" w:hAnsi="Cambria Math"/>
            <w:szCs w:val="28"/>
            <w:lang w:bidi="ar-QA"/>
          </w:rPr>
          <m:t>м</m:t>
        </m:r>
      </m:oMath>
      <w:r>
        <w:t xml:space="preserve">; </w:t>
      </w:r>
    </w:p>
    <w:p w14:paraId="07AA63FB" w14:textId="77777777" w:rsidR="00F62A90" w:rsidRDefault="00F62A90" w:rsidP="00F62A90">
      <w:pPr>
        <w:pStyle w:val="BodyTextIndent"/>
        <w:spacing w:line="276" w:lineRule="auto"/>
        <w:ind w:firstLine="567"/>
      </w:pPr>
      <w:r>
        <w:t xml:space="preserve">- длины интервалов </w:t>
      </w:r>
    </w:p>
    <w:p w14:paraId="7366812E" w14:textId="1BAD3033" w:rsidR="00F62A90" w:rsidRDefault="00F62A90" w:rsidP="00F62A90">
      <w:pPr>
        <w:pStyle w:val="BodyTextIndent"/>
        <w:spacing w:line="276" w:lineRule="auto"/>
        <w:ind w:firstLine="567"/>
      </w:pPr>
      <w:r>
        <w:t>l</w:t>
      </w:r>
      <w:r w:rsidRPr="00F62A90">
        <w:rPr>
          <w:sz w:val="20"/>
          <w:szCs w:val="14"/>
        </w:rPr>
        <w:t>2</w:t>
      </w:r>
      <w:r>
        <w:t>=</w:t>
      </w:r>
      <w:r w:rsidR="00846FCC">
        <w:t>200,554</w:t>
      </w:r>
      <w:r>
        <w:t>м</w:t>
      </w:r>
    </w:p>
    <w:p w14:paraId="68DB0F24" w14:textId="43C80521" w:rsidR="00F62A90" w:rsidRDefault="00F62A90" w:rsidP="00F62A90">
      <w:pPr>
        <w:pStyle w:val="BodyTextIndent"/>
        <w:spacing w:line="276" w:lineRule="auto"/>
        <w:ind w:firstLine="567"/>
      </w:pPr>
      <w:r>
        <w:t>l</w:t>
      </w:r>
      <w:r w:rsidRPr="00F62A90">
        <w:rPr>
          <w:sz w:val="20"/>
          <w:szCs w:val="14"/>
        </w:rPr>
        <w:t>3</w:t>
      </w:r>
      <w:r>
        <w:t xml:space="preserve">= </w:t>
      </w:r>
      <w:r w:rsidR="00846FCC">
        <w:t>989,162</w:t>
      </w:r>
      <w:r w:rsidR="00634F1D">
        <w:t xml:space="preserve"> </w:t>
      </w:r>
      <w:r>
        <w:t>м</w:t>
      </w:r>
    </w:p>
    <w:p w14:paraId="40F8722B" w14:textId="0FA37511" w:rsidR="00F62A90" w:rsidRDefault="00F62A90" w:rsidP="00F62A90">
      <w:pPr>
        <w:pStyle w:val="BodyTextIndent"/>
        <w:spacing w:line="276" w:lineRule="auto"/>
        <w:ind w:firstLine="567"/>
      </w:pPr>
      <w:r>
        <w:t>l</w:t>
      </w:r>
      <w:r w:rsidRPr="00F62A90">
        <w:rPr>
          <w:sz w:val="20"/>
          <w:szCs w:val="14"/>
        </w:rPr>
        <w:t>4</w:t>
      </w:r>
      <w:r>
        <w:t xml:space="preserve">= </w:t>
      </w:r>
      <w:r w:rsidR="00846FCC">
        <w:t>1997,227</w:t>
      </w:r>
      <w:r w:rsidR="00634F1D">
        <w:t xml:space="preserve"> </w:t>
      </w:r>
      <w:r>
        <w:t xml:space="preserve">м </w:t>
      </w:r>
    </w:p>
    <w:p w14:paraId="1640BD55" w14:textId="52F4178C" w:rsidR="00F62A90" w:rsidRDefault="00F62A90" w:rsidP="00F62A90">
      <w:pPr>
        <w:pStyle w:val="BodyTextIndent"/>
        <w:spacing w:line="276" w:lineRule="auto"/>
        <w:ind w:firstLine="567"/>
        <w:rPr>
          <w:szCs w:val="28"/>
        </w:rPr>
      </w:pPr>
      <w:r>
        <w:t>- длина ствола скважины.</w:t>
      </w:r>
    </w:p>
    <w:p w14:paraId="793844FA" w14:textId="2F876B58" w:rsidR="00F62A90" w:rsidRPr="00097A77" w:rsidRDefault="00F62A90" w:rsidP="00F62A90">
      <w:pPr>
        <w:pStyle w:val="BodyTextIndent"/>
        <w:spacing w:line="276" w:lineRule="auto"/>
        <w:ind w:firstLine="567"/>
        <w:rPr>
          <w:szCs w:val="28"/>
        </w:rPr>
      </w:pPr>
      <w:r>
        <w:rPr>
          <w:szCs w:val="28"/>
          <w:lang w:val="en-US"/>
        </w:rPr>
        <w:t>L</w:t>
      </w:r>
      <w:r w:rsidRPr="00097A77">
        <w:rPr>
          <w:szCs w:val="28"/>
        </w:rPr>
        <w:t xml:space="preserve">= </w:t>
      </w:r>
      <w:r w:rsidR="00846FCC">
        <w:t>3683,94</w:t>
      </w:r>
      <w:r w:rsidR="00634F1D">
        <w:t xml:space="preserve"> м</w:t>
      </w:r>
    </w:p>
    <w:p w14:paraId="4B894A56" w14:textId="1C0C3E20" w:rsidR="00F62A90" w:rsidRDefault="00F62A90" w:rsidP="00634F1D">
      <w:pPr>
        <w:pStyle w:val="BodyTextIndent"/>
        <w:rPr>
          <w:szCs w:val="28"/>
        </w:rPr>
      </w:pPr>
      <w:r>
        <w:rPr>
          <w:szCs w:val="28"/>
        </w:rPr>
        <w:br w:type="page"/>
      </w:r>
    </w:p>
    <w:p w14:paraId="1E8CC25F" w14:textId="52741CFF" w:rsidR="00A52618" w:rsidRPr="00F62A90" w:rsidRDefault="00A52618" w:rsidP="00A5261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A90">
        <w:rPr>
          <w:rFonts w:ascii="Times New Roman" w:hAnsi="Times New Roman"/>
          <w:b/>
          <w:bCs/>
          <w:sz w:val="28"/>
          <w:szCs w:val="28"/>
        </w:rPr>
        <w:lastRenderedPageBreak/>
        <w:t>Литература</w:t>
      </w:r>
    </w:p>
    <w:p w14:paraId="1895C7B3" w14:textId="77777777" w:rsidR="00A52618" w:rsidRPr="00600B02" w:rsidRDefault="00A52618" w:rsidP="00F62A90">
      <w:pPr>
        <w:shd w:val="clear" w:color="auto" w:fill="FFFFFF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00B02">
        <w:rPr>
          <w:rFonts w:ascii="Times New Roman" w:hAnsi="Times New Roman"/>
          <w:sz w:val="28"/>
          <w:szCs w:val="28"/>
        </w:rPr>
        <w:t xml:space="preserve">1. Повалихин А.С., </w:t>
      </w:r>
      <w:r w:rsidRPr="00600B02">
        <w:rPr>
          <w:rFonts w:ascii="Times New Roman" w:hAnsi="Times New Roman"/>
          <w:color w:val="000000"/>
          <w:spacing w:val="-7"/>
          <w:w w:val="104"/>
          <w:sz w:val="28"/>
          <w:szCs w:val="28"/>
        </w:rPr>
        <w:t xml:space="preserve">Калинин А.Г., Бастриков С.Н., Солодкий К.М. </w:t>
      </w:r>
      <w:r w:rsidRPr="00600B02">
        <w:rPr>
          <w:rFonts w:ascii="Times New Roman" w:hAnsi="Times New Roman"/>
          <w:sz w:val="28"/>
          <w:szCs w:val="28"/>
        </w:rPr>
        <w:t>Бурение наклонных, горизонтальных и многозабойных скважин. – М.: «ЦентрЛитНефтеГаз»,  2011. – 645 с.</w:t>
      </w:r>
    </w:p>
    <w:p w14:paraId="451ACD88" w14:textId="77777777" w:rsidR="00A52618" w:rsidRPr="00600B02" w:rsidRDefault="00A52618" w:rsidP="00F62A90">
      <w:pPr>
        <w:shd w:val="clear" w:color="auto" w:fill="FFFFFF"/>
        <w:spacing w:after="0" w:line="360" w:lineRule="auto"/>
        <w:ind w:firstLine="900"/>
        <w:jc w:val="both"/>
        <w:rPr>
          <w:rFonts w:ascii="Times New Roman" w:hAnsi="Times New Roman"/>
          <w:color w:val="000000"/>
          <w:spacing w:val="-4"/>
          <w:w w:val="104"/>
          <w:sz w:val="28"/>
          <w:szCs w:val="28"/>
        </w:rPr>
      </w:pPr>
      <w:r w:rsidRPr="00600B02">
        <w:rPr>
          <w:rFonts w:ascii="Times New Roman" w:hAnsi="Times New Roman"/>
          <w:sz w:val="28"/>
          <w:szCs w:val="28"/>
        </w:rPr>
        <w:t xml:space="preserve">2. </w:t>
      </w:r>
      <w:r w:rsidRPr="00600B02">
        <w:rPr>
          <w:rFonts w:ascii="Times New Roman" w:hAnsi="Times New Roman"/>
          <w:color w:val="000000"/>
          <w:spacing w:val="-7"/>
          <w:w w:val="104"/>
          <w:sz w:val="28"/>
          <w:szCs w:val="28"/>
        </w:rPr>
        <w:t xml:space="preserve">Калинин А.Г., Никитин Б.А., Солодкий К.М., Повалихин А.С. </w:t>
      </w:r>
      <w:r w:rsidRPr="00600B02">
        <w:rPr>
          <w:rFonts w:ascii="Times New Roman" w:hAnsi="Times New Roman"/>
          <w:color w:val="000000"/>
          <w:sz w:val="28"/>
          <w:szCs w:val="28"/>
        </w:rPr>
        <w:t>Профили направленных скважин и компоновки низа бурильных колонн. – М.: «Недра», 1995. – 305 с.</w:t>
      </w:r>
    </w:p>
    <w:p w14:paraId="304BBA64" w14:textId="77777777" w:rsidR="00A52618" w:rsidRPr="00600B02" w:rsidRDefault="00A52618" w:rsidP="00F62A90">
      <w:pPr>
        <w:shd w:val="clear" w:color="auto" w:fill="FFFFFF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00B02">
        <w:rPr>
          <w:rFonts w:ascii="Times New Roman" w:hAnsi="Times New Roman"/>
          <w:color w:val="000000"/>
          <w:sz w:val="28"/>
          <w:szCs w:val="28"/>
        </w:rPr>
        <w:t>3. Калинин А.Г., Кульчицкий В.В. Естественное и искусственное искривление скважин. Москва-Ижевск, 2006. – 640 с.</w:t>
      </w:r>
    </w:p>
    <w:p w14:paraId="643A5BF4" w14:textId="77777777" w:rsidR="00A52618" w:rsidRPr="00600B02" w:rsidRDefault="00A52618" w:rsidP="00F62A90">
      <w:pPr>
        <w:shd w:val="clear" w:color="auto" w:fill="FFFFFF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00B02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600B02">
        <w:rPr>
          <w:rFonts w:ascii="Times New Roman" w:hAnsi="Times New Roman"/>
          <w:color w:val="000000"/>
          <w:spacing w:val="-7"/>
          <w:w w:val="104"/>
          <w:sz w:val="28"/>
          <w:szCs w:val="28"/>
        </w:rPr>
        <w:t>Калинин А.Г., Никитин Б.А., Солодкий К.М., Султанов Б.Э. Бурение наклонных и горизонтальных скважин. – М.: Недра, - 1995. – 300 с.</w:t>
      </w:r>
    </w:p>
    <w:p w14:paraId="2DE68060" w14:textId="77777777" w:rsidR="00A52618" w:rsidRPr="00600B02" w:rsidRDefault="00A52618" w:rsidP="00F62A90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00B02">
        <w:rPr>
          <w:rFonts w:ascii="Times New Roman" w:hAnsi="Times New Roman"/>
          <w:sz w:val="28"/>
          <w:szCs w:val="28"/>
        </w:rPr>
        <w:t>5. Повалихин А.С., Калинин А.Г., Назаров А.П. Проектирование профиля наклонных, горизонтальных скважин и боковых стволов. Методические указания. М.: МГРИ-РГГРУ. 2013.</w:t>
      </w:r>
    </w:p>
    <w:p w14:paraId="7ED7A974" w14:textId="77777777" w:rsidR="00A52618" w:rsidRPr="00E071EB" w:rsidRDefault="00A52618" w:rsidP="00A52618"/>
    <w:sectPr w:rsidR="00A52618" w:rsidRPr="00E071EB" w:rsidSect="00A5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IXGener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jA0sbA0sDC3MDNU0lEKTi0uzszPAykwqgUAEov+SSwAAAA="/>
  </w:docVars>
  <w:rsids>
    <w:rsidRoot w:val="00E071EB"/>
    <w:rsid w:val="00097A77"/>
    <w:rsid w:val="00103465"/>
    <w:rsid w:val="003A1189"/>
    <w:rsid w:val="00411A69"/>
    <w:rsid w:val="00466145"/>
    <w:rsid w:val="005B1ACD"/>
    <w:rsid w:val="00634F1D"/>
    <w:rsid w:val="006F57AF"/>
    <w:rsid w:val="00846FCC"/>
    <w:rsid w:val="00A52618"/>
    <w:rsid w:val="00E071EB"/>
    <w:rsid w:val="00F62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E3EF0"/>
  <w15:chartTrackingRefBased/>
  <w15:docId w15:val="{CECC878E-D3F1-42F3-887B-72870020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520"/>
    <w:pPr>
      <w:spacing w:after="160" w:line="259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E071EB"/>
    <w:pPr>
      <w:keepNext/>
      <w:widowControl w:val="0"/>
      <w:snapToGrid w:val="0"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/>
      <w:spacing w:val="20"/>
      <w:sz w:val="32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E071EB"/>
    <w:pPr>
      <w:keepNext/>
      <w:widowControl w:val="0"/>
      <w:snapToGri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071EB"/>
    <w:pPr>
      <w:keepNext/>
      <w:widowControl w:val="0"/>
      <w:snapToGrid w:val="0"/>
      <w:spacing w:after="0" w:line="240" w:lineRule="auto"/>
      <w:ind w:firstLine="720"/>
      <w:jc w:val="right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1EB"/>
    <w:rPr>
      <w:rFonts w:ascii="Times New Roman" w:eastAsia="Times New Roman" w:hAnsi="Times New Roman" w:cs="Times New Roman"/>
      <w:spacing w:val="20"/>
      <w:sz w:val="32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E071EB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E071E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Title">
    <w:name w:val="Title"/>
    <w:basedOn w:val="Normal"/>
    <w:link w:val="TitleChar"/>
    <w:qFormat/>
    <w:rsid w:val="00E071EB"/>
    <w:pPr>
      <w:widowControl w:val="0"/>
      <w:snapToGrid w:val="0"/>
      <w:spacing w:after="0" w:line="288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E071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E071E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E071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BodyTextIndentChar"/>
    <w:unhideWhenUsed/>
    <w:rsid w:val="00E071EB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E071E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E071EB"/>
    <w:rPr>
      <w:rFonts w:ascii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71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71EB"/>
  </w:style>
  <w:style w:type="paragraph" w:styleId="BalloonText">
    <w:name w:val="Balloon Text"/>
    <w:basedOn w:val="Normal"/>
    <w:link w:val="BalloonTextChar"/>
    <w:uiPriority w:val="99"/>
    <w:semiHidden/>
    <w:unhideWhenUsed/>
    <w:rsid w:val="00E5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6E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C43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mohammed alsharjabi</cp:lastModifiedBy>
  <cp:revision>8</cp:revision>
  <dcterms:created xsi:type="dcterms:W3CDTF">2021-11-09T11:42:00Z</dcterms:created>
  <dcterms:modified xsi:type="dcterms:W3CDTF">2022-02-10T18:51:00Z</dcterms:modified>
</cp:coreProperties>
</file>