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11027"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8"/>
        <w:gridCol w:w="1576"/>
        <w:gridCol w:w="236"/>
        <w:gridCol w:w="20"/>
        <w:gridCol w:w="287"/>
        <w:gridCol w:w="281"/>
        <w:gridCol w:w="851"/>
        <w:gridCol w:w="137"/>
        <w:gridCol w:w="146"/>
        <w:gridCol w:w="137"/>
        <w:gridCol w:w="8"/>
        <w:gridCol w:w="139"/>
        <w:gridCol w:w="145"/>
        <w:gridCol w:w="215"/>
        <w:gridCol w:w="344"/>
        <w:gridCol w:w="1562"/>
        <w:gridCol w:w="283"/>
        <w:gridCol w:w="145"/>
        <w:gridCol w:w="284"/>
        <w:gridCol w:w="283"/>
        <w:gridCol w:w="425"/>
        <w:gridCol w:w="236"/>
        <w:gridCol w:w="1594"/>
        <w:gridCol w:w="16"/>
        <w:gridCol w:w="536"/>
      </w:tblGrid>
      <w:tr w:rsidR="00014933" w:rsidRPr="003909E9" w14:paraId="77498E0D" w14:textId="77777777" w:rsidTr="006F39B8">
        <w:tc>
          <w:tcPr>
            <w:tcW w:w="11027" w:type="dxa"/>
            <w:gridSpan w:val="26"/>
          </w:tcPr>
          <w:p w14:paraId="6FEE5A41" w14:textId="77777777" w:rsidR="00C2305E" w:rsidRPr="003909E9" w:rsidRDefault="00014933" w:rsidP="00014933">
            <w:pPr>
              <w:jc w:val="center"/>
              <w:rPr>
                <w:sz w:val="26"/>
                <w:szCs w:val="26"/>
              </w:rPr>
            </w:pPr>
            <w:r w:rsidRPr="003909E9">
              <w:rPr>
                <w:spacing w:val="-4"/>
                <w:sz w:val="26"/>
                <w:szCs w:val="26"/>
              </w:rPr>
              <w:t xml:space="preserve">Аккредитованное образовательное частное учреждение </w:t>
            </w:r>
            <w:r w:rsidRPr="003909E9">
              <w:rPr>
                <w:sz w:val="26"/>
                <w:szCs w:val="26"/>
              </w:rPr>
              <w:t xml:space="preserve">высшего образования </w:t>
            </w:r>
          </w:p>
          <w:p w14:paraId="2712C846" w14:textId="26096F25" w:rsidR="00014933" w:rsidRPr="003909E9" w:rsidRDefault="00014933" w:rsidP="00014933">
            <w:pPr>
              <w:jc w:val="center"/>
              <w:rPr>
                <w:spacing w:val="-4"/>
                <w:sz w:val="26"/>
                <w:szCs w:val="26"/>
              </w:rPr>
            </w:pPr>
            <w:r w:rsidRPr="003909E9">
              <w:rPr>
                <w:sz w:val="26"/>
                <w:szCs w:val="26"/>
              </w:rPr>
              <w:t>«</w:t>
            </w:r>
            <w:r w:rsidRPr="003909E9">
              <w:rPr>
                <w:spacing w:val="-4"/>
                <w:sz w:val="26"/>
                <w:szCs w:val="26"/>
              </w:rPr>
              <w:t>Московский финансово-юридический университет МФЮА»</w:t>
            </w:r>
          </w:p>
          <w:p w14:paraId="0E3DE367" w14:textId="1699F801" w:rsidR="00014933" w:rsidRPr="003909E9" w:rsidRDefault="00014933" w:rsidP="00014933">
            <w:pPr>
              <w:jc w:val="center"/>
              <w:rPr>
                <w:sz w:val="26"/>
                <w:szCs w:val="26"/>
                <w:vertAlign w:val="superscript"/>
              </w:rPr>
            </w:pPr>
            <w:r w:rsidRPr="003909E9">
              <w:rPr>
                <w:sz w:val="26"/>
                <w:szCs w:val="26"/>
              </w:rPr>
              <w:t>(МФЮА)</w:t>
            </w:r>
          </w:p>
        </w:tc>
      </w:tr>
      <w:tr w:rsidR="00014933" w:rsidRPr="003909E9" w14:paraId="6A29A39D" w14:textId="77777777" w:rsidTr="006F39B8">
        <w:trPr>
          <w:gridAfter w:val="2"/>
          <w:wAfter w:w="552" w:type="dxa"/>
        </w:trPr>
        <w:tc>
          <w:tcPr>
            <w:tcW w:w="10475" w:type="dxa"/>
            <w:gridSpan w:val="24"/>
          </w:tcPr>
          <w:p w14:paraId="7D27B7DC" w14:textId="59B71BF7" w:rsidR="00014933" w:rsidRPr="003909E9" w:rsidRDefault="00014933" w:rsidP="00BE757C">
            <w:pPr>
              <w:jc w:val="center"/>
              <w:rPr>
                <w:sz w:val="26"/>
                <w:szCs w:val="26"/>
              </w:rPr>
            </w:pPr>
            <w:r w:rsidRPr="003909E9">
              <w:rPr>
                <w:sz w:val="26"/>
                <w:szCs w:val="26"/>
              </w:rPr>
              <w:t>КАФЕДРА «_____________________</w:t>
            </w:r>
            <w:r w:rsidR="000C667B" w:rsidRPr="003909E9">
              <w:rPr>
                <w:sz w:val="26"/>
                <w:szCs w:val="26"/>
                <w:lang w:val="en-US"/>
              </w:rPr>
              <w:t>_______________________</w:t>
            </w:r>
            <w:r w:rsidRPr="003909E9">
              <w:rPr>
                <w:sz w:val="26"/>
                <w:szCs w:val="26"/>
              </w:rPr>
              <w:t>_____»</w:t>
            </w:r>
          </w:p>
          <w:p w14:paraId="77C56110" w14:textId="77777777" w:rsidR="00014933" w:rsidRPr="003909E9" w:rsidRDefault="00014933" w:rsidP="00BE757C">
            <w:pPr>
              <w:jc w:val="center"/>
              <w:rPr>
                <w:sz w:val="26"/>
                <w:szCs w:val="26"/>
                <w:vertAlign w:val="superscript"/>
              </w:rPr>
            </w:pPr>
            <w:r w:rsidRPr="003909E9">
              <w:rPr>
                <w:sz w:val="26"/>
                <w:szCs w:val="26"/>
                <w:vertAlign w:val="superscript"/>
              </w:rPr>
              <w:t xml:space="preserve">                              (полное наименование кафедры)</w:t>
            </w:r>
          </w:p>
        </w:tc>
      </w:tr>
      <w:tr w:rsidR="00014933" w:rsidRPr="003909E9" w14:paraId="054D7632" w14:textId="77777777" w:rsidTr="003909E9">
        <w:trPr>
          <w:gridAfter w:val="2"/>
          <w:wAfter w:w="552" w:type="dxa"/>
          <w:trHeight w:val="531"/>
        </w:trPr>
        <w:tc>
          <w:tcPr>
            <w:tcW w:w="4959" w:type="dxa"/>
            <w:gridSpan w:val="13"/>
          </w:tcPr>
          <w:p w14:paraId="5A76A12A" w14:textId="77777777" w:rsidR="00014933" w:rsidRPr="003909E9" w:rsidRDefault="00014933" w:rsidP="00BE757C">
            <w:pPr>
              <w:jc w:val="center"/>
              <w:rPr>
                <w:sz w:val="26"/>
                <w:szCs w:val="26"/>
              </w:rPr>
            </w:pPr>
          </w:p>
        </w:tc>
        <w:tc>
          <w:tcPr>
            <w:tcW w:w="5516" w:type="dxa"/>
            <w:gridSpan w:val="11"/>
          </w:tcPr>
          <w:p w14:paraId="1411AE03" w14:textId="77777777" w:rsidR="00014933" w:rsidRPr="003909E9" w:rsidRDefault="00014933" w:rsidP="00BE757C">
            <w:pPr>
              <w:jc w:val="center"/>
              <w:rPr>
                <w:sz w:val="26"/>
                <w:szCs w:val="26"/>
              </w:rPr>
            </w:pPr>
          </w:p>
        </w:tc>
      </w:tr>
      <w:tr w:rsidR="00014933" w:rsidRPr="003909E9" w14:paraId="1CA4973C" w14:textId="77777777" w:rsidTr="003909E9">
        <w:trPr>
          <w:gridAfter w:val="2"/>
          <w:wAfter w:w="552" w:type="dxa"/>
        </w:trPr>
        <w:tc>
          <w:tcPr>
            <w:tcW w:w="4529" w:type="dxa"/>
            <w:gridSpan w:val="9"/>
          </w:tcPr>
          <w:p w14:paraId="623AF045" w14:textId="77777777" w:rsidR="00014933" w:rsidRPr="003909E9" w:rsidRDefault="00014933" w:rsidP="00BE757C">
            <w:pPr>
              <w:jc w:val="center"/>
              <w:rPr>
                <w:sz w:val="26"/>
                <w:szCs w:val="26"/>
              </w:rPr>
            </w:pPr>
          </w:p>
        </w:tc>
        <w:tc>
          <w:tcPr>
            <w:tcW w:w="5946" w:type="dxa"/>
            <w:gridSpan w:val="15"/>
          </w:tcPr>
          <w:p w14:paraId="0A208540" w14:textId="77777777" w:rsidR="00014933" w:rsidRPr="003909E9" w:rsidRDefault="00014933" w:rsidP="006149F9">
            <w:pPr>
              <w:ind w:left="0" w:firstLine="0"/>
              <w:rPr>
                <w:sz w:val="26"/>
                <w:szCs w:val="26"/>
              </w:rPr>
            </w:pPr>
            <w:r w:rsidRPr="003909E9">
              <w:rPr>
                <w:sz w:val="26"/>
                <w:szCs w:val="26"/>
              </w:rPr>
              <w:t>УТВЕРЖДАЮ</w:t>
            </w:r>
          </w:p>
        </w:tc>
      </w:tr>
      <w:tr w:rsidR="00014933" w:rsidRPr="003909E9" w14:paraId="4B78CA24" w14:textId="77777777" w:rsidTr="003909E9">
        <w:trPr>
          <w:gridAfter w:val="2"/>
          <w:wAfter w:w="552" w:type="dxa"/>
        </w:trPr>
        <w:tc>
          <w:tcPr>
            <w:tcW w:w="4529" w:type="dxa"/>
            <w:gridSpan w:val="9"/>
          </w:tcPr>
          <w:p w14:paraId="714A8800" w14:textId="77777777" w:rsidR="00014933" w:rsidRPr="003909E9" w:rsidRDefault="00014933" w:rsidP="00BE757C">
            <w:pPr>
              <w:jc w:val="center"/>
              <w:rPr>
                <w:sz w:val="26"/>
                <w:szCs w:val="26"/>
              </w:rPr>
            </w:pPr>
          </w:p>
        </w:tc>
        <w:tc>
          <w:tcPr>
            <w:tcW w:w="5946" w:type="dxa"/>
            <w:gridSpan w:val="15"/>
          </w:tcPr>
          <w:p w14:paraId="53505279" w14:textId="77777777" w:rsidR="00014933" w:rsidRPr="003909E9" w:rsidRDefault="00014933" w:rsidP="006149F9">
            <w:pPr>
              <w:ind w:left="0" w:firstLine="0"/>
              <w:rPr>
                <w:sz w:val="26"/>
                <w:szCs w:val="26"/>
              </w:rPr>
            </w:pPr>
            <w:r w:rsidRPr="003909E9">
              <w:rPr>
                <w:sz w:val="26"/>
                <w:szCs w:val="26"/>
              </w:rPr>
              <w:t>Заведующий кафедрой</w:t>
            </w:r>
          </w:p>
        </w:tc>
      </w:tr>
      <w:tr w:rsidR="00014933" w:rsidRPr="003909E9" w14:paraId="007EA46D" w14:textId="77777777" w:rsidTr="003909E9">
        <w:trPr>
          <w:gridAfter w:val="2"/>
          <w:wAfter w:w="552" w:type="dxa"/>
        </w:trPr>
        <w:tc>
          <w:tcPr>
            <w:tcW w:w="4529" w:type="dxa"/>
            <w:gridSpan w:val="9"/>
          </w:tcPr>
          <w:p w14:paraId="73EFAD47" w14:textId="77777777" w:rsidR="00014933" w:rsidRPr="003909E9" w:rsidRDefault="00014933" w:rsidP="00BE757C">
            <w:pPr>
              <w:jc w:val="center"/>
              <w:rPr>
                <w:sz w:val="26"/>
                <w:szCs w:val="26"/>
              </w:rPr>
            </w:pPr>
          </w:p>
        </w:tc>
        <w:tc>
          <w:tcPr>
            <w:tcW w:w="5946" w:type="dxa"/>
            <w:gridSpan w:val="15"/>
            <w:tcBorders>
              <w:bottom w:val="single" w:sz="4" w:space="0" w:color="auto"/>
            </w:tcBorders>
          </w:tcPr>
          <w:p w14:paraId="4CD773B4" w14:textId="77777777" w:rsidR="00014933" w:rsidRPr="003909E9" w:rsidRDefault="00014933" w:rsidP="00BE757C">
            <w:pPr>
              <w:rPr>
                <w:sz w:val="26"/>
                <w:szCs w:val="26"/>
              </w:rPr>
            </w:pPr>
          </w:p>
        </w:tc>
      </w:tr>
      <w:tr w:rsidR="00014933" w:rsidRPr="003909E9" w14:paraId="644FFDD4" w14:textId="77777777" w:rsidTr="003909E9">
        <w:trPr>
          <w:gridAfter w:val="2"/>
          <w:wAfter w:w="552" w:type="dxa"/>
        </w:trPr>
        <w:tc>
          <w:tcPr>
            <w:tcW w:w="4529" w:type="dxa"/>
            <w:gridSpan w:val="9"/>
          </w:tcPr>
          <w:p w14:paraId="15768985" w14:textId="77777777" w:rsidR="00014933" w:rsidRPr="003909E9" w:rsidRDefault="00014933" w:rsidP="00BE757C">
            <w:pPr>
              <w:jc w:val="center"/>
              <w:rPr>
                <w:sz w:val="26"/>
                <w:szCs w:val="26"/>
              </w:rPr>
            </w:pPr>
          </w:p>
        </w:tc>
        <w:tc>
          <w:tcPr>
            <w:tcW w:w="5946" w:type="dxa"/>
            <w:gridSpan w:val="15"/>
            <w:tcBorders>
              <w:top w:val="single" w:sz="4" w:space="0" w:color="auto"/>
            </w:tcBorders>
          </w:tcPr>
          <w:p w14:paraId="7F867553" w14:textId="77777777" w:rsidR="00014933" w:rsidRPr="003909E9" w:rsidRDefault="00014933" w:rsidP="00BE757C">
            <w:pPr>
              <w:jc w:val="center"/>
              <w:rPr>
                <w:sz w:val="26"/>
                <w:szCs w:val="26"/>
                <w:vertAlign w:val="superscript"/>
              </w:rPr>
            </w:pPr>
            <w:r w:rsidRPr="003909E9">
              <w:rPr>
                <w:sz w:val="26"/>
                <w:szCs w:val="26"/>
                <w:vertAlign w:val="superscript"/>
              </w:rPr>
              <w:t>(ученая степень, ученое звание)</w:t>
            </w:r>
          </w:p>
        </w:tc>
      </w:tr>
      <w:tr w:rsidR="00014933" w:rsidRPr="003909E9" w14:paraId="0DD6FDA4" w14:textId="77777777" w:rsidTr="003909E9">
        <w:trPr>
          <w:gridAfter w:val="2"/>
          <w:wAfter w:w="552" w:type="dxa"/>
        </w:trPr>
        <w:tc>
          <w:tcPr>
            <w:tcW w:w="4529" w:type="dxa"/>
            <w:gridSpan w:val="9"/>
          </w:tcPr>
          <w:p w14:paraId="6BC99C3C" w14:textId="77777777" w:rsidR="00014933" w:rsidRPr="003909E9" w:rsidRDefault="00014933" w:rsidP="00BE757C">
            <w:pPr>
              <w:jc w:val="center"/>
              <w:rPr>
                <w:sz w:val="26"/>
                <w:szCs w:val="26"/>
              </w:rPr>
            </w:pPr>
          </w:p>
        </w:tc>
        <w:tc>
          <w:tcPr>
            <w:tcW w:w="2696" w:type="dxa"/>
            <w:gridSpan w:val="8"/>
            <w:tcBorders>
              <w:bottom w:val="single" w:sz="4" w:space="0" w:color="auto"/>
            </w:tcBorders>
          </w:tcPr>
          <w:p w14:paraId="307B8B0E" w14:textId="77777777" w:rsidR="00014933" w:rsidRPr="003909E9" w:rsidRDefault="00014933" w:rsidP="00BE757C">
            <w:pPr>
              <w:rPr>
                <w:sz w:val="26"/>
                <w:szCs w:val="26"/>
              </w:rPr>
            </w:pPr>
          </w:p>
        </w:tc>
        <w:tc>
          <w:tcPr>
            <w:tcW w:w="283" w:type="dxa"/>
          </w:tcPr>
          <w:p w14:paraId="0E92693D" w14:textId="77777777" w:rsidR="00014933" w:rsidRPr="003909E9" w:rsidRDefault="00014933" w:rsidP="00BE757C">
            <w:pPr>
              <w:rPr>
                <w:sz w:val="26"/>
                <w:szCs w:val="26"/>
              </w:rPr>
            </w:pPr>
          </w:p>
        </w:tc>
        <w:tc>
          <w:tcPr>
            <w:tcW w:w="2967" w:type="dxa"/>
            <w:gridSpan w:val="6"/>
            <w:tcBorders>
              <w:bottom w:val="single" w:sz="4" w:space="0" w:color="auto"/>
            </w:tcBorders>
          </w:tcPr>
          <w:p w14:paraId="21DBF1C6" w14:textId="77777777" w:rsidR="00014933" w:rsidRPr="003909E9" w:rsidRDefault="00014933" w:rsidP="00AF0138">
            <w:pPr>
              <w:ind w:left="0" w:firstLine="0"/>
              <w:rPr>
                <w:sz w:val="26"/>
                <w:szCs w:val="26"/>
              </w:rPr>
            </w:pPr>
          </w:p>
        </w:tc>
      </w:tr>
      <w:tr w:rsidR="00014933" w:rsidRPr="003909E9" w14:paraId="25814DC5" w14:textId="77777777" w:rsidTr="003909E9">
        <w:trPr>
          <w:gridAfter w:val="2"/>
          <w:wAfter w:w="552" w:type="dxa"/>
        </w:trPr>
        <w:tc>
          <w:tcPr>
            <w:tcW w:w="4529" w:type="dxa"/>
            <w:gridSpan w:val="9"/>
          </w:tcPr>
          <w:p w14:paraId="0BCD45B6" w14:textId="77777777" w:rsidR="00014933" w:rsidRPr="003909E9" w:rsidRDefault="00014933" w:rsidP="00BE757C">
            <w:pPr>
              <w:jc w:val="center"/>
              <w:rPr>
                <w:sz w:val="26"/>
                <w:szCs w:val="26"/>
              </w:rPr>
            </w:pPr>
          </w:p>
        </w:tc>
        <w:tc>
          <w:tcPr>
            <w:tcW w:w="2696" w:type="dxa"/>
            <w:gridSpan w:val="8"/>
            <w:tcBorders>
              <w:top w:val="single" w:sz="4" w:space="0" w:color="auto"/>
            </w:tcBorders>
          </w:tcPr>
          <w:p w14:paraId="5CF81562" w14:textId="77777777" w:rsidR="00014933" w:rsidRPr="003909E9" w:rsidRDefault="00014933" w:rsidP="00BE757C">
            <w:pPr>
              <w:jc w:val="center"/>
              <w:rPr>
                <w:sz w:val="26"/>
                <w:szCs w:val="26"/>
                <w:vertAlign w:val="superscript"/>
              </w:rPr>
            </w:pPr>
            <w:r w:rsidRPr="003909E9">
              <w:rPr>
                <w:sz w:val="26"/>
                <w:szCs w:val="26"/>
                <w:vertAlign w:val="superscript"/>
              </w:rPr>
              <w:t>(подпись)</w:t>
            </w:r>
          </w:p>
        </w:tc>
        <w:tc>
          <w:tcPr>
            <w:tcW w:w="283" w:type="dxa"/>
          </w:tcPr>
          <w:p w14:paraId="34592845" w14:textId="77777777" w:rsidR="00014933" w:rsidRPr="003909E9" w:rsidRDefault="00014933" w:rsidP="00BE757C">
            <w:pPr>
              <w:rPr>
                <w:sz w:val="26"/>
                <w:szCs w:val="26"/>
              </w:rPr>
            </w:pPr>
          </w:p>
        </w:tc>
        <w:tc>
          <w:tcPr>
            <w:tcW w:w="2967" w:type="dxa"/>
            <w:gridSpan w:val="6"/>
          </w:tcPr>
          <w:p w14:paraId="5B6AA679" w14:textId="77777777" w:rsidR="00014933" w:rsidRPr="003909E9" w:rsidRDefault="00014933" w:rsidP="00BE757C">
            <w:pPr>
              <w:jc w:val="center"/>
              <w:rPr>
                <w:sz w:val="26"/>
                <w:szCs w:val="26"/>
                <w:vertAlign w:val="superscript"/>
              </w:rPr>
            </w:pPr>
            <w:r w:rsidRPr="003909E9">
              <w:rPr>
                <w:sz w:val="26"/>
                <w:szCs w:val="26"/>
                <w:vertAlign w:val="superscript"/>
              </w:rPr>
              <w:t>(Фамилия И.О.)</w:t>
            </w:r>
          </w:p>
        </w:tc>
      </w:tr>
      <w:tr w:rsidR="00014933" w:rsidRPr="003909E9" w14:paraId="569FC4B0" w14:textId="77777777" w:rsidTr="003909E9">
        <w:trPr>
          <w:gridAfter w:val="2"/>
          <w:wAfter w:w="552" w:type="dxa"/>
        </w:trPr>
        <w:tc>
          <w:tcPr>
            <w:tcW w:w="4529" w:type="dxa"/>
            <w:gridSpan w:val="9"/>
          </w:tcPr>
          <w:p w14:paraId="6C9141ED" w14:textId="77777777" w:rsidR="00014933" w:rsidRPr="003909E9" w:rsidRDefault="00014933" w:rsidP="00BE757C">
            <w:pPr>
              <w:jc w:val="center"/>
              <w:rPr>
                <w:sz w:val="26"/>
                <w:szCs w:val="26"/>
              </w:rPr>
            </w:pPr>
          </w:p>
        </w:tc>
        <w:tc>
          <w:tcPr>
            <w:tcW w:w="2696" w:type="dxa"/>
            <w:gridSpan w:val="8"/>
          </w:tcPr>
          <w:p w14:paraId="1B9B0641" w14:textId="031D5A1B" w:rsidR="00014933" w:rsidRPr="003909E9" w:rsidRDefault="00014933" w:rsidP="00AF0138">
            <w:pPr>
              <w:ind w:firstLine="15"/>
              <w:rPr>
                <w:sz w:val="26"/>
                <w:szCs w:val="26"/>
              </w:rPr>
            </w:pPr>
            <w:r w:rsidRPr="003909E9">
              <w:rPr>
                <w:sz w:val="26"/>
                <w:szCs w:val="26"/>
              </w:rPr>
              <w:t>«____»_____________</w:t>
            </w:r>
          </w:p>
        </w:tc>
        <w:tc>
          <w:tcPr>
            <w:tcW w:w="428" w:type="dxa"/>
            <w:gridSpan w:val="2"/>
          </w:tcPr>
          <w:p w14:paraId="254BA77C" w14:textId="77777777" w:rsidR="00014933" w:rsidRPr="003909E9" w:rsidRDefault="00014933" w:rsidP="00BE757C">
            <w:pPr>
              <w:rPr>
                <w:sz w:val="26"/>
                <w:szCs w:val="26"/>
              </w:rPr>
            </w:pPr>
          </w:p>
        </w:tc>
        <w:tc>
          <w:tcPr>
            <w:tcW w:w="2822" w:type="dxa"/>
            <w:gridSpan w:val="5"/>
          </w:tcPr>
          <w:p w14:paraId="6264F88B" w14:textId="1A3E13A1" w:rsidR="00014933" w:rsidRPr="003909E9" w:rsidRDefault="00D17566" w:rsidP="00014933">
            <w:pPr>
              <w:ind w:left="0" w:firstLine="0"/>
              <w:rPr>
                <w:sz w:val="26"/>
                <w:szCs w:val="26"/>
              </w:rPr>
            </w:pPr>
            <w:r>
              <w:rPr>
                <w:sz w:val="26"/>
                <w:szCs w:val="26"/>
              </w:rPr>
              <w:t xml:space="preserve">2022 </w:t>
            </w:r>
            <w:r w:rsidR="00014933" w:rsidRPr="003909E9">
              <w:rPr>
                <w:sz w:val="26"/>
                <w:szCs w:val="26"/>
              </w:rPr>
              <w:t>г.</w:t>
            </w:r>
          </w:p>
        </w:tc>
      </w:tr>
      <w:tr w:rsidR="00014933" w:rsidRPr="003909E9" w14:paraId="129266D2" w14:textId="77777777" w:rsidTr="003909E9">
        <w:trPr>
          <w:gridAfter w:val="2"/>
          <w:wAfter w:w="552" w:type="dxa"/>
        </w:trPr>
        <w:tc>
          <w:tcPr>
            <w:tcW w:w="4529" w:type="dxa"/>
            <w:gridSpan w:val="9"/>
          </w:tcPr>
          <w:p w14:paraId="4A4965C2" w14:textId="77777777" w:rsidR="00014933" w:rsidRPr="003909E9" w:rsidRDefault="00014933" w:rsidP="00BE757C">
            <w:pPr>
              <w:jc w:val="center"/>
              <w:rPr>
                <w:sz w:val="26"/>
                <w:szCs w:val="26"/>
              </w:rPr>
            </w:pPr>
          </w:p>
        </w:tc>
        <w:tc>
          <w:tcPr>
            <w:tcW w:w="5946" w:type="dxa"/>
            <w:gridSpan w:val="15"/>
          </w:tcPr>
          <w:p w14:paraId="7CD1AACD" w14:textId="102A1DD3" w:rsidR="00014933" w:rsidRPr="003909E9" w:rsidRDefault="00014933" w:rsidP="00014933">
            <w:pPr>
              <w:rPr>
                <w:sz w:val="26"/>
                <w:szCs w:val="26"/>
                <w:vertAlign w:val="superscript"/>
              </w:rPr>
            </w:pPr>
            <w:r w:rsidRPr="003909E9">
              <w:rPr>
                <w:sz w:val="26"/>
                <w:szCs w:val="26"/>
                <w:vertAlign w:val="superscript"/>
              </w:rPr>
              <w:t xml:space="preserve">       </w:t>
            </w:r>
            <w:r w:rsidR="00AF0138" w:rsidRPr="003909E9">
              <w:rPr>
                <w:sz w:val="26"/>
                <w:szCs w:val="26"/>
                <w:vertAlign w:val="superscript"/>
              </w:rPr>
              <w:t xml:space="preserve">                    </w:t>
            </w:r>
            <w:r w:rsidRPr="003909E9">
              <w:rPr>
                <w:sz w:val="26"/>
                <w:szCs w:val="26"/>
                <w:vertAlign w:val="superscript"/>
              </w:rPr>
              <w:t>(дата)</w:t>
            </w:r>
          </w:p>
        </w:tc>
      </w:tr>
      <w:tr w:rsidR="00014933" w:rsidRPr="003909E9" w14:paraId="40003006" w14:textId="77777777" w:rsidTr="006F39B8">
        <w:trPr>
          <w:gridAfter w:val="2"/>
          <w:wAfter w:w="552" w:type="dxa"/>
        </w:trPr>
        <w:tc>
          <w:tcPr>
            <w:tcW w:w="10475" w:type="dxa"/>
            <w:gridSpan w:val="24"/>
          </w:tcPr>
          <w:p w14:paraId="0B0AFFB3" w14:textId="77777777" w:rsidR="00014933" w:rsidRPr="003909E9" w:rsidRDefault="00014933" w:rsidP="00BE757C">
            <w:pPr>
              <w:jc w:val="center"/>
              <w:rPr>
                <w:sz w:val="26"/>
                <w:szCs w:val="26"/>
              </w:rPr>
            </w:pPr>
            <w:r w:rsidRPr="003909E9">
              <w:rPr>
                <w:sz w:val="26"/>
                <w:szCs w:val="26"/>
              </w:rPr>
              <w:t>КУРСОВАЯ РАБОТА</w:t>
            </w:r>
          </w:p>
        </w:tc>
      </w:tr>
      <w:tr w:rsidR="00014933" w:rsidRPr="003909E9" w14:paraId="4D6BDA4A" w14:textId="77777777" w:rsidTr="006F39B8">
        <w:trPr>
          <w:gridAfter w:val="2"/>
          <w:wAfter w:w="552" w:type="dxa"/>
        </w:trPr>
        <w:tc>
          <w:tcPr>
            <w:tcW w:w="10475" w:type="dxa"/>
            <w:gridSpan w:val="24"/>
          </w:tcPr>
          <w:p w14:paraId="16DD14C3" w14:textId="444B70EC" w:rsidR="00014933" w:rsidRPr="003909E9" w:rsidRDefault="00AF080C" w:rsidP="00BE757C">
            <w:pPr>
              <w:jc w:val="center"/>
              <w:rPr>
                <w:sz w:val="26"/>
                <w:szCs w:val="26"/>
              </w:rPr>
            </w:pPr>
            <w:r>
              <w:rPr>
                <w:sz w:val="26"/>
                <w:szCs w:val="26"/>
              </w:rPr>
              <w:t>по дисциплине: «</w:t>
            </w:r>
            <w:r w:rsidR="00D17566">
              <w:rPr>
                <w:sz w:val="26"/>
                <w:szCs w:val="26"/>
              </w:rPr>
              <w:t>Реклама и связи с общественностью</w:t>
            </w:r>
            <w:r w:rsidR="00014933" w:rsidRPr="003909E9">
              <w:rPr>
                <w:sz w:val="26"/>
                <w:szCs w:val="26"/>
              </w:rPr>
              <w:t>»</w:t>
            </w:r>
          </w:p>
          <w:p w14:paraId="3A72491E" w14:textId="77777777" w:rsidR="00014933" w:rsidRPr="003909E9" w:rsidRDefault="00014933" w:rsidP="00BE757C">
            <w:pPr>
              <w:jc w:val="center"/>
              <w:rPr>
                <w:sz w:val="26"/>
                <w:szCs w:val="26"/>
                <w:vertAlign w:val="superscript"/>
              </w:rPr>
            </w:pPr>
            <w:r w:rsidRPr="003909E9">
              <w:rPr>
                <w:sz w:val="26"/>
                <w:szCs w:val="26"/>
                <w:vertAlign w:val="superscript"/>
              </w:rPr>
              <w:t xml:space="preserve">                                                  (название дисциплины в соответствии с учебным планом)</w:t>
            </w:r>
          </w:p>
        </w:tc>
      </w:tr>
      <w:tr w:rsidR="00014933" w:rsidRPr="003909E9" w14:paraId="1296284D" w14:textId="77777777" w:rsidTr="006F39B8">
        <w:trPr>
          <w:gridAfter w:val="2"/>
          <w:wAfter w:w="552" w:type="dxa"/>
        </w:trPr>
        <w:tc>
          <w:tcPr>
            <w:tcW w:w="10475" w:type="dxa"/>
            <w:gridSpan w:val="24"/>
          </w:tcPr>
          <w:p w14:paraId="3DA23348" w14:textId="77777777" w:rsidR="00014933" w:rsidRPr="003909E9" w:rsidRDefault="00014933" w:rsidP="00BE757C">
            <w:pPr>
              <w:jc w:val="center"/>
              <w:rPr>
                <w:sz w:val="26"/>
                <w:szCs w:val="26"/>
              </w:rPr>
            </w:pPr>
          </w:p>
        </w:tc>
      </w:tr>
      <w:tr w:rsidR="00014933" w:rsidRPr="003909E9" w14:paraId="72250347" w14:textId="77777777" w:rsidTr="006F39B8">
        <w:trPr>
          <w:gridAfter w:val="2"/>
          <w:wAfter w:w="552" w:type="dxa"/>
        </w:trPr>
        <w:tc>
          <w:tcPr>
            <w:tcW w:w="10475" w:type="dxa"/>
            <w:gridSpan w:val="24"/>
          </w:tcPr>
          <w:p w14:paraId="2594CEF7" w14:textId="4ED3F47F" w:rsidR="00014933" w:rsidRPr="003909E9" w:rsidRDefault="00D17566" w:rsidP="00D92687">
            <w:pPr>
              <w:ind w:left="40" w:firstLine="15"/>
              <w:rPr>
                <w:sz w:val="26"/>
                <w:szCs w:val="26"/>
              </w:rPr>
            </w:pPr>
            <w:r>
              <w:rPr>
                <w:sz w:val="26"/>
                <w:szCs w:val="26"/>
              </w:rPr>
              <w:t>на тему: «Специфика разработки и производства сувенирной продукции компании</w:t>
            </w:r>
            <w:r w:rsidR="00014933" w:rsidRPr="003909E9">
              <w:rPr>
                <w:sz w:val="26"/>
                <w:szCs w:val="26"/>
              </w:rPr>
              <w:t>»</w:t>
            </w:r>
          </w:p>
          <w:p w14:paraId="58D4AE06" w14:textId="5C38CB41" w:rsidR="00014933" w:rsidRPr="003909E9" w:rsidRDefault="00014933" w:rsidP="00D17566">
            <w:pPr>
              <w:ind w:left="40" w:firstLine="15"/>
              <w:jc w:val="center"/>
              <w:rPr>
                <w:sz w:val="26"/>
                <w:szCs w:val="26"/>
              </w:rPr>
            </w:pPr>
            <w:r w:rsidRPr="003909E9">
              <w:rPr>
                <w:sz w:val="26"/>
                <w:szCs w:val="26"/>
                <w:vertAlign w:val="superscript"/>
              </w:rPr>
              <w:t xml:space="preserve">                       </w:t>
            </w:r>
          </w:p>
        </w:tc>
      </w:tr>
      <w:tr w:rsidR="00014933" w:rsidRPr="003909E9" w14:paraId="6E187DFB" w14:textId="77777777" w:rsidTr="006F39B8">
        <w:trPr>
          <w:gridAfter w:val="2"/>
          <w:wAfter w:w="552" w:type="dxa"/>
        </w:trPr>
        <w:tc>
          <w:tcPr>
            <w:tcW w:w="10475" w:type="dxa"/>
            <w:gridSpan w:val="24"/>
          </w:tcPr>
          <w:p w14:paraId="3AFF4575" w14:textId="77777777" w:rsidR="00014933" w:rsidRPr="003909E9" w:rsidRDefault="00014933" w:rsidP="00C05AC9">
            <w:pPr>
              <w:ind w:left="40" w:firstLine="15"/>
              <w:rPr>
                <w:sz w:val="26"/>
                <w:szCs w:val="26"/>
              </w:rPr>
            </w:pPr>
          </w:p>
        </w:tc>
      </w:tr>
      <w:tr w:rsidR="00014933" w:rsidRPr="003909E9" w14:paraId="1CA0B91D" w14:textId="77777777" w:rsidTr="003909E9">
        <w:trPr>
          <w:gridAfter w:val="2"/>
          <w:wAfter w:w="552" w:type="dxa"/>
        </w:trPr>
        <w:tc>
          <w:tcPr>
            <w:tcW w:w="4959" w:type="dxa"/>
            <w:gridSpan w:val="13"/>
          </w:tcPr>
          <w:p w14:paraId="3CA5F647" w14:textId="77777777" w:rsidR="00014933" w:rsidRPr="003909E9" w:rsidRDefault="00014933" w:rsidP="00C05AC9">
            <w:pPr>
              <w:ind w:left="40" w:firstLine="15"/>
              <w:rPr>
                <w:sz w:val="26"/>
                <w:szCs w:val="26"/>
              </w:rPr>
            </w:pPr>
            <w:r w:rsidRPr="003909E9">
              <w:rPr>
                <w:sz w:val="26"/>
                <w:szCs w:val="26"/>
              </w:rPr>
              <w:t>Направление подготовки (специальность)</w:t>
            </w:r>
          </w:p>
        </w:tc>
        <w:tc>
          <w:tcPr>
            <w:tcW w:w="5516" w:type="dxa"/>
            <w:gridSpan w:val="11"/>
            <w:tcBorders>
              <w:bottom w:val="single" w:sz="4" w:space="0" w:color="auto"/>
            </w:tcBorders>
          </w:tcPr>
          <w:p w14:paraId="45E5D171" w14:textId="77777777" w:rsidR="00014933" w:rsidRPr="003909E9" w:rsidRDefault="00014933" w:rsidP="00C05AC9">
            <w:pPr>
              <w:ind w:left="40" w:firstLine="15"/>
              <w:rPr>
                <w:sz w:val="26"/>
                <w:szCs w:val="26"/>
              </w:rPr>
            </w:pPr>
          </w:p>
        </w:tc>
      </w:tr>
      <w:tr w:rsidR="00014933" w:rsidRPr="003909E9" w14:paraId="1C2861C6" w14:textId="77777777" w:rsidTr="003909E9">
        <w:trPr>
          <w:gridAfter w:val="2"/>
          <w:wAfter w:w="552" w:type="dxa"/>
        </w:trPr>
        <w:tc>
          <w:tcPr>
            <w:tcW w:w="4959" w:type="dxa"/>
            <w:gridSpan w:val="13"/>
          </w:tcPr>
          <w:p w14:paraId="5CEA57F0" w14:textId="77777777" w:rsidR="00014933" w:rsidRPr="003909E9" w:rsidRDefault="00014933" w:rsidP="00C05AC9">
            <w:pPr>
              <w:ind w:left="40" w:firstLine="15"/>
              <w:rPr>
                <w:sz w:val="26"/>
                <w:szCs w:val="26"/>
              </w:rPr>
            </w:pPr>
          </w:p>
        </w:tc>
        <w:tc>
          <w:tcPr>
            <w:tcW w:w="5516" w:type="dxa"/>
            <w:gridSpan w:val="11"/>
          </w:tcPr>
          <w:p w14:paraId="253C7A31" w14:textId="77777777" w:rsidR="00014933" w:rsidRPr="003909E9" w:rsidRDefault="00014933" w:rsidP="00C05AC9">
            <w:pPr>
              <w:ind w:left="40" w:firstLine="15"/>
              <w:jc w:val="center"/>
              <w:rPr>
                <w:sz w:val="26"/>
                <w:szCs w:val="26"/>
                <w:vertAlign w:val="superscript"/>
              </w:rPr>
            </w:pPr>
            <w:r w:rsidRPr="003909E9">
              <w:rPr>
                <w:sz w:val="26"/>
                <w:szCs w:val="26"/>
                <w:vertAlign w:val="superscript"/>
              </w:rPr>
              <w:t>(код, наименование направления подготовки (специальности)</w:t>
            </w:r>
          </w:p>
        </w:tc>
      </w:tr>
      <w:tr w:rsidR="00014933" w:rsidRPr="003909E9" w14:paraId="673E5227" w14:textId="77777777" w:rsidTr="003909E9">
        <w:trPr>
          <w:gridAfter w:val="2"/>
          <w:wAfter w:w="552" w:type="dxa"/>
        </w:trPr>
        <w:tc>
          <w:tcPr>
            <w:tcW w:w="3260" w:type="dxa"/>
            <w:gridSpan w:val="6"/>
          </w:tcPr>
          <w:p w14:paraId="543BB6B4" w14:textId="77777777" w:rsidR="00014933" w:rsidRPr="003909E9" w:rsidRDefault="00014933" w:rsidP="00C05AC9">
            <w:pPr>
              <w:ind w:left="40" w:firstLine="15"/>
              <w:rPr>
                <w:sz w:val="26"/>
                <w:szCs w:val="26"/>
              </w:rPr>
            </w:pPr>
            <w:r w:rsidRPr="003909E9">
              <w:rPr>
                <w:sz w:val="26"/>
                <w:szCs w:val="26"/>
              </w:rPr>
              <w:t>Профиль (специализация)</w:t>
            </w:r>
          </w:p>
        </w:tc>
        <w:tc>
          <w:tcPr>
            <w:tcW w:w="7215" w:type="dxa"/>
            <w:gridSpan w:val="18"/>
            <w:tcBorders>
              <w:bottom w:val="single" w:sz="4" w:space="0" w:color="auto"/>
            </w:tcBorders>
          </w:tcPr>
          <w:p w14:paraId="11DD0610" w14:textId="77777777" w:rsidR="00014933" w:rsidRPr="003909E9" w:rsidRDefault="00014933" w:rsidP="00C05AC9">
            <w:pPr>
              <w:ind w:left="40" w:firstLine="15"/>
              <w:rPr>
                <w:sz w:val="26"/>
                <w:szCs w:val="26"/>
              </w:rPr>
            </w:pPr>
          </w:p>
        </w:tc>
      </w:tr>
      <w:tr w:rsidR="00014933" w:rsidRPr="003909E9" w14:paraId="1A4DDD73" w14:textId="77777777" w:rsidTr="003909E9">
        <w:trPr>
          <w:gridAfter w:val="2"/>
          <w:wAfter w:w="552" w:type="dxa"/>
        </w:trPr>
        <w:tc>
          <w:tcPr>
            <w:tcW w:w="3260" w:type="dxa"/>
            <w:gridSpan w:val="6"/>
          </w:tcPr>
          <w:p w14:paraId="5CE280CD" w14:textId="77777777" w:rsidR="00014933" w:rsidRPr="003909E9" w:rsidRDefault="00014933" w:rsidP="00C05AC9">
            <w:pPr>
              <w:ind w:left="40" w:firstLine="15"/>
              <w:rPr>
                <w:sz w:val="26"/>
                <w:szCs w:val="26"/>
              </w:rPr>
            </w:pPr>
          </w:p>
        </w:tc>
        <w:tc>
          <w:tcPr>
            <w:tcW w:w="7215" w:type="dxa"/>
            <w:gridSpan w:val="18"/>
          </w:tcPr>
          <w:p w14:paraId="7874221E" w14:textId="77777777" w:rsidR="00014933" w:rsidRPr="003909E9" w:rsidRDefault="00014933" w:rsidP="00C05AC9">
            <w:pPr>
              <w:ind w:left="40" w:firstLine="15"/>
              <w:jc w:val="center"/>
              <w:rPr>
                <w:sz w:val="26"/>
                <w:szCs w:val="26"/>
              </w:rPr>
            </w:pPr>
            <w:r w:rsidRPr="003909E9">
              <w:rPr>
                <w:sz w:val="26"/>
                <w:szCs w:val="26"/>
                <w:vertAlign w:val="superscript"/>
              </w:rPr>
              <w:t>(наименование профиля (специализации)</w:t>
            </w:r>
          </w:p>
        </w:tc>
      </w:tr>
      <w:tr w:rsidR="006F39B8" w:rsidRPr="003909E9" w14:paraId="44BD2B34" w14:textId="11C7FB63" w:rsidTr="003909E9">
        <w:trPr>
          <w:gridAfter w:val="1"/>
          <w:wAfter w:w="536" w:type="dxa"/>
        </w:trPr>
        <w:tc>
          <w:tcPr>
            <w:tcW w:w="1141" w:type="dxa"/>
            <w:gridSpan w:val="2"/>
          </w:tcPr>
          <w:p w14:paraId="43C59906" w14:textId="77777777" w:rsidR="006F39B8" w:rsidRPr="003909E9" w:rsidRDefault="006F39B8" w:rsidP="00C515FE">
            <w:pPr>
              <w:ind w:left="0" w:firstLine="0"/>
              <w:jc w:val="left"/>
              <w:rPr>
                <w:sz w:val="26"/>
                <w:szCs w:val="26"/>
              </w:rPr>
            </w:pPr>
            <w:r w:rsidRPr="003909E9">
              <w:rPr>
                <w:sz w:val="26"/>
                <w:szCs w:val="26"/>
              </w:rPr>
              <w:t>Автор работы</w:t>
            </w:r>
          </w:p>
        </w:tc>
        <w:tc>
          <w:tcPr>
            <w:tcW w:w="2119" w:type="dxa"/>
            <w:gridSpan w:val="4"/>
            <w:tcBorders>
              <w:bottom w:val="single" w:sz="4" w:space="0" w:color="auto"/>
            </w:tcBorders>
          </w:tcPr>
          <w:p w14:paraId="0E8C6462" w14:textId="79B0A375" w:rsidR="006F39B8" w:rsidRPr="003909E9" w:rsidRDefault="006F39B8" w:rsidP="00C515FE">
            <w:pPr>
              <w:ind w:left="40" w:firstLine="15"/>
              <w:jc w:val="center"/>
              <w:rPr>
                <w:sz w:val="26"/>
                <w:szCs w:val="26"/>
              </w:rPr>
            </w:pPr>
          </w:p>
        </w:tc>
        <w:tc>
          <w:tcPr>
            <w:tcW w:w="281" w:type="dxa"/>
          </w:tcPr>
          <w:p w14:paraId="3AF3B7FA" w14:textId="77777777" w:rsidR="006F39B8" w:rsidRPr="003909E9" w:rsidRDefault="006F39B8" w:rsidP="00C515FE">
            <w:pPr>
              <w:ind w:left="40" w:firstLine="15"/>
              <w:rPr>
                <w:sz w:val="26"/>
                <w:szCs w:val="26"/>
              </w:rPr>
            </w:pPr>
          </w:p>
        </w:tc>
        <w:tc>
          <w:tcPr>
            <w:tcW w:w="1271" w:type="dxa"/>
            <w:gridSpan w:val="4"/>
            <w:tcBorders>
              <w:bottom w:val="single" w:sz="4" w:space="0" w:color="auto"/>
            </w:tcBorders>
          </w:tcPr>
          <w:p w14:paraId="32E5CA63" w14:textId="6BEC7555" w:rsidR="006F39B8" w:rsidRPr="003909E9" w:rsidRDefault="006F39B8" w:rsidP="00C515FE">
            <w:pPr>
              <w:ind w:left="40" w:firstLine="15"/>
              <w:jc w:val="center"/>
              <w:rPr>
                <w:sz w:val="26"/>
                <w:szCs w:val="26"/>
              </w:rPr>
            </w:pPr>
          </w:p>
        </w:tc>
        <w:tc>
          <w:tcPr>
            <w:tcW w:w="292" w:type="dxa"/>
            <w:gridSpan w:val="3"/>
          </w:tcPr>
          <w:p w14:paraId="34920644" w14:textId="77777777" w:rsidR="006F39B8" w:rsidRPr="003909E9" w:rsidRDefault="006F39B8" w:rsidP="00C515FE">
            <w:pPr>
              <w:ind w:left="40" w:firstLine="15"/>
              <w:rPr>
                <w:sz w:val="26"/>
                <w:szCs w:val="26"/>
              </w:rPr>
            </w:pPr>
          </w:p>
        </w:tc>
        <w:tc>
          <w:tcPr>
            <w:tcW w:w="2549" w:type="dxa"/>
            <w:gridSpan w:val="5"/>
          </w:tcPr>
          <w:p w14:paraId="6107316C" w14:textId="6DCBE6BC" w:rsidR="006F39B8" w:rsidRPr="003909E9" w:rsidRDefault="00AF080C" w:rsidP="005F253C">
            <w:pPr>
              <w:ind w:left="40" w:firstLine="15"/>
              <w:rPr>
                <w:sz w:val="26"/>
                <w:szCs w:val="26"/>
              </w:rPr>
            </w:pPr>
            <w:r>
              <w:rPr>
                <w:sz w:val="26"/>
                <w:szCs w:val="26"/>
              </w:rPr>
              <w:t>«__»_______2022</w:t>
            </w:r>
            <w:r w:rsidR="006F39B8" w:rsidRPr="003909E9">
              <w:rPr>
                <w:sz w:val="26"/>
                <w:szCs w:val="26"/>
              </w:rPr>
              <w:t xml:space="preserve"> г.</w:t>
            </w:r>
          </w:p>
        </w:tc>
        <w:tc>
          <w:tcPr>
            <w:tcW w:w="284" w:type="dxa"/>
          </w:tcPr>
          <w:p w14:paraId="7B6E312F" w14:textId="77777777" w:rsidR="006F39B8" w:rsidRPr="003909E9" w:rsidRDefault="006F39B8" w:rsidP="00C515FE">
            <w:pPr>
              <w:ind w:left="0" w:firstLine="0"/>
              <w:jc w:val="center"/>
              <w:rPr>
                <w:sz w:val="26"/>
                <w:szCs w:val="26"/>
              </w:rPr>
            </w:pPr>
          </w:p>
        </w:tc>
        <w:tc>
          <w:tcPr>
            <w:tcW w:w="708" w:type="dxa"/>
            <w:gridSpan w:val="2"/>
            <w:tcBorders>
              <w:bottom w:val="single" w:sz="4" w:space="0" w:color="auto"/>
            </w:tcBorders>
          </w:tcPr>
          <w:p w14:paraId="6BFFEA74" w14:textId="5C758059" w:rsidR="006F39B8" w:rsidRPr="003909E9" w:rsidRDefault="006F39B8" w:rsidP="00AF0138">
            <w:pPr>
              <w:ind w:left="40" w:firstLine="15"/>
              <w:jc w:val="center"/>
              <w:rPr>
                <w:sz w:val="26"/>
                <w:szCs w:val="26"/>
              </w:rPr>
            </w:pPr>
          </w:p>
        </w:tc>
        <w:tc>
          <w:tcPr>
            <w:tcW w:w="236" w:type="dxa"/>
          </w:tcPr>
          <w:p w14:paraId="53D24566" w14:textId="3839B3BA" w:rsidR="006F39B8" w:rsidRPr="003909E9" w:rsidRDefault="006F39B8" w:rsidP="006F39B8">
            <w:pPr>
              <w:ind w:left="0" w:firstLine="0"/>
              <w:jc w:val="center"/>
              <w:rPr>
                <w:sz w:val="26"/>
                <w:szCs w:val="26"/>
              </w:rPr>
            </w:pPr>
          </w:p>
        </w:tc>
        <w:tc>
          <w:tcPr>
            <w:tcW w:w="1610" w:type="dxa"/>
            <w:gridSpan w:val="2"/>
            <w:tcBorders>
              <w:bottom w:val="single" w:sz="4" w:space="0" w:color="auto"/>
            </w:tcBorders>
          </w:tcPr>
          <w:p w14:paraId="4003C674" w14:textId="695E29C6" w:rsidR="006F39B8" w:rsidRPr="003909E9" w:rsidRDefault="006F39B8" w:rsidP="006F39B8">
            <w:pPr>
              <w:ind w:left="0" w:firstLine="0"/>
              <w:jc w:val="center"/>
              <w:rPr>
                <w:sz w:val="26"/>
                <w:szCs w:val="26"/>
              </w:rPr>
            </w:pPr>
          </w:p>
        </w:tc>
      </w:tr>
      <w:tr w:rsidR="006F39B8" w:rsidRPr="003909E9" w14:paraId="71EAEB5D" w14:textId="419BD8C1" w:rsidTr="003909E9">
        <w:trPr>
          <w:gridAfter w:val="1"/>
          <w:wAfter w:w="536" w:type="dxa"/>
        </w:trPr>
        <w:tc>
          <w:tcPr>
            <w:tcW w:w="993" w:type="dxa"/>
          </w:tcPr>
          <w:p w14:paraId="282F38DE" w14:textId="77777777" w:rsidR="006F39B8" w:rsidRPr="003909E9" w:rsidRDefault="006F39B8" w:rsidP="00C515FE">
            <w:pPr>
              <w:ind w:left="40" w:firstLine="15"/>
              <w:rPr>
                <w:sz w:val="26"/>
                <w:szCs w:val="26"/>
              </w:rPr>
            </w:pPr>
          </w:p>
        </w:tc>
        <w:tc>
          <w:tcPr>
            <w:tcW w:w="2267" w:type="dxa"/>
            <w:gridSpan w:val="5"/>
          </w:tcPr>
          <w:p w14:paraId="36A5615C" w14:textId="77777777" w:rsidR="006F39B8" w:rsidRPr="003909E9" w:rsidRDefault="006F39B8" w:rsidP="00C515FE">
            <w:pPr>
              <w:ind w:left="40" w:firstLine="15"/>
              <w:jc w:val="center"/>
              <w:rPr>
                <w:sz w:val="26"/>
                <w:szCs w:val="26"/>
              </w:rPr>
            </w:pPr>
            <w:r w:rsidRPr="003909E9">
              <w:rPr>
                <w:sz w:val="26"/>
                <w:szCs w:val="26"/>
                <w:vertAlign w:val="superscript"/>
              </w:rPr>
              <w:t>(Фамилия И.О.)</w:t>
            </w:r>
          </w:p>
        </w:tc>
        <w:tc>
          <w:tcPr>
            <w:tcW w:w="281" w:type="dxa"/>
          </w:tcPr>
          <w:p w14:paraId="0194CF8E" w14:textId="77777777" w:rsidR="006F39B8" w:rsidRPr="003909E9" w:rsidRDefault="006F39B8" w:rsidP="00C515FE">
            <w:pPr>
              <w:ind w:left="40" w:firstLine="15"/>
              <w:rPr>
                <w:sz w:val="26"/>
                <w:szCs w:val="26"/>
              </w:rPr>
            </w:pPr>
          </w:p>
        </w:tc>
        <w:tc>
          <w:tcPr>
            <w:tcW w:w="1271" w:type="dxa"/>
            <w:gridSpan w:val="4"/>
          </w:tcPr>
          <w:p w14:paraId="44EB38DA" w14:textId="77777777" w:rsidR="006F39B8" w:rsidRPr="003909E9" w:rsidRDefault="006F39B8" w:rsidP="00C515FE">
            <w:pPr>
              <w:ind w:left="40" w:firstLine="15"/>
              <w:jc w:val="center"/>
              <w:rPr>
                <w:sz w:val="26"/>
                <w:szCs w:val="26"/>
              </w:rPr>
            </w:pPr>
            <w:r w:rsidRPr="003909E9">
              <w:rPr>
                <w:sz w:val="26"/>
                <w:szCs w:val="26"/>
                <w:vertAlign w:val="superscript"/>
              </w:rPr>
              <w:t>ИНС</w:t>
            </w:r>
          </w:p>
        </w:tc>
        <w:tc>
          <w:tcPr>
            <w:tcW w:w="292" w:type="dxa"/>
            <w:gridSpan w:val="3"/>
          </w:tcPr>
          <w:p w14:paraId="0EF0DADE" w14:textId="77777777" w:rsidR="006F39B8" w:rsidRPr="003909E9" w:rsidRDefault="006F39B8" w:rsidP="00C515FE">
            <w:pPr>
              <w:ind w:left="40" w:firstLine="15"/>
              <w:rPr>
                <w:sz w:val="26"/>
                <w:szCs w:val="26"/>
              </w:rPr>
            </w:pPr>
          </w:p>
        </w:tc>
        <w:tc>
          <w:tcPr>
            <w:tcW w:w="2549" w:type="dxa"/>
            <w:gridSpan w:val="5"/>
          </w:tcPr>
          <w:p w14:paraId="49092328" w14:textId="77777777" w:rsidR="006F39B8" w:rsidRPr="003909E9" w:rsidRDefault="006F39B8" w:rsidP="00C515FE">
            <w:pPr>
              <w:ind w:left="40" w:firstLine="15"/>
              <w:jc w:val="center"/>
              <w:rPr>
                <w:sz w:val="26"/>
                <w:szCs w:val="26"/>
              </w:rPr>
            </w:pPr>
            <w:r w:rsidRPr="003909E9">
              <w:rPr>
                <w:sz w:val="26"/>
                <w:szCs w:val="26"/>
                <w:vertAlign w:val="superscript"/>
              </w:rPr>
              <w:t>(дата)</w:t>
            </w:r>
          </w:p>
        </w:tc>
        <w:tc>
          <w:tcPr>
            <w:tcW w:w="284" w:type="dxa"/>
          </w:tcPr>
          <w:p w14:paraId="0A855326" w14:textId="77777777" w:rsidR="006F39B8" w:rsidRPr="003909E9" w:rsidRDefault="006F39B8" w:rsidP="00C515FE">
            <w:pPr>
              <w:ind w:left="0" w:firstLine="0"/>
              <w:jc w:val="center"/>
              <w:rPr>
                <w:sz w:val="26"/>
                <w:szCs w:val="26"/>
              </w:rPr>
            </w:pPr>
          </w:p>
        </w:tc>
        <w:tc>
          <w:tcPr>
            <w:tcW w:w="708" w:type="dxa"/>
            <w:gridSpan w:val="2"/>
          </w:tcPr>
          <w:p w14:paraId="7E968B52" w14:textId="74C37C52" w:rsidR="006F39B8" w:rsidRPr="003909E9" w:rsidRDefault="006F39B8" w:rsidP="00C515FE">
            <w:pPr>
              <w:ind w:left="40" w:firstLine="15"/>
              <w:jc w:val="center"/>
              <w:rPr>
                <w:sz w:val="26"/>
                <w:szCs w:val="26"/>
                <w:vertAlign w:val="superscript"/>
              </w:rPr>
            </w:pPr>
            <w:r w:rsidRPr="003909E9">
              <w:rPr>
                <w:sz w:val="26"/>
                <w:szCs w:val="26"/>
                <w:vertAlign w:val="superscript"/>
              </w:rPr>
              <w:t>курс</w:t>
            </w:r>
          </w:p>
        </w:tc>
        <w:tc>
          <w:tcPr>
            <w:tcW w:w="236" w:type="dxa"/>
          </w:tcPr>
          <w:p w14:paraId="706BC82A" w14:textId="68D4E25C" w:rsidR="006F39B8" w:rsidRPr="003909E9" w:rsidRDefault="006F39B8" w:rsidP="006F39B8">
            <w:pPr>
              <w:ind w:left="0" w:firstLine="0"/>
              <w:jc w:val="center"/>
              <w:rPr>
                <w:sz w:val="26"/>
                <w:szCs w:val="26"/>
              </w:rPr>
            </w:pPr>
          </w:p>
        </w:tc>
        <w:tc>
          <w:tcPr>
            <w:tcW w:w="1610" w:type="dxa"/>
            <w:gridSpan w:val="2"/>
          </w:tcPr>
          <w:p w14:paraId="12D73869" w14:textId="2642B98B" w:rsidR="006F39B8" w:rsidRPr="003909E9" w:rsidRDefault="006F39B8" w:rsidP="006F39B8">
            <w:pPr>
              <w:ind w:left="0" w:firstLine="0"/>
              <w:jc w:val="center"/>
              <w:rPr>
                <w:sz w:val="26"/>
                <w:szCs w:val="26"/>
              </w:rPr>
            </w:pPr>
            <w:r w:rsidRPr="003909E9">
              <w:rPr>
                <w:sz w:val="26"/>
                <w:szCs w:val="26"/>
                <w:vertAlign w:val="superscript"/>
              </w:rPr>
              <w:t>группа</w:t>
            </w:r>
          </w:p>
        </w:tc>
      </w:tr>
      <w:tr w:rsidR="00C515FE" w:rsidRPr="003909E9" w14:paraId="070BB3C4" w14:textId="77777777" w:rsidTr="003909E9">
        <w:trPr>
          <w:gridAfter w:val="1"/>
          <w:wAfter w:w="536" w:type="dxa"/>
        </w:trPr>
        <w:tc>
          <w:tcPr>
            <w:tcW w:w="3260" w:type="dxa"/>
            <w:gridSpan w:val="6"/>
          </w:tcPr>
          <w:p w14:paraId="63D81081" w14:textId="77777777" w:rsidR="00C515FE" w:rsidRPr="003909E9" w:rsidRDefault="00C515FE" w:rsidP="00C515FE">
            <w:pPr>
              <w:ind w:left="33" w:firstLine="0"/>
              <w:rPr>
                <w:sz w:val="26"/>
                <w:szCs w:val="26"/>
              </w:rPr>
            </w:pPr>
            <w:r w:rsidRPr="003909E9">
              <w:rPr>
                <w:sz w:val="26"/>
                <w:szCs w:val="26"/>
              </w:rPr>
              <w:t xml:space="preserve">Руководитель работы </w:t>
            </w:r>
          </w:p>
        </w:tc>
        <w:tc>
          <w:tcPr>
            <w:tcW w:w="1699" w:type="dxa"/>
            <w:gridSpan w:val="7"/>
          </w:tcPr>
          <w:p w14:paraId="72FE2091" w14:textId="77777777" w:rsidR="00C515FE" w:rsidRPr="003909E9" w:rsidRDefault="00C515FE" w:rsidP="00C515FE">
            <w:pPr>
              <w:ind w:left="317" w:firstLine="0"/>
              <w:rPr>
                <w:sz w:val="26"/>
                <w:szCs w:val="26"/>
              </w:rPr>
            </w:pPr>
          </w:p>
        </w:tc>
        <w:tc>
          <w:tcPr>
            <w:tcW w:w="360" w:type="dxa"/>
            <w:gridSpan w:val="2"/>
          </w:tcPr>
          <w:p w14:paraId="1A34569C" w14:textId="77777777" w:rsidR="00C515FE" w:rsidRPr="003909E9" w:rsidRDefault="00C515FE" w:rsidP="00C515FE">
            <w:pPr>
              <w:ind w:left="317" w:firstLine="0"/>
              <w:rPr>
                <w:sz w:val="26"/>
                <w:szCs w:val="26"/>
              </w:rPr>
            </w:pPr>
          </w:p>
        </w:tc>
        <w:tc>
          <w:tcPr>
            <w:tcW w:w="2334" w:type="dxa"/>
            <w:gridSpan w:val="4"/>
          </w:tcPr>
          <w:p w14:paraId="64EB62EE" w14:textId="77777777" w:rsidR="00C515FE" w:rsidRPr="003909E9" w:rsidRDefault="00C515FE" w:rsidP="00C515FE">
            <w:pPr>
              <w:ind w:left="40" w:firstLine="15"/>
              <w:rPr>
                <w:sz w:val="26"/>
                <w:szCs w:val="26"/>
              </w:rPr>
            </w:pPr>
          </w:p>
        </w:tc>
        <w:tc>
          <w:tcPr>
            <w:tcW w:w="567" w:type="dxa"/>
            <w:gridSpan w:val="2"/>
          </w:tcPr>
          <w:p w14:paraId="353F3082" w14:textId="77777777" w:rsidR="00C515FE" w:rsidRPr="003909E9" w:rsidRDefault="00C515FE" w:rsidP="00C515FE">
            <w:pPr>
              <w:ind w:left="40" w:firstLine="15"/>
              <w:rPr>
                <w:sz w:val="26"/>
                <w:szCs w:val="26"/>
              </w:rPr>
            </w:pPr>
          </w:p>
        </w:tc>
        <w:tc>
          <w:tcPr>
            <w:tcW w:w="2271" w:type="dxa"/>
            <w:gridSpan w:val="4"/>
          </w:tcPr>
          <w:p w14:paraId="5434C238" w14:textId="77777777" w:rsidR="00C515FE" w:rsidRPr="003909E9" w:rsidRDefault="00C515FE" w:rsidP="00C515FE">
            <w:pPr>
              <w:ind w:left="40" w:firstLine="15"/>
              <w:rPr>
                <w:sz w:val="26"/>
                <w:szCs w:val="26"/>
              </w:rPr>
            </w:pPr>
          </w:p>
        </w:tc>
      </w:tr>
      <w:tr w:rsidR="005B1D82" w:rsidRPr="003909E9" w14:paraId="62630326" w14:textId="77777777" w:rsidTr="003909E9">
        <w:trPr>
          <w:gridAfter w:val="1"/>
          <w:wAfter w:w="536" w:type="dxa"/>
        </w:trPr>
        <w:tc>
          <w:tcPr>
            <w:tcW w:w="2973" w:type="dxa"/>
            <w:gridSpan w:val="5"/>
            <w:tcBorders>
              <w:bottom w:val="single" w:sz="4" w:space="0" w:color="auto"/>
            </w:tcBorders>
          </w:tcPr>
          <w:p w14:paraId="66FC1C60" w14:textId="087BC51B" w:rsidR="00C515FE" w:rsidRPr="003909E9" w:rsidRDefault="00C515FE" w:rsidP="00AF0138">
            <w:pPr>
              <w:ind w:left="0" w:firstLine="0"/>
              <w:jc w:val="center"/>
              <w:rPr>
                <w:sz w:val="26"/>
                <w:szCs w:val="26"/>
              </w:rPr>
            </w:pPr>
          </w:p>
        </w:tc>
        <w:tc>
          <w:tcPr>
            <w:tcW w:w="287" w:type="dxa"/>
          </w:tcPr>
          <w:p w14:paraId="70D97539" w14:textId="77777777" w:rsidR="00C515FE" w:rsidRPr="003909E9" w:rsidRDefault="00C515FE" w:rsidP="00C515FE">
            <w:pPr>
              <w:ind w:left="317" w:firstLine="0"/>
              <w:rPr>
                <w:sz w:val="26"/>
                <w:szCs w:val="26"/>
              </w:rPr>
            </w:pPr>
          </w:p>
        </w:tc>
        <w:tc>
          <w:tcPr>
            <w:tcW w:w="1560" w:type="dxa"/>
            <w:gridSpan w:val="6"/>
            <w:tcBorders>
              <w:bottom w:val="single" w:sz="4" w:space="0" w:color="auto"/>
            </w:tcBorders>
          </w:tcPr>
          <w:p w14:paraId="6173108E" w14:textId="65A1C199" w:rsidR="00C515FE" w:rsidRPr="003909E9" w:rsidRDefault="00C515FE" w:rsidP="00C515FE">
            <w:pPr>
              <w:ind w:left="317" w:firstLine="0"/>
              <w:rPr>
                <w:sz w:val="26"/>
                <w:szCs w:val="26"/>
              </w:rPr>
            </w:pPr>
          </w:p>
        </w:tc>
        <w:tc>
          <w:tcPr>
            <w:tcW w:w="284" w:type="dxa"/>
            <w:gridSpan w:val="2"/>
          </w:tcPr>
          <w:p w14:paraId="164EF360" w14:textId="77777777" w:rsidR="00C515FE" w:rsidRPr="003909E9" w:rsidRDefault="00C515FE" w:rsidP="00C515FE">
            <w:pPr>
              <w:ind w:left="317" w:firstLine="0"/>
              <w:rPr>
                <w:sz w:val="26"/>
                <w:szCs w:val="26"/>
              </w:rPr>
            </w:pPr>
          </w:p>
        </w:tc>
        <w:tc>
          <w:tcPr>
            <w:tcW w:w="2549" w:type="dxa"/>
            <w:gridSpan w:val="5"/>
          </w:tcPr>
          <w:p w14:paraId="6DDB70E8" w14:textId="7C8D5F05" w:rsidR="00C515FE" w:rsidRPr="003909E9" w:rsidRDefault="00AF080C" w:rsidP="00C515FE">
            <w:pPr>
              <w:ind w:left="40" w:firstLine="15"/>
              <w:rPr>
                <w:sz w:val="26"/>
                <w:szCs w:val="26"/>
              </w:rPr>
            </w:pPr>
            <w:r>
              <w:rPr>
                <w:sz w:val="26"/>
                <w:szCs w:val="26"/>
              </w:rPr>
              <w:t>«__»_______2022</w:t>
            </w:r>
            <w:r w:rsidR="00C515FE" w:rsidRPr="003909E9">
              <w:rPr>
                <w:sz w:val="26"/>
                <w:szCs w:val="26"/>
              </w:rPr>
              <w:t xml:space="preserve"> г.</w:t>
            </w:r>
          </w:p>
        </w:tc>
        <w:tc>
          <w:tcPr>
            <w:tcW w:w="284" w:type="dxa"/>
          </w:tcPr>
          <w:p w14:paraId="1687559E" w14:textId="77777777" w:rsidR="00C515FE" w:rsidRPr="003909E9" w:rsidRDefault="00C515FE" w:rsidP="00AF0138">
            <w:pPr>
              <w:ind w:left="40" w:firstLine="15"/>
              <w:jc w:val="center"/>
              <w:rPr>
                <w:sz w:val="26"/>
                <w:szCs w:val="26"/>
              </w:rPr>
            </w:pPr>
          </w:p>
        </w:tc>
        <w:tc>
          <w:tcPr>
            <w:tcW w:w="2554" w:type="dxa"/>
            <w:gridSpan w:val="5"/>
            <w:tcBorders>
              <w:bottom w:val="single" w:sz="4" w:space="0" w:color="auto"/>
            </w:tcBorders>
          </w:tcPr>
          <w:p w14:paraId="60EC4013" w14:textId="176DAD65" w:rsidR="00C515FE" w:rsidRPr="003909E9" w:rsidRDefault="00C515FE" w:rsidP="00C515FE">
            <w:pPr>
              <w:ind w:left="40" w:firstLine="15"/>
              <w:rPr>
                <w:sz w:val="26"/>
                <w:szCs w:val="26"/>
              </w:rPr>
            </w:pPr>
          </w:p>
        </w:tc>
      </w:tr>
      <w:tr w:rsidR="00C515FE" w:rsidRPr="003909E9" w14:paraId="76E2BD87" w14:textId="77777777" w:rsidTr="003909E9">
        <w:trPr>
          <w:gridAfter w:val="1"/>
          <w:wAfter w:w="536" w:type="dxa"/>
          <w:trHeight w:val="243"/>
        </w:trPr>
        <w:tc>
          <w:tcPr>
            <w:tcW w:w="2973" w:type="dxa"/>
            <w:gridSpan w:val="5"/>
            <w:tcBorders>
              <w:top w:val="single" w:sz="4" w:space="0" w:color="auto"/>
            </w:tcBorders>
          </w:tcPr>
          <w:p w14:paraId="0B7CB860" w14:textId="77777777" w:rsidR="00C515FE" w:rsidRPr="003909E9" w:rsidRDefault="00C515FE" w:rsidP="00C515FE">
            <w:pPr>
              <w:ind w:left="317" w:firstLine="0"/>
              <w:jc w:val="center"/>
              <w:rPr>
                <w:sz w:val="26"/>
                <w:szCs w:val="26"/>
                <w:vertAlign w:val="superscript"/>
              </w:rPr>
            </w:pPr>
            <w:r w:rsidRPr="003909E9">
              <w:rPr>
                <w:sz w:val="26"/>
                <w:szCs w:val="26"/>
                <w:vertAlign w:val="superscript"/>
              </w:rPr>
              <w:t>(должность)</w:t>
            </w:r>
          </w:p>
        </w:tc>
        <w:tc>
          <w:tcPr>
            <w:tcW w:w="287" w:type="dxa"/>
          </w:tcPr>
          <w:p w14:paraId="4ABA001C" w14:textId="77777777" w:rsidR="00C515FE" w:rsidRPr="003909E9" w:rsidRDefault="00C515FE" w:rsidP="00C515FE">
            <w:pPr>
              <w:ind w:left="317" w:firstLine="0"/>
              <w:jc w:val="center"/>
              <w:rPr>
                <w:sz w:val="26"/>
                <w:szCs w:val="26"/>
                <w:vertAlign w:val="superscript"/>
              </w:rPr>
            </w:pPr>
          </w:p>
        </w:tc>
        <w:tc>
          <w:tcPr>
            <w:tcW w:w="1699" w:type="dxa"/>
            <w:gridSpan w:val="7"/>
          </w:tcPr>
          <w:p w14:paraId="5CA305B7" w14:textId="77777777" w:rsidR="00C515FE" w:rsidRPr="003909E9" w:rsidRDefault="00C515FE" w:rsidP="00C515FE">
            <w:pPr>
              <w:ind w:left="317" w:firstLine="0"/>
              <w:jc w:val="center"/>
              <w:rPr>
                <w:sz w:val="26"/>
                <w:szCs w:val="26"/>
                <w:vertAlign w:val="superscript"/>
              </w:rPr>
            </w:pPr>
            <w:r w:rsidRPr="003909E9">
              <w:rPr>
                <w:sz w:val="26"/>
                <w:szCs w:val="26"/>
                <w:vertAlign w:val="superscript"/>
              </w:rPr>
              <w:t>(подпись)</w:t>
            </w:r>
          </w:p>
        </w:tc>
        <w:tc>
          <w:tcPr>
            <w:tcW w:w="360" w:type="dxa"/>
            <w:gridSpan w:val="2"/>
          </w:tcPr>
          <w:p w14:paraId="751F2B9F" w14:textId="77777777" w:rsidR="00C515FE" w:rsidRPr="003909E9" w:rsidRDefault="00C515FE" w:rsidP="00C515FE">
            <w:pPr>
              <w:ind w:left="317" w:firstLine="0"/>
              <w:rPr>
                <w:sz w:val="26"/>
                <w:szCs w:val="26"/>
              </w:rPr>
            </w:pPr>
          </w:p>
        </w:tc>
        <w:tc>
          <w:tcPr>
            <w:tcW w:w="2334" w:type="dxa"/>
            <w:gridSpan w:val="4"/>
          </w:tcPr>
          <w:p w14:paraId="47D9736A" w14:textId="1576348A" w:rsidR="00C515FE" w:rsidRPr="003909E9" w:rsidRDefault="00C515FE" w:rsidP="00C515FE">
            <w:pPr>
              <w:ind w:left="40" w:firstLine="15"/>
              <w:rPr>
                <w:sz w:val="26"/>
                <w:szCs w:val="26"/>
                <w:vertAlign w:val="superscript"/>
              </w:rPr>
            </w:pPr>
            <w:r w:rsidRPr="003909E9">
              <w:rPr>
                <w:sz w:val="26"/>
                <w:szCs w:val="26"/>
                <w:vertAlign w:val="superscript"/>
                <w:lang w:val="en-US"/>
              </w:rPr>
              <w:t xml:space="preserve">               </w:t>
            </w:r>
            <w:r w:rsidRPr="003909E9">
              <w:rPr>
                <w:sz w:val="26"/>
                <w:szCs w:val="26"/>
                <w:vertAlign w:val="superscript"/>
              </w:rPr>
              <w:t>(дата)</w:t>
            </w:r>
          </w:p>
        </w:tc>
        <w:tc>
          <w:tcPr>
            <w:tcW w:w="284" w:type="dxa"/>
          </w:tcPr>
          <w:p w14:paraId="7C2D7EB3" w14:textId="77777777" w:rsidR="00C515FE" w:rsidRPr="003909E9" w:rsidRDefault="00C515FE" w:rsidP="00C515FE">
            <w:pPr>
              <w:ind w:left="40" w:firstLine="15"/>
              <w:rPr>
                <w:sz w:val="26"/>
                <w:szCs w:val="26"/>
              </w:rPr>
            </w:pPr>
          </w:p>
        </w:tc>
        <w:tc>
          <w:tcPr>
            <w:tcW w:w="2554" w:type="dxa"/>
            <w:gridSpan w:val="5"/>
          </w:tcPr>
          <w:p w14:paraId="78628705" w14:textId="77777777" w:rsidR="00C515FE" w:rsidRPr="003909E9" w:rsidRDefault="00C515FE" w:rsidP="00AF0138">
            <w:pPr>
              <w:ind w:left="40" w:firstLine="15"/>
              <w:jc w:val="center"/>
              <w:rPr>
                <w:sz w:val="26"/>
                <w:szCs w:val="26"/>
                <w:vertAlign w:val="superscript"/>
              </w:rPr>
            </w:pPr>
            <w:r w:rsidRPr="003909E9">
              <w:rPr>
                <w:sz w:val="26"/>
                <w:szCs w:val="26"/>
                <w:vertAlign w:val="superscript"/>
              </w:rPr>
              <w:t>(Фамилия И.О.)</w:t>
            </w:r>
          </w:p>
        </w:tc>
      </w:tr>
      <w:tr w:rsidR="00C515FE" w:rsidRPr="003909E9" w14:paraId="4D1C1AF0" w14:textId="77777777" w:rsidTr="003909E9">
        <w:trPr>
          <w:gridAfter w:val="2"/>
          <w:wAfter w:w="552" w:type="dxa"/>
        </w:trPr>
        <w:tc>
          <w:tcPr>
            <w:tcW w:w="5663" w:type="dxa"/>
            <w:gridSpan w:val="16"/>
          </w:tcPr>
          <w:p w14:paraId="04F7000A" w14:textId="2D283681" w:rsidR="00C515FE" w:rsidRPr="003909E9" w:rsidRDefault="00C515FE" w:rsidP="00C515FE">
            <w:pPr>
              <w:ind w:left="40" w:firstLine="15"/>
              <w:rPr>
                <w:sz w:val="26"/>
                <w:szCs w:val="26"/>
              </w:rPr>
            </w:pPr>
            <w:r w:rsidRPr="003909E9">
              <w:rPr>
                <w:sz w:val="26"/>
                <w:szCs w:val="26"/>
              </w:rPr>
              <w:t>Работа защищена с оценкой</w:t>
            </w:r>
          </w:p>
        </w:tc>
        <w:tc>
          <w:tcPr>
            <w:tcW w:w="4812" w:type="dxa"/>
            <w:gridSpan w:val="8"/>
            <w:tcBorders>
              <w:bottom w:val="single" w:sz="4" w:space="0" w:color="auto"/>
            </w:tcBorders>
          </w:tcPr>
          <w:p w14:paraId="12C93C54" w14:textId="77777777" w:rsidR="00C515FE" w:rsidRPr="003909E9" w:rsidRDefault="00C515FE" w:rsidP="00C515FE">
            <w:pPr>
              <w:ind w:left="40" w:firstLine="15"/>
              <w:rPr>
                <w:sz w:val="26"/>
                <w:szCs w:val="26"/>
              </w:rPr>
            </w:pPr>
          </w:p>
        </w:tc>
      </w:tr>
      <w:tr w:rsidR="00C515FE" w:rsidRPr="003909E9" w14:paraId="2AEEC6F2" w14:textId="77777777" w:rsidTr="003909E9">
        <w:trPr>
          <w:gridAfter w:val="2"/>
          <w:wAfter w:w="552" w:type="dxa"/>
          <w:trHeight w:val="187"/>
        </w:trPr>
        <w:tc>
          <w:tcPr>
            <w:tcW w:w="5663" w:type="dxa"/>
            <w:gridSpan w:val="16"/>
          </w:tcPr>
          <w:p w14:paraId="4A423A69" w14:textId="77777777" w:rsidR="00C515FE" w:rsidRPr="003909E9" w:rsidRDefault="00C515FE" w:rsidP="00C515FE">
            <w:pPr>
              <w:ind w:left="40" w:firstLine="15"/>
              <w:rPr>
                <w:sz w:val="26"/>
                <w:szCs w:val="26"/>
              </w:rPr>
            </w:pPr>
          </w:p>
        </w:tc>
        <w:tc>
          <w:tcPr>
            <w:tcW w:w="4812" w:type="dxa"/>
            <w:gridSpan w:val="8"/>
          </w:tcPr>
          <w:p w14:paraId="69C7A416" w14:textId="77777777" w:rsidR="00C515FE" w:rsidRPr="003909E9" w:rsidRDefault="00C515FE" w:rsidP="00C515FE">
            <w:pPr>
              <w:ind w:left="40" w:firstLine="15"/>
              <w:jc w:val="center"/>
              <w:rPr>
                <w:sz w:val="26"/>
                <w:szCs w:val="26"/>
                <w:vertAlign w:val="superscript"/>
              </w:rPr>
            </w:pPr>
            <w:r w:rsidRPr="003909E9">
              <w:rPr>
                <w:sz w:val="26"/>
                <w:szCs w:val="26"/>
                <w:vertAlign w:val="superscript"/>
              </w:rPr>
              <w:t>(оценка прописью)</w:t>
            </w:r>
          </w:p>
        </w:tc>
      </w:tr>
      <w:tr w:rsidR="00C515FE" w:rsidRPr="003909E9" w14:paraId="6F28495E" w14:textId="77777777" w:rsidTr="003909E9">
        <w:trPr>
          <w:gridAfter w:val="2"/>
          <w:wAfter w:w="552" w:type="dxa"/>
        </w:trPr>
        <w:tc>
          <w:tcPr>
            <w:tcW w:w="2717" w:type="dxa"/>
            <w:gridSpan w:val="3"/>
            <w:tcBorders>
              <w:bottom w:val="single" w:sz="4" w:space="0" w:color="auto"/>
            </w:tcBorders>
          </w:tcPr>
          <w:p w14:paraId="2552FB6C" w14:textId="77777777" w:rsidR="00C515FE" w:rsidRPr="003909E9" w:rsidRDefault="00C515FE" w:rsidP="00C515FE">
            <w:pPr>
              <w:ind w:left="40" w:firstLine="15"/>
              <w:rPr>
                <w:sz w:val="26"/>
                <w:szCs w:val="26"/>
              </w:rPr>
            </w:pPr>
          </w:p>
        </w:tc>
        <w:tc>
          <w:tcPr>
            <w:tcW w:w="236" w:type="dxa"/>
          </w:tcPr>
          <w:p w14:paraId="7B8418FA" w14:textId="77777777" w:rsidR="00C515FE" w:rsidRPr="003909E9" w:rsidRDefault="00C515FE" w:rsidP="00C515FE">
            <w:pPr>
              <w:ind w:left="40" w:firstLine="15"/>
              <w:rPr>
                <w:sz w:val="26"/>
                <w:szCs w:val="26"/>
              </w:rPr>
            </w:pPr>
          </w:p>
        </w:tc>
        <w:tc>
          <w:tcPr>
            <w:tcW w:w="1439" w:type="dxa"/>
            <w:gridSpan w:val="4"/>
            <w:tcBorders>
              <w:bottom w:val="single" w:sz="4" w:space="0" w:color="auto"/>
            </w:tcBorders>
          </w:tcPr>
          <w:p w14:paraId="15BF183F" w14:textId="77777777" w:rsidR="00C515FE" w:rsidRPr="003909E9" w:rsidRDefault="00C515FE" w:rsidP="00C515FE">
            <w:pPr>
              <w:ind w:left="40" w:firstLine="15"/>
              <w:rPr>
                <w:sz w:val="26"/>
                <w:szCs w:val="26"/>
              </w:rPr>
            </w:pPr>
          </w:p>
        </w:tc>
        <w:tc>
          <w:tcPr>
            <w:tcW w:w="283" w:type="dxa"/>
            <w:gridSpan w:val="2"/>
          </w:tcPr>
          <w:p w14:paraId="5F11F23D" w14:textId="77777777" w:rsidR="00C515FE" w:rsidRPr="003909E9" w:rsidRDefault="00C515FE" w:rsidP="00C515FE">
            <w:pPr>
              <w:ind w:left="40" w:firstLine="15"/>
              <w:rPr>
                <w:sz w:val="26"/>
                <w:szCs w:val="26"/>
              </w:rPr>
            </w:pPr>
          </w:p>
        </w:tc>
        <w:tc>
          <w:tcPr>
            <w:tcW w:w="2550" w:type="dxa"/>
            <w:gridSpan w:val="7"/>
          </w:tcPr>
          <w:p w14:paraId="4E8707B1" w14:textId="5609A266" w:rsidR="00C515FE" w:rsidRPr="003909E9" w:rsidRDefault="00D17566" w:rsidP="00C515FE">
            <w:pPr>
              <w:ind w:left="40" w:firstLine="15"/>
              <w:rPr>
                <w:sz w:val="26"/>
                <w:szCs w:val="26"/>
              </w:rPr>
            </w:pPr>
            <w:r>
              <w:rPr>
                <w:sz w:val="26"/>
                <w:szCs w:val="26"/>
              </w:rPr>
              <w:t>«__»_______2022</w:t>
            </w:r>
            <w:r w:rsidR="00C515FE" w:rsidRPr="003909E9">
              <w:rPr>
                <w:sz w:val="26"/>
                <w:szCs w:val="26"/>
              </w:rPr>
              <w:t xml:space="preserve"> г.</w:t>
            </w:r>
          </w:p>
        </w:tc>
        <w:tc>
          <w:tcPr>
            <w:tcW w:w="283" w:type="dxa"/>
          </w:tcPr>
          <w:p w14:paraId="2D3F02F8" w14:textId="77777777" w:rsidR="00C515FE" w:rsidRPr="003909E9" w:rsidRDefault="00C515FE" w:rsidP="00C515FE">
            <w:pPr>
              <w:ind w:left="40" w:firstLine="15"/>
              <w:rPr>
                <w:sz w:val="26"/>
                <w:szCs w:val="26"/>
              </w:rPr>
            </w:pPr>
          </w:p>
        </w:tc>
        <w:tc>
          <w:tcPr>
            <w:tcW w:w="2967" w:type="dxa"/>
            <w:gridSpan w:val="6"/>
            <w:tcBorders>
              <w:bottom w:val="single" w:sz="4" w:space="0" w:color="auto"/>
            </w:tcBorders>
          </w:tcPr>
          <w:p w14:paraId="6561AC9F" w14:textId="77777777" w:rsidR="00C515FE" w:rsidRPr="003909E9" w:rsidRDefault="00C515FE" w:rsidP="00AF0138">
            <w:pPr>
              <w:ind w:left="40" w:firstLine="15"/>
              <w:jc w:val="center"/>
              <w:rPr>
                <w:sz w:val="26"/>
                <w:szCs w:val="26"/>
              </w:rPr>
            </w:pPr>
          </w:p>
        </w:tc>
      </w:tr>
      <w:tr w:rsidR="00C515FE" w:rsidRPr="003909E9" w14:paraId="74FE2A24" w14:textId="77777777" w:rsidTr="003909E9">
        <w:trPr>
          <w:gridAfter w:val="2"/>
          <w:wAfter w:w="552" w:type="dxa"/>
        </w:trPr>
        <w:tc>
          <w:tcPr>
            <w:tcW w:w="2717" w:type="dxa"/>
            <w:gridSpan w:val="3"/>
            <w:tcBorders>
              <w:top w:val="single" w:sz="4" w:space="0" w:color="auto"/>
            </w:tcBorders>
          </w:tcPr>
          <w:p w14:paraId="779393C8" w14:textId="77777777" w:rsidR="00C515FE" w:rsidRPr="003909E9" w:rsidRDefault="00C515FE" w:rsidP="00C515FE">
            <w:pPr>
              <w:ind w:left="40" w:firstLine="15"/>
              <w:jc w:val="center"/>
              <w:rPr>
                <w:sz w:val="26"/>
                <w:szCs w:val="26"/>
                <w:vertAlign w:val="superscript"/>
              </w:rPr>
            </w:pPr>
            <w:r w:rsidRPr="003909E9">
              <w:rPr>
                <w:sz w:val="26"/>
                <w:szCs w:val="26"/>
                <w:vertAlign w:val="superscript"/>
              </w:rPr>
              <w:t>(должность)</w:t>
            </w:r>
          </w:p>
        </w:tc>
        <w:tc>
          <w:tcPr>
            <w:tcW w:w="236" w:type="dxa"/>
          </w:tcPr>
          <w:p w14:paraId="73994A93" w14:textId="77777777" w:rsidR="00C515FE" w:rsidRPr="003909E9" w:rsidRDefault="00C515FE" w:rsidP="00C515FE">
            <w:pPr>
              <w:ind w:left="40" w:firstLine="15"/>
              <w:jc w:val="center"/>
              <w:rPr>
                <w:sz w:val="26"/>
                <w:szCs w:val="26"/>
                <w:vertAlign w:val="superscript"/>
              </w:rPr>
            </w:pPr>
          </w:p>
        </w:tc>
        <w:tc>
          <w:tcPr>
            <w:tcW w:w="1439" w:type="dxa"/>
            <w:gridSpan w:val="4"/>
          </w:tcPr>
          <w:p w14:paraId="5ACEF165" w14:textId="77777777" w:rsidR="00C515FE" w:rsidRPr="003909E9" w:rsidRDefault="00C515FE" w:rsidP="00C515FE">
            <w:pPr>
              <w:ind w:left="40" w:firstLine="15"/>
              <w:jc w:val="center"/>
              <w:rPr>
                <w:sz w:val="26"/>
                <w:szCs w:val="26"/>
                <w:vertAlign w:val="superscript"/>
              </w:rPr>
            </w:pPr>
            <w:r w:rsidRPr="003909E9">
              <w:rPr>
                <w:sz w:val="26"/>
                <w:szCs w:val="26"/>
                <w:vertAlign w:val="superscript"/>
              </w:rPr>
              <w:t>(подпись)</w:t>
            </w:r>
          </w:p>
        </w:tc>
        <w:tc>
          <w:tcPr>
            <w:tcW w:w="283" w:type="dxa"/>
            <w:gridSpan w:val="2"/>
          </w:tcPr>
          <w:p w14:paraId="500FA39B" w14:textId="77777777" w:rsidR="00C515FE" w:rsidRPr="003909E9" w:rsidRDefault="00C515FE" w:rsidP="00C515FE">
            <w:pPr>
              <w:ind w:left="40" w:firstLine="15"/>
              <w:rPr>
                <w:sz w:val="26"/>
                <w:szCs w:val="26"/>
              </w:rPr>
            </w:pPr>
          </w:p>
        </w:tc>
        <w:tc>
          <w:tcPr>
            <w:tcW w:w="2550" w:type="dxa"/>
            <w:gridSpan w:val="7"/>
          </w:tcPr>
          <w:p w14:paraId="03044B14" w14:textId="77777777" w:rsidR="00C515FE" w:rsidRPr="003909E9" w:rsidRDefault="00C515FE" w:rsidP="00C515FE">
            <w:pPr>
              <w:ind w:left="40" w:firstLine="15"/>
              <w:jc w:val="center"/>
              <w:rPr>
                <w:sz w:val="26"/>
                <w:szCs w:val="26"/>
                <w:vertAlign w:val="superscript"/>
              </w:rPr>
            </w:pPr>
            <w:r w:rsidRPr="003909E9">
              <w:rPr>
                <w:sz w:val="26"/>
                <w:szCs w:val="26"/>
                <w:vertAlign w:val="superscript"/>
              </w:rPr>
              <w:t>(дата)</w:t>
            </w:r>
          </w:p>
        </w:tc>
        <w:tc>
          <w:tcPr>
            <w:tcW w:w="283" w:type="dxa"/>
          </w:tcPr>
          <w:p w14:paraId="56C0E29B" w14:textId="77777777" w:rsidR="00C515FE" w:rsidRPr="003909E9" w:rsidRDefault="00C515FE" w:rsidP="00C515FE">
            <w:pPr>
              <w:ind w:left="40" w:firstLine="15"/>
              <w:rPr>
                <w:sz w:val="26"/>
                <w:szCs w:val="26"/>
              </w:rPr>
            </w:pPr>
          </w:p>
        </w:tc>
        <w:tc>
          <w:tcPr>
            <w:tcW w:w="2967" w:type="dxa"/>
            <w:gridSpan w:val="6"/>
          </w:tcPr>
          <w:p w14:paraId="40C231D2" w14:textId="77777777" w:rsidR="00C515FE" w:rsidRPr="003909E9" w:rsidRDefault="00C515FE" w:rsidP="00AF0138">
            <w:pPr>
              <w:ind w:left="40" w:firstLine="15"/>
              <w:jc w:val="center"/>
              <w:rPr>
                <w:sz w:val="26"/>
                <w:szCs w:val="26"/>
                <w:vertAlign w:val="superscript"/>
              </w:rPr>
            </w:pPr>
            <w:r w:rsidRPr="003909E9">
              <w:rPr>
                <w:sz w:val="26"/>
                <w:szCs w:val="26"/>
                <w:vertAlign w:val="superscript"/>
              </w:rPr>
              <w:t>(Фамилия И.О.)</w:t>
            </w:r>
          </w:p>
        </w:tc>
      </w:tr>
      <w:tr w:rsidR="00C515FE" w:rsidRPr="003909E9" w14:paraId="7F6428C8" w14:textId="77777777" w:rsidTr="006F39B8">
        <w:trPr>
          <w:gridAfter w:val="2"/>
          <w:wAfter w:w="552" w:type="dxa"/>
        </w:trPr>
        <w:tc>
          <w:tcPr>
            <w:tcW w:w="10475" w:type="dxa"/>
            <w:gridSpan w:val="24"/>
          </w:tcPr>
          <w:p w14:paraId="5B998983" w14:textId="6358578C" w:rsidR="00C515FE" w:rsidRPr="003909E9" w:rsidRDefault="00AF080C" w:rsidP="00C515FE">
            <w:pPr>
              <w:jc w:val="center"/>
              <w:rPr>
                <w:sz w:val="26"/>
                <w:szCs w:val="26"/>
              </w:rPr>
            </w:pPr>
            <w:r>
              <w:rPr>
                <w:sz w:val="26"/>
                <w:szCs w:val="26"/>
              </w:rPr>
              <w:t>Москва  2022</w:t>
            </w:r>
          </w:p>
          <w:p w14:paraId="55A393A6" w14:textId="7BEF622B" w:rsidR="00C515FE" w:rsidRPr="003909E9" w:rsidRDefault="00C515FE" w:rsidP="00C515FE">
            <w:pPr>
              <w:jc w:val="center"/>
              <w:rPr>
                <w:sz w:val="26"/>
                <w:szCs w:val="26"/>
              </w:rPr>
            </w:pPr>
          </w:p>
        </w:tc>
      </w:tr>
    </w:tbl>
    <w:p w14:paraId="64F236E8" w14:textId="34638EEB" w:rsidR="00043D0E" w:rsidRDefault="00043D0E" w:rsidP="0052385D">
      <w:pPr>
        <w:autoSpaceDE w:val="0"/>
        <w:autoSpaceDN w:val="0"/>
        <w:adjustRightInd w:val="0"/>
        <w:spacing w:after="0" w:line="360" w:lineRule="auto"/>
        <w:ind w:left="0" w:right="0" w:firstLine="0"/>
        <w:jc w:val="center"/>
        <w:rPr>
          <w:rFonts w:eastAsiaTheme="minorEastAsia"/>
          <w:color w:val="auto"/>
          <w:sz w:val="28"/>
          <w:szCs w:val="28"/>
        </w:rPr>
      </w:pPr>
    </w:p>
    <w:p w14:paraId="6A6E8DA8" w14:textId="2E3D6064" w:rsidR="00AF080C" w:rsidRDefault="00AF080C" w:rsidP="0052385D">
      <w:pPr>
        <w:autoSpaceDE w:val="0"/>
        <w:autoSpaceDN w:val="0"/>
        <w:adjustRightInd w:val="0"/>
        <w:spacing w:after="0" w:line="360" w:lineRule="auto"/>
        <w:ind w:left="0" w:right="0" w:firstLine="0"/>
        <w:jc w:val="center"/>
        <w:rPr>
          <w:rFonts w:eastAsiaTheme="minorEastAsia"/>
          <w:color w:val="auto"/>
          <w:sz w:val="28"/>
          <w:szCs w:val="28"/>
        </w:rPr>
      </w:pPr>
    </w:p>
    <w:p w14:paraId="03A7A78F" w14:textId="51D3DA83" w:rsidR="00AF080C" w:rsidRDefault="00AF080C" w:rsidP="0052385D">
      <w:pPr>
        <w:autoSpaceDE w:val="0"/>
        <w:autoSpaceDN w:val="0"/>
        <w:adjustRightInd w:val="0"/>
        <w:spacing w:after="0" w:line="360" w:lineRule="auto"/>
        <w:ind w:left="0" w:right="0" w:firstLine="0"/>
        <w:jc w:val="center"/>
        <w:rPr>
          <w:rFonts w:eastAsiaTheme="minorEastAsia"/>
          <w:color w:val="auto"/>
          <w:sz w:val="28"/>
          <w:szCs w:val="28"/>
        </w:rPr>
      </w:pPr>
    </w:p>
    <w:sdt>
      <w:sdtPr>
        <w:id w:val="-91636044"/>
        <w:docPartObj>
          <w:docPartGallery w:val="Table of Contents"/>
          <w:docPartUnique/>
        </w:docPartObj>
      </w:sdtPr>
      <w:sdtEndPr>
        <w:rPr>
          <w:rFonts w:ascii="Times New Roman" w:eastAsia="Times New Roman" w:hAnsi="Times New Roman"/>
          <w:color w:val="000000"/>
          <w:sz w:val="24"/>
          <w:szCs w:val="22"/>
        </w:rPr>
      </w:sdtEndPr>
      <w:sdtContent>
        <w:p w14:paraId="5D7AFC60" w14:textId="52DA1270" w:rsidR="00982910" w:rsidRDefault="00982910" w:rsidP="00982910">
          <w:pPr>
            <w:pStyle w:val="aff"/>
            <w:spacing w:before="0" w:line="360" w:lineRule="auto"/>
            <w:jc w:val="center"/>
            <w:rPr>
              <w:rFonts w:ascii="Times New Roman" w:hAnsi="Times New Roman"/>
              <w:color w:val="auto"/>
            </w:rPr>
          </w:pPr>
          <w:r w:rsidRPr="00982910">
            <w:rPr>
              <w:rFonts w:ascii="Times New Roman" w:hAnsi="Times New Roman"/>
              <w:color w:val="auto"/>
            </w:rPr>
            <w:t>Содержание</w:t>
          </w:r>
        </w:p>
        <w:p w14:paraId="13024242" w14:textId="77777777" w:rsidR="00982910" w:rsidRPr="00982910" w:rsidRDefault="00982910" w:rsidP="00982910"/>
        <w:p w14:paraId="310EF310" w14:textId="6B87279A" w:rsidR="00982910" w:rsidRPr="00982910" w:rsidRDefault="00982910" w:rsidP="00982910">
          <w:pPr>
            <w:pStyle w:val="11"/>
            <w:tabs>
              <w:tab w:val="right" w:leader="dot" w:pos="9345"/>
            </w:tabs>
            <w:spacing w:after="0" w:line="360" w:lineRule="auto"/>
            <w:jc w:val="both"/>
            <w:rPr>
              <w:rFonts w:ascii="Times New Roman" w:hAnsi="Times New Roman"/>
              <w:noProof/>
              <w:sz w:val="28"/>
              <w:szCs w:val="28"/>
            </w:rPr>
          </w:pPr>
          <w:r>
            <w:fldChar w:fldCharType="begin"/>
          </w:r>
          <w:r>
            <w:instrText xml:space="preserve"> TOC \o "1-3" \h \z \u </w:instrText>
          </w:r>
          <w:r>
            <w:fldChar w:fldCharType="separate"/>
          </w:r>
          <w:hyperlink w:anchor="_Toc94706339" w:history="1">
            <w:r w:rsidRPr="00982910">
              <w:rPr>
                <w:rStyle w:val="afa"/>
                <w:rFonts w:ascii="Times New Roman" w:hAnsi="Times New Roman"/>
                <w:noProof/>
                <w:sz w:val="28"/>
                <w:szCs w:val="28"/>
              </w:rPr>
              <w:t>Введение</w:t>
            </w:r>
            <w:r w:rsidRPr="00982910">
              <w:rPr>
                <w:rFonts w:ascii="Times New Roman" w:hAnsi="Times New Roman"/>
                <w:noProof/>
                <w:webHidden/>
                <w:sz w:val="28"/>
                <w:szCs w:val="28"/>
              </w:rPr>
              <w:tab/>
            </w:r>
            <w:r w:rsidRPr="00982910">
              <w:rPr>
                <w:rFonts w:ascii="Times New Roman" w:hAnsi="Times New Roman"/>
                <w:noProof/>
                <w:webHidden/>
                <w:sz w:val="28"/>
                <w:szCs w:val="28"/>
              </w:rPr>
              <w:fldChar w:fldCharType="begin"/>
            </w:r>
            <w:r w:rsidRPr="00982910">
              <w:rPr>
                <w:rFonts w:ascii="Times New Roman" w:hAnsi="Times New Roman"/>
                <w:noProof/>
                <w:webHidden/>
                <w:sz w:val="28"/>
                <w:szCs w:val="28"/>
              </w:rPr>
              <w:instrText xml:space="preserve"> PAGEREF _Toc94706339 \h </w:instrText>
            </w:r>
            <w:r w:rsidRPr="00982910">
              <w:rPr>
                <w:rFonts w:ascii="Times New Roman" w:hAnsi="Times New Roman"/>
                <w:noProof/>
                <w:webHidden/>
                <w:sz w:val="28"/>
                <w:szCs w:val="28"/>
              </w:rPr>
            </w:r>
            <w:r w:rsidRPr="00982910">
              <w:rPr>
                <w:rFonts w:ascii="Times New Roman" w:hAnsi="Times New Roman"/>
                <w:noProof/>
                <w:webHidden/>
                <w:sz w:val="28"/>
                <w:szCs w:val="28"/>
              </w:rPr>
              <w:fldChar w:fldCharType="separate"/>
            </w:r>
            <w:r>
              <w:rPr>
                <w:rFonts w:ascii="Times New Roman" w:hAnsi="Times New Roman"/>
                <w:noProof/>
                <w:webHidden/>
                <w:sz w:val="28"/>
                <w:szCs w:val="28"/>
              </w:rPr>
              <w:t>3</w:t>
            </w:r>
            <w:r w:rsidRPr="00982910">
              <w:rPr>
                <w:rFonts w:ascii="Times New Roman" w:hAnsi="Times New Roman"/>
                <w:noProof/>
                <w:webHidden/>
                <w:sz w:val="28"/>
                <w:szCs w:val="28"/>
              </w:rPr>
              <w:fldChar w:fldCharType="end"/>
            </w:r>
          </w:hyperlink>
        </w:p>
        <w:p w14:paraId="258F769E" w14:textId="1D2BA7DE" w:rsidR="00982910" w:rsidRPr="00982910" w:rsidRDefault="00982910" w:rsidP="00982910">
          <w:pPr>
            <w:pStyle w:val="11"/>
            <w:tabs>
              <w:tab w:val="right" w:leader="dot" w:pos="9345"/>
            </w:tabs>
            <w:spacing w:after="0" w:line="360" w:lineRule="auto"/>
            <w:jc w:val="both"/>
            <w:rPr>
              <w:rFonts w:ascii="Times New Roman" w:hAnsi="Times New Roman"/>
              <w:noProof/>
              <w:sz w:val="28"/>
              <w:szCs w:val="28"/>
            </w:rPr>
          </w:pPr>
          <w:hyperlink w:anchor="_Toc94706340" w:history="1">
            <w:r w:rsidRPr="00982910">
              <w:rPr>
                <w:rStyle w:val="afa"/>
                <w:rFonts w:ascii="Times New Roman" w:hAnsi="Times New Roman"/>
                <w:noProof/>
                <w:sz w:val="28"/>
                <w:szCs w:val="28"/>
              </w:rPr>
              <w:t>Глава 1. Теоретические основы разработки и производства сувенирной продукции предприятия</w:t>
            </w:r>
            <w:r w:rsidRPr="00982910">
              <w:rPr>
                <w:rFonts w:ascii="Times New Roman" w:hAnsi="Times New Roman"/>
                <w:noProof/>
                <w:webHidden/>
                <w:sz w:val="28"/>
                <w:szCs w:val="28"/>
              </w:rPr>
              <w:tab/>
            </w:r>
            <w:r w:rsidRPr="00982910">
              <w:rPr>
                <w:rFonts w:ascii="Times New Roman" w:hAnsi="Times New Roman"/>
                <w:noProof/>
                <w:webHidden/>
                <w:sz w:val="28"/>
                <w:szCs w:val="28"/>
              </w:rPr>
              <w:fldChar w:fldCharType="begin"/>
            </w:r>
            <w:r w:rsidRPr="00982910">
              <w:rPr>
                <w:rFonts w:ascii="Times New Roman" w:hAnsi="Times New Roman"/>
                <w:noProof/>
                <w:webHidden/>
                <w:sz w:val="28"/>
                <w:szCs w:val="28"/>
              </w:rPr>
              <w:instrText xml:space="preserve"> PAGEREF _Toc94706340 \h </w:instrText>
            </w:r>
            <w:r w:rsidRPr="00982910">
              <w:rPr>
                <w:rFonts w:ascii="Times New Roman" w:hAnsi="Times New Roman"/>
                <w:noProof/>
                <w:webHidden/>
                <w:sz w:val="28"/>
                <w:szCs w:val="28"/>
              </w:rPr>
            </w:r>
            <w:r w:rsidRPr="00982910">
              <w:rPr>
                <w:rFonts w:ascii="Times New Roman" w:hAnsi="Times New Roman"/>
                <w:noProof/>
                <w:webHidden/>
                <w:sz w:val="28"/>
                <w:szCs w:val="28"/>
              </w:rPr>
              <w:fldChar w:fldCharType="separate"/>
            </w:r>
            <w:r>
              <w:rPr>
                <w:rFonts w:ascii="Times New Roman" w:hAnsi="Times New Roman"/>
                <w:noProof/>
                <w:webHidden/>
                <w:sz w:val="28"/>
                <w:szCs w:val="28"/>
              </w:rPr>
              <w:t>6</w:t>
            </w:r>
            <w:r w:rsidRPr="00982910">
              <w:rPr>
                <w:rFonts w:ascii="Times New Roman" w:hAnsi="Times New Roman"/>
                <w:noProof/>
                <w:webHidden/>
                <w:sz w:val="28"/>
                <w:szCs w:val="28"/>
              </w:rPr>
              <w:fldChar w:fldCharType="end"/>
            </w:r>
          </w:hyperlink>
        </w:p>
        <w:p w14:paraId="0BC66205" w14:textId="07E97704" w:rsidR="00982910" w:rsidRPr="00982910" w:rsidRDefault="00982910" w:rsidP="00982910">
          <w:pPr>
            <w:pStyle w:val="21"/>
            <w:tabs>
              <w:tab w:val="left" w:pos="880"/>
              <w:tab w:val="right" w:leader="dot" w:pos="9345"/>
            </w:tabs>
            <w:spacing w:after="0" w:line="360" w:lineRule="auto"/>
            <w:jc w:val="both"/>
            <w:rPr>
              <w:rFonts w:ascii="Times New Roman" w:hAnsi="Times New Roman"/>
              <w:noProof/>
              <w:sz w:val="28"/>
              <w:szCs w:val="28"/>
            </w:rPr>
          </w:pPr>
          <w:hyperlink w:anchor="_Toc94706341" w:history="1">
            <w:r w:rsidRPr="00982910">
              <w:rPr>
                <w:rStyle w:val="afa"/>
                <w:rFonts w:ascii="Times New Roman" w:hAnsi="Times New Roman"/>
                <w:noProof/>
                <w:sz w:val="28"/>
                <w:szCs w:val="28"/>
              </w:rPr>
              <w:t>1.1.</w:t>
            </w:r>
            <w:r w:rsidRPr="00982910">
              <w:rPr>
                <w:rFonts w:ascii="Times New Roman" w:hAnsi="Times New Roman"/>
                <w:noProof/>
                <w:sz w:val="28"/>
                <w:szCs w:val="28"/>
              </w:rPr>
              <w:tab/>
            </w:r>
            <w:r w:rsidRPr="00982910">
              <w:rPr>
                <w:rStyle w:val="afa"/>
                <w:rFonts w:ascii="Times New Roman" w:hAnsi="Times New Roman"/>
                <w:noProof/>
                <w:sz w:val="28"/>
                <w:szCs w:val="28"/>
              </w:rPr>
              <w:t>Понятие, виды сувенирной продукции, технология производства</w:t>
            </w:r>
            <w:r w:rsidRPr="00982910">
              <w:rPr>
                <w:rFonts w:ascii="Times New Roman" w:hAnsi="Times New Roman"/>
                <w:noProof/>
                <w:webHidden/>
                <w:sz w:val="28"/>
                <w:szCs w:val="28"/>
              </w:rPr>
              <w:tab/>
            </w:r>
            <w:r w:rsidRPr="00982910">
              <w:rPr>
                <w:rFonts w:ascii="Times New Roman" w:hAnsi="Times New Roman"/>
                <w:noProof/>
                <w:webHidden/>
                <w:sz w:val="28"/>
                <w:szCs w:val="28"/>
              </w:rPr>
              <w:fldChar w:fldCharType="begin"/>
            </w:r>
            <w:r w:rsidRPr="00982910">
              <w:rPr>
                <w:rFonts w:ascii="Times New Roman" w:hAnsi="Times New Roman"/>
                <w:noProof/>
                <w:webHidden/>
                <w:sz w:val="28"/>
                <w:szCs w:val="28"/>
              </w:rPr>
              <w:instrText xml:space="preserve"> PAGEREF _Toc94706341 \h </w:instrText>
            </w:r>
            <w:r w:rsidRPr="00982910">
              <w:rPr>
                <w:rFonts w:ascii="Times New Roman" w:hAnsi="Times New Roman"/>
                <w:noProof/>
                <w:webHidden/>
                <w:sz w:val="28"/>
                <w:szCs w:val="28"/>
              </w:rPr>
            </w:r>
            <w:r w:rsidRPr="00982910">
              <w:rPr>
                <w:rFonts w:ascii="Times New Roman" w:hAnsi="Times New Roman"/>
                <w:noProof/>
                <w:webHidden/>
                <w:sz w:val="28"/>
                <w:szCs w:val="28"/>
              </w:rPr>
              <w:fldChar w:fldCharType="separate"/>
            </w:r>
            <w:r>
              <w:rPr>
                <w:rFonts w:ascii="Times New Roman" w:hAnsi="Times New Roman"/>
                <w:noProof/>
                <w:webHidden/>
                <w:sz w:val="28"/>
                <w:szCs w:val="28"/>
              </w:rPr>
              <w:t>6</w:t>
            </w:r>
            <w:r w:rsidRPr="00982910">
              <w:rPr>
                <w:rFonts w:ascii="Times New Roman" w:hAnsi="Times New Roman"/>
                <w:noProof/>
                <w:webHidden/>
                <w:sz w:val="28"/>
                <w:szCs w:val="28"/>
              </w:rPr>
              <w:fldChar w:fldCharType="end"/>
            </w:r>
          </w:hyperlink>
        </w:p>
        <w:p w14:paraId="54AB0C64" w14:textId="45DDD6F8" w:rsidR="00982910" w:rsidRPr="00982910" w:rsidRDefault="00982910" w:rsidP="00982910">
          <w:pPr>
            <w:pStyle w:val="21"/>
            <w:tabs>
              <w:tab w:val="left" w:pos="880"/>
              <w:tab w:val="right" w:leader="dot" w:pos="9345"/>
            </w:tabs>
            <w:spacing w:after="0" w:line="360" w:lineRule="auto"/>
            <w:jc w:val="both"/>
            <w:rPr>
              <w:rFonts w:ascii="Times New Roman" w:hAnsi="Times New Roman"/>
              <w:noProof/>
              <w:sz w:val="28"/>
              <w:szCs w:val="28"/>
            </w:rPr>
          </w:pPr>
          <w:hyperlink w:anchor="_Toc94706342" w:history="1">
            <w:r w:rsidRPr="00982910">
              <w:rPr>
                <w:rStyle w:val="afa"/>
                <w:rFonts w:ascii="Times New Roman" w:hAnsi="Times New Roman"/>
                <w:noProof/>
                <w:sz w:val="28"/>
                <w:szCs w:val="28"/>
              </w:rPr>
              <w:t>1.2.</w:t>
            </w:r>
            <w:r w:rsidRPr="00982910">
              <w:rPr>
                <w:rFonts w:ascii="Times New Roman" w:hAnsi="Times New Roman"/>
                <w:noProof/>
                <w:sz w:val="28"/>
                <w:szCs w:val="28"/>
              </w:rPr>
              <w:tab/>
            </w:r>
            <w:r w:rsidRPr="00982910">
              <w:rPr>
                <w:rStyle w:val="afa"/>
                <w:rFonts w:ascii="Times New Roman" w:hAnsi="Times New Roman"/>
                <w:noProof/>
                <w:sz w:val="28"/>
                <w:szCs w:val="28"/>
              </w:rPr>
              <w:t>Иностранный и российский опыт в производстве сувенирной продукции</w:t>
            </w:r>
            <w:r w:rsidRPr="00982910">
              <w:rPr>
                <w:rFonts w:ascii="Times New Roman" w:hAnsi="Times New Roman"/>
                <w:noProof/>
                <w:webHidden/>
                <w:sz w:val="28"/>
                <w:szCs w:val="28"/>
              </w:rPr>
              <w:tab/>
            </w:r>
            <w:r w:rsidRPr="00982910">
              <w:rPr>
                <w:rFonts w:ascii="Times New Roman" w:hAnsi="Times New Roman"/>
                <w:noProof/>
                <w:webHidden/>
                <w:sz w:val="28"/>
                <w:szCs w:val="28"/>
              </w:rPr>
              <w:fldChar w:fldCharType="begin"/>
            </w:r>
            <w:r w:rsidRPr="00982910">
              <w:rPr>
                <w:rFonts w:ascii="Times New Roman" w:hAnsi="Times New Roman"/>
                <w:noProof/>
                <w:webHidden/>
                <w:sz w:val="28"/>
                <w:szCs w:val="28"/>
              </w:rPr>
              <w:instrText xml:space="preserve"> PAGEREF _Toc94706342 \h </w:instrText>
            </w:r>
            <w:r w:rsidRPr="00982910">
              <w:rPr>
                <w:rFonts w:ascii="Times New Roman" w:hAnsi="Times New Roman"/>
                <w:noProof/>
                <w:webHidden/>
                <w:sz w:val="28"/>
                <w:szCs w:val="28"/>
              </w:rPr>
            </w:r>
            <w:r w:rsidRPr="00982910">
              <w:rPr>
                <w:rFonts w:ascii="Times New Roman" w:hAnsi="Times New Roman"/>
                <w:noProof/>
                <w:webHidden/>
                <w:sz w:val="28"/>
                <w:szCs w:val="28"/>
              </w:rPr>
              <w:fldChar w:fldCharType="separate"/>
            </w:r>
            <w:r>
              <w:rPr>
                <w:rFonts w:ascii="Times New Roman" w:hAnsi="Times New Roman"/>
                <w:noProof/>
                <w:webHidden/>
                <w:sz w:val="28"/>
                <w:szCs w:val="28"/>
              </w:rPr>
              <w:t>9</w:t>
            </w:r>
            <w:r w:rsidRPr="00982910">
              <w:rPr>
                <w:rFonts w:ascii="Times New Roman" w:hAnsi="Times New Roman"/>
                <w:noProof/>
                <w:webHidden/>
                <w:sz w:val="28"/>
                <w:szCs w:val="28"/>
              </w:rPr>
              <w:fldChar w:fldCharType="end"/>
            </w:r>
          </w:hyperlink>
        </w:p>
        <w:p w14:paraId="41074978" w14:textId="3271FC98" w:rsidR="00982910" w:rsidRPr="00982910" w:rsidRDefault="00982910" w:rsidP="00982910">
          <w:pPr>
            <w:pStyle w:val="21"/>
            <w:tabs>
              <w:tab w:val="left" w:pos="880"/>
              <w:tab w:val="right" w:leader="dot" w:pos="9345"/>
            </w:tabs>
            <w:spacing w:after="0" w:line="360" w:lineRule="auto"/>
            <w:jc w:val="both"/>
            <w:rPr>
              <w:rFonts w:ascii="Times New Roman" w:hAnsi="Times New Roman"/>
              <w:noProof/>
              <w:sz w:val="28"/>
              <w:szCs w:val="28"/>
            </w:rPr>
          </w:pPr>
          <w:hyperlink w:anchor="_Toc94706343" w:history="1">
            <w:r w:rsidRPr="00982910">
              <w:rPr>
                <w:rStyle w:val="afa"/>
                <w:rFonts w:ascii="Times New Roman" w:hAnsi="Times New Roman"/>
                <w:noProof/>
                <w:sz w:val="28"/>
                <w:szCs w:val="28"/>
              </w:rPr>
              <w:t>1.3.</w:t>
            </w:r>
            <w:r w:rsidRPr="00982910">
              <w:rPr>
                <w:rFonts w:ascii="Times New Roman" w:hAnsi="Times New Roman"/>
                <w:noProof/>
                <w:sz w:val="28"/>
                <w:szCs w:val="28"/>
              </w:rPr>
              <w:tab/>
            </w:r>
            <w:r w:rsidRPr="00982910">
              <w:rPr>
                <w:rStyle w:val="afa"/>
                <w:rFonts w:ascii="Times New Roman" w:hAnsi="Times New Roman"/>
                <w:noProof/>
                <w:sz w:val="28"/>
                <w:szCs w:val="28"/>
              </w:rPr>
              <w:t>Типы сувенирной продукции</w:t>
            </w:r>
            <w:r w:rsidRPr="00982910">
              <w:rPr>
                <w:rFonts w:ascii="Times New Roman" w:hAnsi="Times New Roman"/>
                <w:noProof/>
                <w:webHidden/>
                <w:sz w:val="28"/>
                <w:szCs w:val="28"/>
              </w:rPr>
              <w:tab/>
            </w:r>
            <w:r w:rsidRPr="00982910">
              <w:rPr>
                <w:rFonts w:ascii="Times New Roman" w:hAnsi="Times New Roman"/>
                <w:noProof/>
                <w:webHidden/>
                <w:sz w:val="28"/>
                <w:szCs w:val="28"/>
              </w:rPr>
              <w:fldChar w:fldCharType="begin"/>
            </w:r>
            <w:r w:rsidRPr="00982910">
              <w:rPr>
                <w:rFonts w:ascii="Times New Roman" w:hAnsi="Times New Roman"/>
                <w:noProof/>
                <w:webHidden/>
                <w:sz w:val="28"/>
                <w:szCs w:val="28"/>
              </w:rPr>
              <w:instrText xml:space="preserve"> PAGEREF _Toc94706343 \h </w:instrText>
            </w:r>
            <w:r w:rsidRPr="00982910">
              <w:rPr>
                <w:rFonts w:ascii="Times New Roman" w:hAnsi="Times New Roman"/>
                <w:noProof/>
                <w:webHidden/>
                <w:sz w:val="28"/>
                <w:szCs w:val="28"/>
              </w:rPr>
            </w:r>
            <w:r w:rsidRPr="00982910">
              <w:rPr>
                <w:rFonts w:ascii="Times New Roman" w:hAnsi="Times New Roman"/>
                <w:noProof/>
                <w:webHidden/>
                <w:sz w:val="28"/>
                <w:szCs w:val="28"/>
              </w:rPr>
              <w:fldChar w:fldCharType="separate"/>
            </w:r>
            <w:r>
              <w:rPr>
                <w:rFonts w:ascii="Times New Roman" w:hAnsi="Times New Roman"/>
                <w:noProof/>
                <w:webHidden/>
                <w:sz w:val="28"/>
                <w:szCs w:val="28"/>
              </w:rPr>
              <w:t>12</w:t>
            </w:r>
            <w:r w:rsidRPr="00982910">
              <w:rPr>
                <w:rFonts w:ascii="Times New Roman" w:hAnsi="Times New Roman"/>
                <w:noProof/>
                <w:webHidden/>
                <w:sz w:val="28"/>
                <w:szCs w:val="28"/>
              </w:rPr>
              <w:fldChar w:fldCharType="end"/>
            </w:r>
          </w:hyperlink>
        </w:p>
        <w:p w14:paraId="4F9A6512" w14:textId="085A3FA6" w:rsidR="00982910" w:rsidRPr="00982910" w:rsidRDefault="00982910" w:rsidP="00982910">
          <w:pPr>
            <w:pStyle w:val="11"/>
            <w:tabs>
              <w:tab w:val="right" w:leader="dot" w:pos="9345"/>
            </w:tabs>
            <w:spacing w:after="0" w:line="360" w:lineRule="auto"/>
            <w:jc w:val="both"/>
            <w:rPr>
              <w:rFonts w:ascii="Times New Roman" w:hAnsi="Times New Roman"/>
              <w:noProof/>
              <w:sz w:val="28"/>
              <w:szCs w:val="28"/>
            </w:rPr>
          </w:pPr>
          <w:hyperlink w:anchor="_Toc94706344" w:history="1">
            <w:r w:rsidRPr="00982910">
              <w:rPr>
                <w:rStyle w:val="afa"/>
                <w:rFonts w:ascii="Times New Roman" w:hAnsi="Times New Roman"/>
                <w:noProof/>
                <w:sz w:val="28"/>
                <w:szCs w:val="28"/>
              </w:rPr>
              <w:t>Глава 2. Анализ системы производства рекламной продукции ООО «Амадо Медиа»</w:t>
            </w:r>
            <w:r w:rsidRPr="00982910">
              <w:rPr>
                <w:rFonts w:ascii="Times New Roman" w:hAnsi="Times New Roman"/>
                <w:noProof/>
                <w:webHidden/>
                <w:sz w:val="28"/>
                <w:szCs w:val="28"/>
              </w:rPr>
              <w:tab/>
            </w:r>
            <w:r w:rsidRPr="00982910">
              <w:rPr>
                <w:rFonts w:ascii="Times New Roman" w:hAnsi="Times New Roman"/>
                <w:noProof/>
                <w:webHidden/>
                <w:sz w:val="28"/>
                <w:szCs w:val="28"/>
              </w:rPr>
              <w:fldChar w:fldCharType="begin"/>
            </w:r>
            <w:r w:rsidRPr="00982910">
              <w:rPr>
                <w:rFonts w:ascii="Times New Roman" w:hAnsi="Times New Roman"/>
                <w:noProof/>
                <w:webHidden/>
                <w:sz w:val="28"/>
                <w:szCs w:val="28"/>
              </w:rPr>
              <w:instrText xml:space="preserve"> PAGEREF _Toc94706344 \h </w:instrText>
            </w:r>
            <w:r w:rsidRPr="00982910">
              <w:rPr>
                <w:rFonts w:ascii="Times New Roman" w:hAnsi="Times New Roman"/>
                <w:noProof/>
                <w:webHidden/>
                <w:sz w:val="28"/>
                <w:szCs w:val="28"/>
              </w:rPr>
            </w:r>
            <w:r w:rsidRPr="00982910">
              <w:rPr>
                <w:rFonts w:ascii="Times New Roman" w:hAnsi="Times New Roman"/>
                <w:noProof/>
                <w:webHidden/>
                <w:sz w:val="28"/>
                <w:szCs w:val="28"/>
              </w:rPr>
              <w:fldChar w:fldCharType="separate"/>
            </w:r>
            <w:r>
              <w:rPr>
                <w:rFonts w:ascii="Times New Roman" w:hAnsi="Times New Roman"/>
                <w:noProof/>
                <w:webHidden/>
                <w:sz w:val="28"/>
                <w:szCs w:val="28"/>
              </w:rPr>
              <w:t>16</w:t>
            </w:r>
            <w:r w:rsidRPr="00982910">
              <w:rPr>
                <w:rFonts w:ascii="Times New Roman" w:hAnsi="Times New Roman"/>
                <w:noProof/>
                <w:webHidden/>
                <w:sz w:val="28"/>
                <w:szCs w:val="28"/>
              </w:rPr>
              <w:fldChar w:fldCharType="end"/>
            </w:r>
          </w:hyperlink>
        </w:p>
        <w:p w14:paraId="712453A1" w14:textId="3DA83551" w:rsidR="00982910" w:rsidRPr="00982910" w:rsidRDefault="00982910" w:rsidP="00982910">
          <w:pPr>
            <w:pStyle w:val="21"/>
            <w:tabs>
              <w:tab w:val="right" w:leader="dot" w:pos="9345"/>
            </w:tabs>
            <w:spacing w:after="0" w:line="360" w:lineRule="auto"/>
            <w:jc w:val="both"/>
            <w:rPr>
              <w:rFonts w:ascii="Times New Roman" w:hAnsi="Times New Roman"/>
              <w:noProof/>
              <w:sz w:val="28"/>
              <w:szCs w:val="28"/>
            </w:rPr>
          </w:pPr>
          <w:hyperlink w:anchor="_Toc94706345" w:history="1">
            <w:r w:rsidRPr="00982910">
              <w:rPr>
                <w:rStyle w:val="afa"/>
                <w:rFonts w:ascii="Times New Roman" w:hAnsi="Times New Roman"/>
                <w:noProof/>
                <w:sz w:val="28"/>
                <w:szCs w:val="28"/>
              </w:rPr>
              <w:t>2.1 Общая характеристика ООО «Амадо Медиа»</w:t>
            </w:r>
            <w:r w:rsidRPr="00982910">
              <w:rPr>
                <w:rFonts w:ascii="Times New Roman" w:hAnsi="Times New Roman"/>
                <w:noProof/>
                <w:webHidden/>
                <w:sz w:val="28"/>
                <w:szCs w:val="28"/>
              </w:rPr>
              <w:tab/>
            </w:r>
            <w:r w:rsidRPr="00982910">
              <w:rPr>
                <w:rFonts w:ascii="Times New Roman" w:hAnsi="Times New Roman"/>
                <w:noProof/>
                <w:webHidden/>
                <w:sz w:val="28"/>
                <w:szCs w:val="28"/>
              </w:rPr>
              <w:fldChar w:fldCharType="begin"/>
            </w:r>
            <w:r w:rsidRPr="00982910">
              <w:rPr>
                <w:rFonts w:ascii="Times New Roman" w:hAnsi="Times New Roman"/>
                <w:noProof/>
                <w:webHidden/>
                <w:sz w:val="28"/>
                <w:szCs w:val="28"/>
              </w:rPr>
              <w:instrText xml:space="preserve"> PAGEREF _Toc94706345 \h </w:instrText>
            </w:r>
            <w:r w:rsidRPr="00982910">
              <w:rPr>
                <w:rFonts w:ascii="Times New Roman" w:hAnsi="Times New Roman"/>
                <w:noProof/>
                <w:webHidden/>
                <w:sz w:val="28"/>
                <w:szCs w:val="28"/>
              </w:rPr>
            </w:r>
            <w:r w:rsidRPr="00982910">
              <w:rPr>
                <w:rFonts w:ascii="Times New Roman" w:hAnsi="Times New Roman"/>
                <w:noProof/>
                <w:webHidden/>
                <w:sz w:val="28"/>
                <w:szCs w:val="28"/>
              </w:rPr>
              <w:fldChar w:fldCharType="separate"/>
            </w:r>
            <w:r>
              <w:rPr>
                <w:rFonts w:ascii="Times New Roman" w:hAnsi="Times New Roman"/>
                <w:noProof/>
                <w:webHidden/>
                <w:sz w:val="28"/>
                <w:szCs w:val="28"/>
              </w:rPr>
              <w:t>16</w:t>
            </w:r>
            <w:r w:rsidRPr="00982910">
              <w:rPr>
                <w:rFonts w:ascii="Times New Roman" w:hAnsi="Times New Roman"/>
                <w:noProof/>
                <w:webHidden/>
                <w:sz w:val="28"/>
                <w:szCs w:val="28"/>
              </w:rPr>
              <w:fldChar w:fldCharType="end"/>
            </w:r>
          </w:hyperlink>
        </w:p>
        <w:p w14:paraId="19A93D81" w14:textId="4D0DDB50" w:rsidR="00982910" w:rsidRPr="00982910" w:rsidRDefault="00982910" w:rsidP="00982910">
          <w:pPr>
            <w:pStyle w:val="21"/>
            <w:tabs>
              <w:tab w:val="right" w:leader="dot" w:pos="9345"/>
            </w:tabs>
            <w:spacing w:after="0" w:line="360" w:lineRule="auto"/>
            <w:jc w:val="both"/>
            <w:rPr>
              <w:rFonts w:ascii="Times New Roman" w:hAnsi="Times New Roman"/>
              <w:noProof/>
              <w:sz w:val="28"/>
              <w:szCs w:val="28"/>
            </w:rPr>
          </w:pPr>
          <w:hyperlink w:anchor="_Toc94706346" w:history="1">
            <w:r w:rsidRPr="00982910">
              <w:rPr>
                <w:rStyle w:val="afa"/>
                <w:rFonts w:ascii="Times New Roman" w:hAnsi="Times New Roman"/>
                <w:noProof/>
                <w:sz w:val="28"/>
                <w:szCs w:val="28"/>
              </w:rPr>
              <w:t>2.2 Анализ экономических показателей ООО «Амадо Медиа»</w:t>
            </w:r>
            <w:r w:rsidRPr="00982910">
              <w:rPr>
                <w:rFonts w:ascii="Times New Roman" w:hAnsi="Times New Roman"/>
                <w:noProof/>
                <w:webHidden/>
                <w:sz w:val="28"/>
                <w:szCs w:val="28"/>
              </w:rPr>
              <w:tab/>
            </w:r>
            <w:r w:rsidRPr="00982910">
              <w:rPr>
                <w:rFonts w:ascii="Times New Roman" w:hAnsi="Times New Roman"/>
                <w:noProof/>
                <w:webHidden/>
                <w:sz w:val="28"/>
                <w:szCs w:val="28"/>
              </w:rPr>
              <w:fldChar w:fldCharType="begin"/>
            </w:r>
            <w:r w:rsidRPr="00982910">
              <w:rPr>
                <w:rFonts w:ascii="Times New Roman" w:hAnsi="Times New Roman"/>
                <w:noProof/>
                <w:webHidden/>
                <w:sz w:val="28"/>
                <w:szCs w:val="28"/>
              </w:rPr>
              <w:instrText xml:space="preserve"> PAGEREF _Toc94706346 \h </w:instrText>
            </w:r>
            <w:r w:rsidRPr="00982910">
              <w:rPr>
                <w:rFonts w:ascii="Times New Roman" w:hAnsi="Times New Roman"/>
                <w:noProof/>
                <w:webHidden/>
                <w:sz w:val="28"/>
                <w:szCs w:val="28"/>
              </w:rPr>
            </w:r>
            <w:r w:rsidRPr="00982910">
              <w:rPr>
                <w:rFonts w:ascii="Times New Roman" w:hAnsi="Times New Roman"/>
                <w:noProof/>
                <w:webHidden/>
                <w:sz w:val="28"/>
                <w:szCs w:val="28"/>
              </w:rPr>
              <w:fldChar w:fldCharType="separate"/>
            </w:r>
            <w:r>
              <w:rPr>
                <w:rFonts w:ascii="Times New Roman" w:hAnsi="Times New Roman"/>
                <w:noProof/>
                <w:webHidden/>
                <w:sz w:val="28"/>
                <w:szCs w:val="28"/>
              </w:rPr>
              <w:t>23</w:t>
            </w:r>
            <w:r w:rsidRPr="00982910">
              <w:rPr>
                <w:rFonts w:ascii="Times New Roman" w:hAnsi="Times New Roman"/>
                <w:noProof/>
                <w:webHidden/>
                <w:sz w:val="28"/>
                <w:szCs w:val="28"/>
              </w:rPr>
              <w:fldChar w:fldCharType="end"/>
            </w:r>
          </w:hyperlink>
        </w:p>
        <w:p w14:paraId="0CA934A4" w14:textId="43581747" w:rsidR="00982910" w:rsidRPr="00982910" w:rsidRDefault="00982910" w:rsidP="00982910">
          <w:pPr>
            <w:pStyle w:val="21"/>
            <w:tabs>
              <w:tab w:val="right" w:leader="dot" w:pos="9345"/>
            </w:tabs>
            <w:spacing w:after="0" w:line="360" w:lineRule="auto"/>
            <w:jc w:val="both"/>
            <w:rPr>
              <w:rFonts w:ascii="Times New Roman" w:hAnsi="Times New Roman"/>
              <w:noProof/>
              <w:sz w:val="28"/>
              <w:szCs w:val="28"/>
            </w:rPr>
          </w:pPr>
          <w:hyperlink w:anchor="_Toc94706347" w:history="1">
            <w:r w:rsidRPr="00982910">
              <w:rPr>
                <w:rStyle w:val="afa"/>
                <w:rFonts w:ascii="Times New Roman" w:hAnsi="Times New Roman"/>
                <w:noProof/>
                <w:sz w:val="28"/>
                <w:szCs w:val="28"/>
              </w:rPr>
              <w:t>2.3. Анализ системы производства сувенирной продукции в ООО «Амадо Медиа»</w:t>
            </w:r>
            <w:r w:rsidRPr="00982910">
              <w:rPr>
                <w:rFonts w:ascii="Times New Roman" w:hAnsi="Times New Roman"/>
                <w:noProof/>
                <w:webHidden/>
                <w:sz w:val="28"/>
                <w:szCs w:val="28"/>
              </w:rPr>
              <w:tab/>
            </w:r>
            <w:r w:rsidRPr="00982910">
              <w:rPr>
                <w:rFonts w:ascii="Times New Roman" w:hAnsi="Times New Roman"/>
                <w:noProof/>
                <w:webHidden/>
                <w:sz w:val="28"/>
                <w:szCs w:val="28"/>
              </w:rPr>
              <w:fldChar w:fldCharType="begin"/>
            </w:r>
            <w:r w:rsidRPr="00982910">
              <w:rPr>
                <w:rFonts w:ascii="Times New Roman" w:hAnsi="Times New Roman"/>
                <w:noProof/>
                <w:webHidden/>
                <w:sz w:val="28"/>
                <w:szCs w:val="28"/>
              </w:rPr>
              <w:instrText xml:space="preserve"> PAGEREF _Toc94706347 \h </w:instrText>
            </w:r>
            <w:r w:rsidRPr="00982910">
              <w:rPr>
                <w:rFonts w:ascii="Times New Roman" w:hAnsi="Times New Roman"/>
                <w:noProof/>
                <w:webHidden/>
                <w:sz w:val="28"/>
                <w:szCs w:val="28"/>
              </w:rPr>
            </w:r>
            <w:r w:rsidRPr="00982910">
              <w:rPr>
                <w:rFonts w:ascii="Times New Roman" w:hAnsi="Times New Roman"/>
                <w:noProof/>
                <w:webHidden/>
                <w:sz w:val="28"/>
                <w:szCs w:val="28"/>
              </w:rPr>
              <w:fldChar w:fldCharType="separate"/>
            </w:r>
            <w:r>
              <w:rPr>
                <w:rFonts w:ascii="Times New Roman" w:hAnsi="Times New Roman"/>
                <w:noProof/>
                <w:webHidden/>
                <w:sz w:val="28"/>
                <w:szCs w:val="28"/>
              </w:rPr>
              <w:t>26</w:t>
            </w:r>
            <w:r w:rsidRPr="00982910">
              <w:rPr>
                <w:rFonts w:ascii="Times New Roman" w:hAnsi="Times New Roman"/>
                <w:noProof/>
                <w:webHidden/>
                <w:sz w:val="28"/>
                <w:szCs w:val="28"/>
              </w:rPr>
              <w:fldChar w:fldCharType="end"/>
            </w:r>
          </w:hyperlink>
        </w:p>
        <w:p w14:paraId="52552296" w14:textId="02D63FB7" w:rsidR="00982910" w:rsidRPr="00982910" w:rsidRDefault="00982910" w:rsidP="00982910">
          <w:pPr>
            <w:pStyle w:val="21"/>
            <w:tabs>
              <w:tab w:val="right" w:leader="dot" w:pos="9345"/>
            </w:tabs>
            <w:spacing w:after="0" w:line="360" w:lineRule="auto"/>
            <w:jc w:val="both"/>
            <w:rPr>
              <w:rFonts w:ascii="Times New Roman" w:hAnsi="Times New Roman"/>
              <w:noProof/>
              <w:sz w:val="28"/>
              <w:szCs w:val="28"/>
            </w:rPr>
          </w:pPr>
          <w:hyperlink w:anchor="_Toc94706348" w:history="1">
            <w:r w:rsidRPr="00982910">
              <w:rPr>
                <w:rStyle w:val="afa"/>
                <w:rFonts w:ascii="Times New Roman" w:hAnsi="Times New Roman"/>
                <w:noProof/>
                <w:sz w:val="28"/>
                <w:szCs w:val="28"/>
              </w:rPr>
              <w:t>2.4. Рекомендации по совершенствованию производственной деятельности сувенирной продукции в ООО «Амадо Медиа»</w:t>
            </w:r>
            <w:r w:rsidRPr="00982910">
              <w:rPr>
                <w:rFonts w:ascii="Times New Roman" w:hAnsi="Times New Roman"/>
                <w:noProof/>
                <w:webHidden/>
                <w:sz w:val="28"/>
                <w:szCs w:val="28"/>
              </w:rPr>
              <w:tab/>
            </w:r>
            <w:r w:rsidRPr="00982910">
              <w:rPr>
                <w:rFonts w:ascii="Times New Roman" w:hAnsi="Times New Roman"/>
                <w:noProof/>
                <w:webHidden/>
                <w:sz w:val="28"/>
                <w:szCs w:val="28"/>
              </w:rPr>
              <w:fldChar w:fldCharType="begin"/>
            </w:r>
            <w:r w:rsidRPr="00982910">
              <w:rPr>
                <w:rFonts w:ascii="Times New Roman" w:hAnsi="Times New Roman"/>
                <w:noProof/>
                <w:webHidden/>
                <w:sz w:val="28"/>
                <w:szCs w:val="28"/>
              </w:rPr>
              <w:instrText xml:space="preserve"> PAGEREF _Toc94706348 \h </w:instrText>
            </w:r>
            <w:r w:rsidRPr="00982910">
              <w:rPr>
                <w:rFonts w:ascii="Times New Roman" w:hAnsi="Times New Roman"/>
                <w:noProof/>
                <w:webHidden/>
                <w:sz w:val="28"/>
                <w:szCs w:val="28"/>
              </w:rPr>
            </w:r>
            <w:r w:rsidRPr="00982910">
              <w:rPr>
                <w:rFonts w:ascii="Times New Roman" w:hAnsi="Times New Roman"/>
                <w:noProof/>
                <w:webHidden/>
                <w:sz w:val="28"/>
                <w:szCs w:val="28"/>
              </w:rPr>
              <w:fldChar w:fldCharType="separate"/>
            </w:r>
            <w:r>
              <w:rPr>
                <w:rFonts w:ascii="Times New Roman" w:hAnsi="Times New Roman"/>
                <w:noProof/>
                <w:webHidden/>
                <w:sz w:val="28"/>
                <w:szCs w:val="28"/>
              </w:rPr>
              <w:t>30</w:t>
            </w:r>
            <w:r w:rsidRPr="00982910">
              <w:rPr>
                <w:rFonts w:ascii="Times New Roman" w:hAnsi="Times New Roman"/>
                <w:noProof/>
                <w:webHidden/>
                <w:sz w:val="28"/>
                <w:szCs w:val="28"/>
              </w:rPr>
              <w:fldChar w:fldCharType="end"/>
            </w:r>
          </w:hyperlink>
        </w:p>
        <w:p w14:paraId="271CB860" w14:textId="553BC120" w:rsidR="00982910" w:rsidRPr="00982910" w:rsidRDefault="00982910" w:rsidP="00982910">
          <w:pPr>
            <w:pStyle w:val="11"/>
            <w:tabs>
              <w:tab w:val="right" w:leader="dot" w:pos="9345"/>
            </w:tabs>
            <w:spacing w:after="0" w:line="360" w:lineRule="auto"/>
            <w:jc w:val="both"/>
            <w:rPr>
              <w:rFonts w:ascii="Times New Roman" w:hAnsi="Times New Roman"/>
              <w:noProof/>
              <w:sz w:val="28"/>
              <w:szCs w:val="28"/>
            </w:rPr>
          </w:pPr>
          <w:hyperlink w:anchor="_Toc94706349" w:history="1">
            <w:r w:rsidRPr="00982910">
              <w:rPr>
                <w:rStyle w:val="afa"/>
                <w:rFonts w:ascii="Times New Roman" w:hAnsi="Times New Roman"/>
                <w:noProof/>
                <w:sz w:val="28"/>
                <w:szCs w:val="28"/>
              </w:rPr>
              <w:t>Заключение</w:t>
            </w:r>
            <w:r w:rsidRPr="00982910">
              <w:rPr>
                <w:rFonts w:ascii="Times New Roman" w:hAnsi="Times New Roman"/>
                <w:noProof/>
                <w:webHidden/>
                <w:sz w:val="28"/>
                <w:szCs w:val="28"/>
              </w:rPr>
              <w:tab/>
            </w:r>
            <w:r w:rsidRPr="00982910">
              <w:rPr>
                <w:rFonts w:ascii="Times New Roman" w:hAnsi="Times New Roman"/>
                <w:noProof/>
                <w:webHidden/>
                <w:sz w:val="28"/>
                <w:szCs w:val="28"/>
              </w:rPr>
              <w:fldChar w:fldCharType="begin"/>
            </w:r>
            <w:r w:rsidRPr="00982910">
              <w:rPr>
                <w:rFonts w:ascii="Times New Roman" w:hAnsi="Times New Roman"/>
                <w:noProof/>
                <w:webHidden/>
                <w:sz w:val="28"/>
                <w:szCs w:val="28"/>
              </w:rPr>
              <w:instrText xml:space="preserve"> PAGEREF _Toc94706349 \h </w:instrText>
            </w:r>
            <w:r w:rsidRPr="00982910">
              <w:rPr>
                <w:rFonts w:ascii="Times New Roman" w:hAnsi="Times New Roman"/>
                <w:noProof/>
                <w:webHidden/>
                <w:sz w:val="28"/>
                <w:szCs w:val="28"/>
              </w:rPr>
            </w:r>
            <w:r w:rsidRPr="00982910">
              <w:rPr>
                <w:rFonts w:ascii="Times New Roman" w:hAnsi="Times New Roman"/>
                <w:noProof/>
                <w:webHidden/>
                <w:sz w:val="28"/>
                <w:szCs w:val="28"/>
              </w:rPr>
              <w:fldChar w:fldCharType="separate"/>
            </w:r>
            <w:r>
              <w:rPr>
                <w:rFonts w:ascii="Times New Roman" w:hAnsi="Times New Roman"/>
                <w:noProof/>
                <w:webHidden/>
                <w:sz w:val="28"/>
                <w:szCs w:val="28"/>
              </w:rPr>
              <w:t>35</w:t>
            </w:r>
            <w:r w:rsidRPr="00982910">
              <w:rPr>
                <w:rFonts w:ascii="Times New Roman" w:hAnsi="Times New Roman"/>
                <w:noProof/>
                <w:webHidden/>
                <w:sz w:val="28"/>
                <w:szCs w:val="28"/>
              </w:rPr>
              <w:fldChar w:fldCharType="end"/>
            </w:r>
          </w:hyperlink>
        </w:p>
        <w:p w14:paraId="13D9F339" w14:textId="1927CCFD" w:rsidR="00982910" w:rsidRDefault="00982910" w:rsidP="00982910">
          <w:pPr>
            <w:pStyle w:val="11"/>
            <w:tabs>
              <w:tab w:val="right" w:leader="dot" w:pos="9345"/>
            </w:tabs>
            <w:spacing w:after="0" w:line="360" w:lineRule="auto"/>
            <w:jc w:val="both"/>
            <w:rPr>
              <w:rFonts w:cstheme="minorBidi"/>
              <w:noProof/>
            </w:rPr>
          </w:pPr>
          <w:hyperlink w:anchor="_Toc94706350" w:history="1">
            <w:r w:rsidRPr="00982910">
              <w:rPr>
                <w:rStyle w:val="afa"/>
                <w:rFonts w:ascii="Times New Roman" w:hAnsi="Times New Roman"/>
                <w:noProof/>
                <w:sz w:val="28"/>
                <w:szCs w:val="28"/>
              </w:rPr>
              <w:t>Список использованных источников</w:t>
            </w:r>
            <w:r w:rsidRPr="00982910">
              <w:rPr>
                <w:rFonts w:ascii="Times New Roman" w:hAnsi="Times New Roman"/>
                <w:noProof/>
                <w:webHidden/>
                <w:sz w:val="28"/>
                <w:szCs w:val="28"/>
              </w:rPr>
              <w:tab/>
            </w:r>
            <w:r w:rsidRPr="00982910">
              <w:rPr>
                <w:rFonts w:ascii="Times New Roman" w:hAnsi="Times New Roman"/>
                <w:noProof/>
                <w:webHidden/>
                <w:sz w:val="28"/>
                <w:szCs w:val="28"/>
              </w:rPr>
              <w:fldChar w:fldCharType="begin"/>
            </w:r>
            <w:r w:rsidRPr="00982910">
              <w:rPr>
                <w:rFonts w:ascii="Times New Roman" w:hAnsi="Times New Roman"/>
                <w:noProof/>
                <w:webHidden/>
                <w:sz w:val="28"/>
                <w:szCs w:val="28"/>
              </w:rPr>
              <w:instrText xml:space="preserve"> PAGEREF _Toc94706350 \h </w:instrText>
            </w:r>
            <w:r w:rsidRPr="00982910">
              <w:rPr>
                <w:rFonts w:ascii="Times New Roman" w:hAnsi="Times New Roman"/>
                <w:noProof/>
                <w:webHidden/>
                <w:sz w:val="28"/>
                <w:szCs w:val="28"/>
              </w:rPr>
            </w:r>
            <w:r w:rsidRPr="00982910">
              <w:rPr>
                <w:rFonts w:ascii="Times New Roman" w:hAnsi="Times New Roman"/>
                <w:noProof/>
                <w:webHidden/>
                <w:sz w:val="28"/>
                <w:szCs w:val="28"/>
              </w:rPr>
              <w:fldChar w:fldCharType="separate"/>
            </w:r>
            <w:r>
              <w:rPr>
                <w:rFonts w:ascii="Times New Roman" w:hAnsi="Times New Roman"/>
                <w:noProof/>
                <w:webHidden/>
                <w:sz w:val="28"/>
                <w:szCs w:val="28"/>
              </w:rPr>
              <w:t>38</w:t>
            </w:r>
            <w:r w:rsidRPr="00982910">
              <w:rPr>
                <w:rFonts w:ascii="Times New Roman" w:hAnsi="Times New Roman"/>
                <w:noProof/>
                <w:webHidden/>
                <w:sz w:val="28"/>
                <w:szCs w:val="28"/>
              </w:rPr>
              <w:fldChar w:fldCharType="end"/>
            </w:r>
          </w:hyperlink>
        </w:p>
        <w:p w14:paraId="5230C80A" w14:textId="4286B8FD" w:rsidR="00982910" w:rsidRDefault="00982910">
          <w:r>
            <w:rPr>
              <w:b/>
              <w:bCs/>
            </w:rPr>
            <w:fldChar w:fldCharType="end"/>
          </w:r>
        </w:p>
      </w:sdtContent>
    </w:sdt>
    <w:p w14:paraId="4772AAF5" w14:textId="7FBC380E" w:rsidR="00AF080C" w:rsidRDefault="00AF080C" w:rsidP="0052385D">
      <w:pPr>
        <w:autoSpaceDE w:val="0"/>
        <w:autoSpaceDN w:val="0"/>
        <w:adjustRightInd w:val="0"/>
        <w:spacing w:after="0" w:line="360" w:lineRule="auto"/>
        <w:ind w:left="0" w:right="0" w:firstLine="0"/>
        <w:jc w:val="center"/>
        <w:rPr>
          <w:rFonts w:eastAsiaTheme="minorEastAsia"/>
          <w:color w:val="auto"/>
          <w:sz w:val="28"/>
          <w:szCs w:val="28"/>
        </w:rPr>
      </w:pPr>
    </w:p>
    <w:p w14:paraId="72BF6466" w14:textId="336DA8EF" w:rsidR="00AF080C" w:rsidRDefault="00AF080C" w:rsidP="0052385D">
      <w:pPr>
        <w:autoSpaceDE w:val="0"/>
        <w:autoSpaceDN w:val="0"/>
        <w:adjustRightInd w:val="0"/>
        <w:spacing w:after="0" w:line="360" w:lineRule="auto"/>
        <w:ind w:left="0" w:right="0" w:firstLine="0"/>
        <w:jc w:val="center"/>
        <w:rPr>
          <w:rFonts w:eastAsiaTheme="minorEastAsia"/>
          <w:color w:val="auto"/>
          <w:sz w:val="28"/>
          <w:szCs w:val="28"/>
        </w:rPr>
      </w:pPr>
    </w:p>
    <w:p w14:paraId="10F698BE" w14:textId="2B8D22C4" w:rsidR="00AF080C" w:rsidRDefault="00AF080C" w:rsidP="0052385D">
      <w:pPr>
        <w:autoSpaceDE w:val="0"/>
        <w:autoSpaceDN w:val="0"/>
        <w:adjustRightInd w:val="0"/>
        <w:spacing w:after="0" w:line="360" w:lineRule="auto"/>
        <w:ind w:left="0" w:right="0" w:firstLine="0"/>
        <w:jc w:val="center"/>
        <w:rPr>
          <w:rFonts w:eastAsiaTheme="minorEastAsia"/>
          <w:color w:val="auto"/>
          <w:sz w:val="28"/>
          <w:szCs w:val="28"/>
        </w:rPr>
      </w:pPr>
    </w:p>
    <w:p w14:paraId="607B7BD0" w14:textId="7B1F9407" w:rsidR="00AF080C" w:rsidRDefault="00AF080C" w:rsidP="0052385D">
      <w:pPr>
        <w:autoSpaceDE w:val="0"/>
        <w:autoSpaceDN w:val="0"/>
        <w:adjustRightInd w:val="0"/>
        <w:spacing w:after="0" w:line="360" w:lineRule="auto"/>
        <w:ind w:left="0" w:right="0" w:firstLine="0"/>
        <w:jc w:val="center"/>
        <w:rPr>
          <w:rFonts w:eastAsiaTheme="minorEastAsia"/>
          <w:color w:val="auto"/>
          <w:sz w:val="28"/>
          <w:szCs w:val="28"/>
        </w:rPr>
      </w:pPr>
    </w:p>
    <w:p w14:paraId="057EDB2A" w14:textId="2D25E773" w:rsidR="00AF080C" w:rsidRDefault="00AF080C" w:rsidP="0052385D">
      <w:pPr>
        <w:autoSpaceDE w:val="0"/>
        <w:autoSpaceDN w:val="0"/>
        <w:adjustRightInd w:val="0"/>
        <w:spacing w:after="0" w:line="360" w:lineRule="auto"/>
        <w:ind w:left="0" w:right="0" w:firstLine="0"/>
        <w:jc w:val="center"/>
        <w:rPr>
          <w:rFonts w:eastAsiaTheme="minorEastAsia"/>
          <w:color w:val="auto"/>
          <w:sz w:val="28"/>
          <w:szCs w:val="28"/>
        </w:rPr>
      </w:pPr>
    </w:p>
    <w:p w14:paraId="222CE412" w14:textId="2B30516F" w:rsidR="00AF080C" w:rsidRDefault="00AF080C" w:rsidP="0052385D">
      <w:pPr>
        <w:autoSpaceDE w:val="0"/>
        <w:autoSpaceDN w:val="0"/>
        <w:adjustRightInd w:val="0"/>
        <w:spacing w:after="0" w:line="360" w:lineRule="auto"/>
        <w:ind w:left="0" w:right="0" w:firstLine="0"/>
        <w:jc w:val="center"/>
        <w:rPr>
          <w:rFonts w:eastAsiaTheme="minorEastAsia"/>
          <w:color w:val="auto"/>
          <w:sz w:val="28"/>
          <w:szCs w:val="28"/>
        </w:rPr>
      </w:pPr>
    </w:p>
    <w:p w14:paraId="77B0DA19" w14:textId="71808088" w:rsidR="00AF080C" w:rsidRDefault="00AF080C" w:rsidP="0052385D">
      <w:pPr>
        <w:autoSpaceDE w:val="0"/>
        <w:autoSpaceDN w:val="0"/>
        <w:adjustRightInd w:val="0"/>
        <w:spacing w:after="0" w:line="360" w:lineRule="auto"/>
        <w:ind w:left="0" w:right="0" w:firstLine="0"/>
        <w:jc w:val="center"/>
        <w:rPr>
          <w:rFonts w:eastAsiaTheme="minorEastAsia"/>
          <w:color w:val="auto"/>
          <w:sz w:val="28"/>
          <w:szCs w:val="28"/>
        </w:rPr>
      </w:pPr>
    </w:p>
    <w:p w14:paraId="69CFE0B5" w14:textId="59C52B1A" w:rsidR="00AF080C" w:rsidRDefault="00AF080C" w:rsidP="0052385D">
      <w:pPr>
        <w:autoSpaceDE w:val="0"/>
        <w:autoSpaceDN w:val="0"/>
        <w:adjustRightInd w:val="0"/>
        <w:spacing w:after="0" w:line="360" w:lineRule="auto"/>
        <w:ind w:left="0" w:right="0" w:firstLine="0"/>
        <w:jc w:val="center"/>
        <w:rPr>
          <w:rFonts w:eastAsiaTheme="minorEastAsia"/>
          <w:color w:val="auto"/>
          <w:sz w:val="28"/>
          <w:szCs w:val="28"/>
        </w:rPr>
      </w:pPr>
    </w:p>
    <w:p w14:paraId="7C137AD4" w14:textId="6EF85826" w:rsidR="00AF080C" w:rsidRDefault="00AF080C" w:rsidP="0052385D">
      <w:pPr>
        <w:autoSpaceDE w:val="0"/>
        <w:autoSpaceDN w:val="0"/>
        <w:adjustRightInd w:val="0"/>
        <w:spacing w:after="0" w:line="360" w:lineRule="auto"/>
        <w:ind w:left="0" w:right="0" w:firstLine="0"/>
        <w:jc w:val="center"/>
        <w:rPr>
          <w:rFonts w:eastAsiaTheme="minorEastAsia"/>
          <w:color w:val="auto"/>
          <w:sz w:val="28"/>
          <w:szCs w:val="28"/>
        </w:rPr>
      </w:pPr>
    </w:p>
    <w:p w14:paraId="5F22EE3A" w14:textId="2305BE92" w:rsidR="00AF080C" w:rsidRDefault="00AF080C" w:rsidP="00982910">
      <w:pPr>
        <w:autoSpaceDE w:val="0"/>
        <w:autoSpaceDN w:val="0"/>
        <w:adjustRightInd w:val="0"/>
        <w:spacing w:after="0" w:line="360" w:lineRule="auto"/>
        <w:ind w:left="0" w:right="0" w:firstLine="0"/>
        <w:rPr>
          <w:rFonts w:eastAsiaTheme="minorEastAsia"/>
          <w:color w:val="auto"/>
          <w:sz w:val="28"/>
          <w:szCs w:val="28"/>
        </w:rPr>
      </w:pPr>
    </w:p>
    <w:p w14:paraId="5076A65A" w14:textId="5A5E914B" w:rsidR="00AF080C" w:rsidRPr="00D17566" w:rsidRDefault="00D17566" w:rsidP="00D17566">
      <w:pPr>
        <w:pStyle w:val="1"/>
        <w:numPr>
          <w:ilvl w:val="0"/>
          <w:numId w:val="0"/>
        </w:numPr>
        <w:spacing w:after="0" w:line="360" w:lineRule="auto"/>
        <w:ind w:left="10"/>
        <w:rPr>
          <w:rFonts w:eastAsiaTheme="minorEastAsia"/>
          <w:sz w:val="28"/>
          <w:szCs w:val="28"/>
        </w:rPr>
      </w:pPr>
      <w:bookmarkStart w:id="0" w:name="_Toc94706339"/>
      <w:r w:rsidRPr="00D17566">
        <w:rPr>
          <w:rFonts w:eastAsiaTheme="minorEastAsia"/>
          <w:sz w:val="28"/>
          <w:szCs w:val="28"/>
        </w:rPr>
        <w:t>Введение</w:t>
      </w:r>
      <w:bookmarkEnd w:id="0"/>
    </w:p>
    <w:p w14:paraId="2EFCDC81" w14:textId="14BA11D9" w:rsidR="008D48F3" w:rsidRDefault="008D48F3" w:rsidP="008D48F3">
      <w:pPr>
        <w:spacing w:after="0" w:line="360" w:lineRule="auto"/>
        <w:ind w:left="0" w:right="0" w:firstLine="709"/>
        <w:rPr>
          <w:sz w:val="28"/>
          <w:szCs w:val="28"/>
        </w:rPr>
      </w:pPr>
      <w:r>
        <w:rPr>
          <w:sz w:val="28"/>
          <w:szCs w:val="28"/>
        </w:rPr>
        <w:t xml:space="preserve">В современное время рекламная и </w:t>
      </w:r>
      <w:r>
        <w:rPr>
          <w:sz w:val="28"/>
          <w:szCs w:val="28"/>
          <w:lang w:val="en-US"/>
        </w:rPr>
        <w:t>PR</w:t>
      </w:r>
      <w:r>
        <w:rPr>
          <w:sz w:val="28"/>
          <w:szCs w:val="28"/>
        </w:rPr>
        <w:t>-деятельность организации влияет на её успех в том или ином сегменте рыночной экономики. Успешные организации стремятся сформировать свой образ в качестве популярного бренда, который даёт возможность им эффективно осуществлять трудовую деятельность на конкретных рынках.</w:t>
      </w:r>
      <w:r w:rsidR="004D439D">
        <w:rPr>
          <w:sz w:val="28"/>
          <w:szCs w:val="28"/>
        </w:rPr>
        <w:t xml:space="preserve"> В случае если логотип предприятия у всех на виду, то он формирует позитивный образ, который демонстрирует устойчивость и успешность трудовой деятельности организации.</w:t>
      </w:r>
      <w:r w:rsidR="00286816">
        <w:rPr>
          <w:sz w:val="28"/>
          <w:szCs w:val="28"/>
        </w:rPr>
        <w:t xml:space="preserve"> Распространение сувенирной продукции считается значимым элементом в отношении реализации деятельности по эффективному продвижению имиджа предприятий.</w:t>
      </w:r>
    </w:p>
    <w:p w14:paraId="414B6DC6" w14:textId="5B036474" w:rsidR="00286816" w:rsidRDefault="00286816" w:rsidP="008D48F3">
      <w:pPr>
        <w:spacing w:after="0" w:line="360" w:lineRule="auto"/>
        <w:ind w:left="0" w:right="0" w:firstLine="709"/>
        <w:rPr>
          <w:sz w:val="28"/>
          <w:szCs w:val="28"/>
        </w:rPr>
      </w:pPr>
      <w:r>
        <w:rPr>
          <w:sz w:val="28"/>
          <w:szCs w:val="28"/>
        </w:rPr>
        <w:t>Сувенирная продукция в деятельности по продвижению имиджа организаций используется в рамках реализации презентационных материалов, выставок и рекламных кампаний предприятий. Данная продукция считается значимым элементом корпоративного стиля каждой фирмы, а также одним из требований узнаваемости среди представителей целевой аудитории, контрагентов и фирм-конкурентов.</w:t>
      </w:r>
    </w:p>
    <w:p w14:paraId="08122EED" w14:textId="14C97235" w:rsidR="008D48F3" w:rsidRDefault="00360E45" w:rsidP="00141CBD">
      <w:pPr>
        <w:spacing w:after="0" w:line="360" w:lineRule="auto"/>
        <w:ind w:left="0" w:right="0" w:firstLine="709"/>
        <w:rPr>
          <w:sz w:val="28"/>
          <w:szCs w:val="28"/>
        </w:rPr>
      </w:pPr>
      <w:r>
        <w:rPr>
          <w:sz w:val="28"/>
          <w:szCs w:val="28"/>
        </w:rPr>
        <w:lastRenderedPageBreak/>
        <w:t>Сувенирная продукция с эмблемой либо корпоративной символикой представляет собой эффективную рекламу продукции большинства предприятий.</w:t>
      </w:r>
      <w:r w:rsidR="00141CBD">
        <w:rPr>
          <w:sz w:val="28"/>
          <w:szCs w:val="28"/>
        </w:rPr>
        <w:t xml:space="preserve"> Сегодня требования к производству сувенирной продукции увеличиваются ежегодно. </w:t>
      </w:r>
    </w:p>
    <w:p w14:paraId="0F2F2583" w14:textId="3C3A1699" w:rsidR="00B108ED" w:rsidRDefault="00681CD3" w:rsidP="00681CD3">
      <w:pPr>
        <w:spacing w:after="0" w:line="360" w:lineRule="auto"/>
        <w:ind w:left="0" w:right="0" w:firstLine="709"/>
        <w:rPr>
          <w:sz w:val="28"/>
          <w:szCs w:val="28"/>
        </w:rPr>
      </w:pPr>
      <w:r>
        <w:rPr>
          <w:sz w:val="28"/>
          <w:szCs w:val="28"/>
        </w:rPr>
        <w:t>Актуальность настоящей курсовой работы обусловлена тем, что в современное время сувенирную продукцию в качестве средства продвижения имиджа организаций всё чаще применяют российские организации.</w:t>
      </w:r>
    </w:p>
    <w:p w14:paraId="1B81C56C" w14:textId="0DD734C0" w:rsidR="00681CD3" w:rsidRDefault="00681CD3" w:rsidP="00681CD3">
      <w:pPr>
        <w:spacing w:after="0" w:line="360" w:lineRule="auto"/>
        <w:ind w:left="0" w:right="0" w:firstLine="709"/>
        <w:rPr>
          <w:sz w:val="28"/>
          <w:szCs w:val="28"/>
        </w:rPr>
      </w:pPr>
      <w:r>
        <w:rPr>
          <w:sz w:val="28"/>
          <w:szCs w:val="28"/>
        </w:rPr>
        <w:t>Спрос на приобретение сувенирной продукции с каждым годом в России возрастает, и рекламные организации, которые занимаются разработкой разнообразных реклам, сувенирных продукций и т.п., всё чаще стали заниматься производством именно сувенирной продукции.</w:t>
      </w:r>
    </w:p>
    <w:p w14:paraId="140F5A3B" w14:textId="483D430C" w:rsidR="00803448" w:rsidRDefault="00803448" w:rsidP="00681CD3">
      <w:pPr>
        <w:spacing w:after="0" w:line="360" w:lineRule="auto"/>
        <w:ind w:left="0" w:right="0" w:firstLine="709"/>
        <w:rPr>
          <w:sz w:val="28"/>
          <w:szCs w:val="28"/>
        </w:rPr>
      </w:pPr>
      <w:r>
        <w:rPr>
          <w:sz w:val="28"/>
          <w:szCs w:val="28"/>
        </w:rPr>
        <w:t>Объектом настоящей курсовой работы выступает рекламное агентство ООО «Амадо Медиа».</w:t>
      </w:r>
    </w:p>
    <w:p w14:paraId="7142092F" w14:textId="536F87A7" w:rsidR="00B1243A" w:rsidRDefault="00B1243A" w:rsidP="00681CD3">
      <w:pPr>
        <w:spacing w:after="0" w:line="360" w:lineRule="auto"/>
        <w:ind w:left="0" w:right="0" w:firstLine="709"/>
        <w:rPr>
          <w:sz w:val="28"/>
          <w:szCs w:val="28"/>
        </w:rPr>
      </w:pPr>
      <w:r>
        <w:rPr>
          <w:sz w:val="28"/>
          <w:szCs w:val="28"/>
        </w:rPr>
        <w:t>Предметом настоящей курсовой работы выступает процесс разработки и производства сувенирной продукции в ООО «Амадо Медиа».</w:t>
      </w:r>
    </w:p>
    <w:p w14:paraId="78B3F612" w14:textId="0202E78D" w:rsidR="00F707D9" w:rsidRDefault="00F707D9" w:rsidP="00681CD3">
      <w:pPr>
        <w:spacing w:after="0" w:line="360" w:lineRule="auto"/>
        <w:ind w:left="0" w:right="0" w:firstLine="709"/>
        <w:rPr>
          <w:sz w:val="28"/>
          <w:szCs w:val="28"/>
        </w:rPr>
      </w:pPr>
      <w:r>
        <w:rPr>
          <w:sz w:val="28"/>
          <w:szCs w:val="28"/>
        </w:rPr>
        <w:t>Цель настоящей исследовательской работы состоит в разработке мероприятий по совершенствованию разработки и производства сувенирной продукции в ООО «Амадо Медиа».</w:t>
      </w:r>
    </w:p>
    <w:p w14:paraId="4479BAC1" w14:textId="7907329E" w:rsidR="00DA7A5F" w:rsidRDefault="00DA7A5F" w:rsidP="00110380">
      <w:pPr>
        <w:spacing w:after="0" w:line="360" w:lineRule="auto"/>
        <w:ind w:left="0" w:right="0" w:firstLine="709"/>
        <w:rPr>
          <w:sz w:val="28"/>
          <w:szCs w:val="28"/>
        </w:rPr>
      </w:pPr>
      <w:r>
        <w:rPr>
          <w:sz w:val="28"/>
          <w:szCs w:val="28"/>
        </w:rPr>
        <w:t>Согласно поставленной цели данной курсовой работы необходимо выполнить следующие конкретные задачи:</w:t>
      </w:r>
    </w:p>
    <w:p w14:paraId="242DDC53" w14:textId="7B3C4E41" w:rsidR="00DA7A5F" w:rsidRDefault="003D3B41" w:rsidP="00110380">
      <w:pPr>
        <w:pStyle w:val="af3"/>
        <w:numPr>
          <w:ilvl w:val="0"/>
          <w:numId w:val="26"/>
        </w:numPr>
        <w:ind w:left="0" w:firstLine="709"/>
        <w:rPr>
          <w:szCs w:val="28"/>
        </w:rPr>
      </w:pPr>
      <w:r>
        <w:rPr>
          <w:szCs w:val="28"/>
        </w:rPr>
        <w:t>Изучение понятия, видов сувенирной продукции и технологии её производства.</w:t>
      </w:r>
    </w:p>
    <w:p w14:paraId="53931AB5" w14:textId="36297249" w:rsidR="003D3B41" w:rsidRDefault="006B274C" w:rsidP="00110380">
      <w:pPr>
        <w:pStyle w:val="af3"/>
        <w:numPr>
          <w:ilvl w:val="0"/>
          <w:numId w:val="26"/>
        </w:numPr>
        <w:ind w:left="0" w:firstLine="709"/>
        <w:rPr>
          <w:szCs w:val="28"/>
        </w:rPr>
      </w:pPr>
      <w:r>
        <w:rPr>
          <w:szCs w:val="28"/>
        </w:rPr>
        <w:t>Изучение иностранного и российского опытов в производстве сувенирной продукции.</w:t>
      </w:r>
    </w:p>
    <w:p w14:paraId="6F12218D" w14:textId="282F8E47" w:rsidR="006B274C" w:rsidRDefault="007B3ACA" w:rsidP="00110380">
      <w:pPr>
        <w:pStyle w:val="af3"/>
        <w:numPr>
          <w:ilvl w:val="0"/>
          <w:numId w:val="26"/>
        </w:numPr>
        <w:ind w:left="0" w:firstLine="709"/>
        <w:rPr>
          <w:szCs w:val="28"/>
        </w:rPr>
      </w:pPr>
      <w:r>
        <w:rPr>
          <w:szCs w:val="28"/>
        </w:rPr>
        <w:t>Изучение тип</w:t>
      </w:r>
      <w:r w:rsidR="0025760B">
        <w:rPr>
          <w:szCs w:val="28"/>
        </w:rPr>
        <w:t>ов сувенирной продукции.</w:t>
      </w:r>
    </w:p>
    <w:p w14:paraId="25991A2E" w14:textId="7CF68076" w:rsidR="0025760B" w:rsidRDefault="00B469D3" w:rsidP="00110380">
      <w:pPr>
        <w:pStyle w:val="af3"/>
        <w:numPr>
          <w:ilvl w:val="0"/>
          <w:numId w:val="26"/>
        </w:numPr>
        <w:ind w:left="0" w:firstLine="709"/>
        <w:rPr>
          <w:szCs w:val="28"/>
        </w:rPr>
      </w:pPr>
      <w:r>
        <w:rPr>
          <w:szCs w:val="28"/>
        </w:rPr>
        <w:t>Проведение общей характеристики компании ООО «Амадо Медиа».</w:t>
      </w:r>
    </w:p>
    <w:p w14:paraId="17AB1AFE" w14:textId="2046782D" w:rsidR="00B469D3" w:rsidRDefault="00B469D3" w:rsidP="00110380">
      <w:pPr>
        <w:pStyle w:val="af3"/>
        <w:numPr>
          <w:ilvl w:val="0"/>
          <w:numId w:val="26"/>
        </w:numPr>
        <w:ind w:left="0" w:firstLine="709"/>
        <w:rPr>
          <w:szCs w:val="28"/>
        </w:rPr>
      </w:pPr>
      <w:r>
        <w:rPr>
          <w:szCs w:val="28"/>
        </w:rPr>
        <w:t>Проведение анализа экономических показателей ООО «Амадо Медиа».</w:t>
      </w:r>
    </w:p>
    <w:p w14:paraId="4A7D1271" w14:textId="6D970191" w:rsidR="00B469D3" w:rsidRDefault="00B469D3" w:rsidP="00110380">
      <w:pPr>
        <w:pStyle w:val="af3"/>
        <w:numPr>
          <w:ilvl w:val="0"/>
          <w:numId w:val="26"/>
        </w:numPr>
        <w:ind w:left="0" w:firstLine="709"/>
        <w:rPr>
          <w:szCs w:val="28"/>
        </w:rPr>
      </w:pPr>
      <w:r>
        <w:rPr>
          <w:szCs w:val="28"/>
        </w:rPr>
        <w:lastRenderedPageBreak/>
        <w:t>Анализ системы производства сувенирной продукции в ООО «Амадо Медиа».</w:t>
      </w:r>
    </w:p>
    <w:p w14:paraId="5524060B" w14:textId="73BBC7DA" w:rsidR="00B469D3" w:rsidRPr="00DA7A5F" w:rsidRDefault="00B469D3" w:rsidP="00110380">
      <w:pPr>
        <w:pStyle w:val="af3"/>
        <w:numPr>
          <w:ilvl w:val="0"/>
          <w:numId w:val="26"/>
        </w:numPr>
        <w:ind w:left="0" w:firstLine="709"/>
        <w:rPr>
          <w:szCs w:val="28"/>
        </w:rPr>
      </w:pPr>
      <w:r>
        <w:rPr>
          <w:szCs w:val="28"/>
        </w:rPr>
        <w:t>Разработка мероприятий по совершенствованию разработки и производства сувенирной продукции в ООО «Амадо Медиа».</w:t>
      </w:r>
    </w:p>
    <w:p w14:paraId="57D46D0E" w14:textId="15325357" w:rsidR="00B108ED" w:rsidRDefault="000C3BF8" w:rsidP="00110380">
      <w:pPr>
        <w:spacing w:after="0" w:line="360" w:lineRule="auto"/>
        <w:ind w:left="0" w:right="0" w:firstLine="709"/>
        <w:rPr>
          <w:sz w:val="28"/>
          <w:szCs w:val="28"/>
        </w:rPr>
      </w:pPr>
      <w:r>
        <w:rPr>
          <w:sz w:val="28"/>
          <w:szCs w:val="28"/>
        </w:rPr>
        <w:t>Теоретической основой для написания настоящей курсовой работы послужили публикации российских авторов, и среди них: В.А. Поляк</w:t>
      </w:r>
      <w:r w:rsidR="00506536">
        <w:rPr>
          <w:sz w:val="28"/>
          <w:szCs w:val="28"/>
        </w:rPr>
        <w:t xml:space="preserve">ов, В.Д. Секерин, Ю.А. Сулягин </w:t>
      </w:r>
      <w:bookmarkStart w:id="1" w:name="_GoBack"/>
      <w:bookmarkEnd w:id="1"/>
      <w:r>
        <w:rPr>
          <w:sz w:val="28"/>
          <w:szCs w:val="28"/>
        </w:rPr>
        <w:t>и другие отечественные учёные, которые работают в исследовании специфики разработки и производства сувенирной продукции в организациях.</w:t>
      </w:r>
    </w:p>
    <w:p w14:paraId="46F6B70F" w14:textId="17D65A4D" w:rsidR="000C3BF8" w:rsidRDefault="000C3BF8" w:rsidP="00110380">
      <w:pPr>
        <w:spacing w:after="0" w:line="360" w:lineRule="auto"/>
        <w:ind w:left="0" w:right="0" w:firstLine="709"/>
        <w:rPr>
          <w:sz w:val="28"/>
          <w:szCs w:val="28"/>
        </w:rPr>
      </w:pPr>
      <w:r>
        <w:rPr>
          <w:sz w:val="28"/>
          <w:szCs w:val="28"/>
        </w:rPr>
        <w:t>Методами настоящей исследовательской работы выступают: метод сравнения; метод наблюдения; анализ экономических показателей ООО «Амадо Медиа»; анализ системы производства сувенирной продукции в ООО «Амадо Медиа».</w:t>
      </w:r>
    </w:p>
    <w:p w14:paraId="1552F140" w14:textId="442E8CC0" w:rsidR="000C3BF8" w:rsidRDefault="000C3BF8" w:rsidP="00110380">
      <w:pPr>
        <w:spacing w:after="0" w:line="360" w:lineRule="auto"/>
        <w:ind w:left="0" w:right="0" w:firstLine="709"/>
        <w:rPr>
          <w:sz w:val="28"/>
          <w:szCs w:val="28"/>
        </w:rPr>
      </w:pPr>
      <w:r>
        <w:rPr>
          <w:sz w:val="28"/>
          <w:szCs w:val="28"/>
        </w:rPr>
        <w:t xml:space="preserve">Настоящая курсовая работа состоит из титульного листа, содержания, введения, двух глав, в которых раскрывается цель данного исследования, заключения и списка использованных источников. </w:t>
      </w:r>
    </w:p>
    <w:p w14:paraId="3A44359D" w14:textId="77777777" w:rsidR="00AF080C" w:rsidRPr="00116F9B" w:rsidRDefault="00AF080C" w:rsidP="00116F9B">
      <w:pPr>
        <w:ind w:left="542" w:firstLine="0"/>
      </w:pPr>
    </w:p>
    <w:p w14:paraId="65C99CB4" w14:textId="77777777" w:rsidR="00AF080C" w:rsidRDefault="00AF080C" w:rsidP="00AF080C">
      <w:pPr>
        <w:rPr>
          <w:bCs/>
          <w:sz w:val="28"/>
          <w:szCs w:val="36"/>
        </w:rPr>
      </w:pPr>
      <w:bookmarkStart w:id="2" w:name="_Toc420249966"/>
      <w:r>
        <w:rPr>
          <w:b/>
        </w:rPr>
        <w:br w:type="page"/>
      </w:r>
    </w:p>
    <w:p w14:paraId="7BF9F1C8" w14:textId="16146B06" w:rsidR="004B2C61" w:rsidRPr="004B2C61" w:rsidRDefault="004B2C61" w:rsidP="004B2C61">
      <w:pPr>
        <w:pStyle w:val="1"/>
        <w:numPr>
          <w:ilvl w:val="0"/>
          <w:numId w:val="0"/>
        </w:numPr>
        <w:spacing w:after="0" w:line="360" w:lineRule="auto"/>
        <w:ind w:left="10"/>
        <w:rPr>
          <w:sz w:val="28"/>
          <w:szCs w:val="28"/>
        </w:rPr>
      </w:pPr>
      <w:bookmarkStart w:id="3" w:name="_Toc94706340"/>
      <w:r w:rsidRPr="004B2C61">
        <w:rPr>
          <w:sz w:val="28"/>
          <w:szCs w:val="28"/>
        </w:rPr>
        <w:lastRenderedPageBreak/>
        <w:t>Глава 1. Теоретические основы разработки и производства сувенирной продукции предприятия</w:t>
      </w:r>
      <w:bookmarkEnd w:id="3"/>
    </w:p>
    <w:p w14:paraId="028D88F9" w14:textId="37AED9AE" w:rsidR="00AF080C" w:rsidRPr="004B2C61" w:rsidRDefault="00BC6035" w:rsidP="004B2C61">
      <w:pPr>
        <w:pStyle w:val="af3"/>
        <w:numPr>
          <w:ilvl w:val="1"/>
          <w:numId w:val="18"/>
        </w:numPr>
        <w:ind w:left="0" w:firstLine="709"/>
        <w:outlineLvl w:val="1"/>
        <w:rPr>
          <w:b/>
        </w:rPr>
      </w:pPr>
      <w:bookmarkStart w:id="4" w:name="_Toc94706341"/>
      <w:r>
        <w:rPr>
          <w:b/>
        </w:rPr>
        <w:t>П</w:t>
      </w:r>
      <w:r w:rsidR="00AF080C" w:rsidRPr="004B2C61">
        <w:rPr>
          <w:b/>
        </w:rPr>
        <w:t>онятие, виды сувенирной продукции, технология производства</w:t>
      </w:r>
      <w:bookmarkEnd w:id="2"/>
      <w:bookmarkEnd w:id="4"/>
    </w:p>
    <w:p w14:paraId="0ACC7B4C" w14:textId="71B799F5" w:rsidR="00AF080C" w:rsidRDefault="0029784B" w:rsidP="00AF080C">
      <w:pPr>
        <w:pStyle w:val="afc"/>
        <w:widowControl w:val="0"/>
        <w:shd w:val="clear" w:color="auto" w:fill="FFFFFF"/>
        <w:spacing w:before="0" w:beforeAutospacing="0" w:after="0" w:afterAutospacing="0" w:line="360" w:lineRule="auto"/>
        <w:ind w:firstLine="709"/>
        <w:jc w:val="both"/>
        <w:rPr>
          <w:sz w:val="28"/>
          <w:szCs w:val="28"/>
        </w:rPr>
      </w:pPr>
      <w:r>
        <w:rPr>
          <w:sz w:val="28"/>
          <w:szCs w:val="28"/>
        </w:rPr>
        <w:t>Сегодня в Российской Федерации рынок сувенирной продукции стремительно растёт ежегодно и сувенирные товары считаются эффективным средством продвижения имиджа предприятия.</w:t>
      </w:r>
    </w:p>
    <w:p w14:paraId="2B9A4038" w14:textId="5F3B76D8" w:rsidR="0029784B" w:rsidRDefault="0029784B" w:rsidP="00AF080C">
      <w:pPr>
        <w:pStyle w:val="afc"/>
        <w:widowControl w:val="0"/>
        <w:shd w:val="clear" w:color="auto" w:fill="FFFFFF"/>
        <w:spacing w:before="0" w:beforeAutospacing="0" w:after="0" w:afterAutospacing="0" w:line="360" w:lineRule="auto"/>
        <w:ind w:firstLine="709"/>
        <w:jc w:val="both"/>
        <w:rPr>
          <w:sz w:val="28"/>
          <w:szCs w:val="28"/>
        </w:rPr>
      </w:pPr>
      <w:r>
        <w:rPr>
          <w:sz w:val="28"/>
          <w:szCs w:val="28"/>
        </w:rPr>
        <w:t>Сувенирная продукция на рекламном рынке представляет собой фирменный подарок, который напоминает и информирует представителей целевой аудитории о компании и её товарах либо услугах.</w:t>
      </w:r>
    </w:p>
    <w:p w14:paraId="074B1A5C" w14:textId="0621CDCB" w:rsidR="0029784B" w:rsidRDefault="003069D8" w:rsidP="00AF080C">
      <w:pPr>
        <w:pStyle w:val="afc"/>
        <w:widowControl w:val="0"/>
        <w:shd w:val="clear" w:color="auto" w:fill="FFFFFF"/>
        <w:spacing w:before="0" w:beforeAutospacing="0" w:after="0" w:afterAutospacing="0" w:line="360" w:lineRule="auto"/>
        <w:ind w:firstLine="709"/>
        <w:jc w:val="both"/>
        <w:rPr>
          <w:sz w:val="28"/>
          <w:szCs w:val="28"/>
        </w:rPr>
      </w:pPr>
      <w:r>
        <w:rPr>
          <w:sz w:val="28"/>
          <w:szCs w:val="28"/>
        </w:rPr>
        <w:t>Сувенирная продукция с корпоративной символикой является ключевым элементом организационной культуры предприятия, а также фирменного стиля компании на рынке. Сувениры представляют собой значимое и эффективное средство рекламной деятельности предприятия, которое способствует привлечению внимания к собственному бренду. Полезный либо уникальный сувенир с эмблемой предприятия является доброжелательным символом внимания, а также грациозным методом информирования представителей целевой аудитории продукции фирмы</w:t>
      </w:r>
      <w:r w:rsidR="00982910" w:rsidRPr="00982910">
        <w:rPr>
          <w:sz w:val="28"/>
          <w:szCs w:val="28"/>
        </w:rPr>
        <w:t xml:space="preserve"> [14, </w:t>
      </w:r>
      <w:r w:rsidR="00982910">
        <w:rPr>
          <w:sz w:val="28"/>
          <w:szCs w:val="28"/>
          <w:lang w:val="en-US"/>
        </w:rPr>
        <w:t>C</w:t>
      </w:r>
      <w:r w:rsidR="00982910" w:rsidRPr="00982910">
        <w:rPr>
          <w:sz w:val="28"/>
          <w:szCs w:val="28"/>
        </w:rPr>
        <w:t>. 106]</w:t>
      </w:r>
      <w:r>
        <w:rPr>
          <w:sz w:val="28"/>
          <w:szCs w:val="28"/>
        </w:rPr>
        <w:t>.</w:t>
      </w:r>
    </w:p>
    <w:p w14:paraId="6A38E591" w14:textId="06D7C1DE" w:rsidR="003069D8" w:rsidRDefault="003069D8" w:rsidP="00AF080C">
      <w:pPr>
        <w:pStyle w:val="afc"/>
        <w:widowControl w:val="0"/>
        <w:shd w:val="clear" w:color="auto" w:fill="FFFFFF"/>
        <w:spacing w:before="0" w:beforeAutospacing="0" w:after="0" w:afterAutospacing="0" w:line="360" w:lineRule="auto"/>
        <w:ind w:firstLine="709"/>
        <w:jc w:val="both"/>
        <w:rPr>
          <w:sz w:val="28"/>
          <w:szCs w:val="28"/>
        </w:rPr>
      </w:pPr>
      <w:r>
        <w:rPr>
          <w:sz w:val="28"/>
          <w:szCs w:val="28"/>
        </w:rPr>
        <w:t>Сувениры при осуществлении рекламной деятельности предприятия в рамках продвижения его имиджа на рынке применяется часто крупными фирмами, а также только появившимися компаниями на рынке. Сувениры, произведённые к определённому праздничному мероприятию либо фирменной дате, возвысит положение организации на рынке, как для покупателей, так и для контрагентов фирмы. Уникальная сувенирная продукция будет непрерывно привлекать внимание, а также напоминать о компании представителям целевой аудитории либо спонсорам</w:t>
      </w:r>
      <w:r w:rsidR="00982910" w:rsidRPr="00982910">
        <w:rPr>
          <w:sz w:val="28"/>
          <w:szCs w:val="28"/>
        </w:rPr>
        <w:t xml:space="preserve"> [18, </w:t>
      </w:r>
      <w:r w:rsidR="00982910">
        <w:rPr>
          <w:sz w:val="28"/>
          <w:szCs w:val="28"/>
          <w:lang w:val="en-US"/>
        </w:rPr>
        <w:t>C</w:t>
      </w:r>
      <w:r w:rsidR="00982910" w:rsidRPr="00982910">
        <w:rPr>
          <w:sz w:val="28"/>
          <w:szCs w:val="28"/>
        </w:rPr>
        <w:t>. 501]</w:t>
      </w:r>
      <w:r>
        <w:rPr>
          <w:sz w:val="28"/>
          <w:szCs w:val="28"/>
        </w:rPr>
        <w:t>.</w:t>
      </w:r>
    </w:p>
    <w:p w14:paraId="45B19913" w14:textId="2E84B5F0" w:rsidR="003069D8" w:rsidRDefault="003069D8" w:rsidP="00AF080C">
      <w:pPr>
        <w:pStyle w:val="afc"/>
        <w:widowControl w:val="0"/>
        <w:shd w:val="clear" w:color="auto" w:fill="FFFFFF"/>
        <w:spacing w:before="0" w:beforeAutospacing="0" w:after="0" w:afterAutospacing="0" w:line="360" w:lineRule="auto"/>
        <w:ind w:firstLine="709"/>
        <w:jc w:val="both"/>
        <w:rPr>
          <w:sz w:val="28"/>
          <w:szCs w:val="28"/>
        </w:rPr>
      </w:pPr>
      <w:r>
        <w:rPr>
          <w:sz w:val="28"/>
          <w:szCs w:val="28"/>
        </w:rPr>
        <w:t>Сувениры представляют собой предмет либо комплекс изделий, которые содержат в себе части корпоративного стиля предприятия-дарителя</w:t>
      </w:r>
      <w:r w:rsidR="007B1E76">
        <w:rPr>
          <w:sz w:val="28"/>
          <w:szCs w:val="28"/>
        </w:rPr>
        <w:t xml:space="preserve">, причём данный предмет дарится контрагентам либо покупателям. Сувенирная </w:t>
      </w:r>
      <w:r w:rsidR="007B1E76">
        <w:rPr>
          <w:sz w:val="28"/>
          <w:szCs w:val="28"/>
        </w:rPr>
        <w:lastRenderedPageBreak/>
        <w:t>продукция может быть продемонстрирована в форме разнообразных категорий изделий, а части корпоративного стиля фирмы внедряются на сувениры благодаря разнообразным методикам, в том числе и инновационным технологиям.</w:t>
      </w:r>
    </w:p>
    <w:p w14:paraId="3875589D" w14:textId="2E960340" w:rsidR="0029784B" w:rsidRDefault="00244E5A" w:rsidP="008D371E">
      <w:pPr>
        <w:pStyle w:val="afc"/>
        <w:widowControl w:val="0"/>
        <w:shd w:val="clear" w:color="auto" w:fill="FFFFFF"/>
        <w:spacing w:before="0" w:beforeAutospacing="0" w:after="0" w:afterAutospacing="0" w:line="360" w:lineRule="auto"/>
        <w:ind w:firstLine="709"/>
        <w:jc w:val="both"/>
        <w:rPr>
          <w:sz w:val="28"/>
          <w:szCs w:val="28"/>
        </w:rPr>
      </w:pPr>
      <w:r>
        <w:rPr>
          <w:sz w:val="28"/>
          <w:szCs w:val="28"/>
        </w:rPr>
        <w:t>Сувенирная продукция в рамках осуществления рекламной деятельности по продвижению имиджа предприятий становится востребованной в период Нового Года. Это обусловлено тем, что поздравление с новогодними праздниками считается одним из наиболее эффективных и понятных методов для синтеза приятного с полезным, то есть сувенирные изделия даются контрагентам компании и при этом осуществляется рациональное напоминание о функционировании самого предприятия данным её партнёрам</w:t>
      </w:r>
      <w:r w:rsidR="00F86ED8" w:rsidRPr="00F86ED8">
        <w:rPr>
          <w:sz w:val="28"/>
          <w:szCs w:val="28"/>
        </w:rPr>
        <w:t xml:space="preserve"> [3, </w:t>
      </w:r>
      <w:r w:rsidR="00F86ED8">
        <w:rPr>
          <w:sz w:val="28"/>
          <w:szCs w:val="28"/>
          <w:lang w:val="en-US"/>
        </w:rPr>
        <w:t>C</w:t>
      </w:r>
      <w:r w:rsidR="00F86ED8" w:rsidRPr="00F86ED8">
        <w:rPr>
          <w:sz w:val="28"/>
          <w:szCs w:val="28"/>
        </w:rPr>
        <w:t xml:space="preserve">. </w:t>
      </w:r>
      <w:r w:rsidR="00F86ED8" w:rsidRPr="00811C64">
        <w:rPr>
          <w:sz w:val="28"/>
          <w:szCs w:val="28"/>
        </w:rPr>
        <w:t>150]</w:t>
      </w:r>
      <w:r>
        <w:rPr>
          <w:sz w:val="28"/>
          <w:szCs w:val="28"/>
        </w:rPr>
        <w:t>.</w:t>
      </w:r>
    </w:p>
    <w:p w14:paraId="380B99C2" w14:textId="25DD1822" w:rsidR="00425197" w:rsidRDefault="00425197" w:rsidP="008D371E">
      <w:pPr>
        <w:pStyle w:val="afc"/>
        <w:widowControl w:val="0"/>
        <w:shd w:val="clear" w:color="auto" w:fill="FFFFFF"/>
        <w:spacing w:before="0" w:beforeAutospacing="0" w:after="0" w:afterAutospacing="0" w:line="360" w:lineRule="auto"/>
        <w:ind w:firstLine="709"/>
        <w:jc w:val="both"/>
        <w:rPr>
          <w:sz w:val="28"/>
          <w:szCs w:val="28"/>
        </w:rPr>
      </w:pPr>
      <w:r>
        <w:rPr>
          <w:sz w:val="28"/>
          <w:szCs w:val="28"/>
        </w:rPr>
        <w:t>Существует множество следующих разновидностей сувенирных изделий:</w:t>
      </w:r>
    </w:p>
    <w:p w14:paraId="2DF39703" w14:textId="0DEBBB99" w:rsidR="00425197" w:rsidRDefault="00425197" w:rsidP="008D371E">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lang w:val="en-US"/>
        </w:rPr>
        <w:t>VIP</w:t>
      </w:r>
      <w:r w:rsidRPr="00425197">
        <w:rPr>
          <w:sz w:val="28"/>
          <w:szCs w:val="28"/>
        </w:rPr>
        <w:t>-</w:t>
      </w:r>
      <w:r>
        <w:rPr>
          <w:sz w:val="28"/>
          <w:szCs w:val="28"/>
        </w:rPr>
        <w:t xml:space="preserve">подарки, к которым относятся: сервиз, часы, сувениры из металла, дерева и т.д. </w:t>
      </w:r>
    </w:p>
    <w:p w14:paraId="278883EC" w14:textId="37ECE6CD" w:rsidR="00425197" w:rsidRDefault="00425197" w:rsidP="008D371E">
      <w:pPr>
        <w:pStyle w:val="afc"/>
        <w:widowControl w:val="0"/>
        <w:shd w:val="clear" w:color="auto" w:fill="FFFFFF"/>
        <w:spacing w:before="0" w:beforeAutospacing="0" w:after="0" w:afterAutospacing="0" w:line="360" w:lineRule="auto"/>
        <w:ind w:firstLine="709"/>
        <w:jc w:val="both"/>
        <w:rPr>
          <w:sz w:val="28"/>
          <w:szCs w:val="28"/>
        </w:rPr>
      </w:pPr>
      <w:r>
        <w:rPr>
          <w:sz w:val="28"/>
          <w:szCs w:val="28"/>
        </w:rPr>
        <w:t>Данный вид сувенирной продукции дарится только по тем случаям, которые важны в жизни либо в бизнес-деятельности, причём в основном тем потребителям, которые впоследствии могут принести определённую выгоду дарящему. Подобные подарки не должны быть дешевыми, а также данный вид сувенирной продукции должен быть направлен на ориентацию возникновения новых перспектив совместной деятельности, к примеру, между организацией и её контрагентом</w:t>
      </w:r>
      <w:r w:rsidR="00787A16" w:rsidRPr="00787A16">
        <w:rPr>
          <w:sz w:val="28"/>
          <w:szCs w:val="28"/>
        </w:rPr>
        <w:t xml:space="preserve"> [6, </w:t>
      </w:r>
      <w:r w:rsidR="00787A16">
        <w:rPr>
          <w:sz w:val="28"/>
          <w:szCs w:val="28"/>
          <w:lang w:val="en-US"/>
        </w:rPr>
        <w:t>C</w:t>
      </w:r>
      <w:r w:rsidR="00787A16" w:rsidRPr="00787A16">
        <w:rPr>
          <w:sz w:val="28"/>
          <w:szCs w:val="28"/>
        </w:rPr>
        <w:t>. 122]</w:t>
      </w:r>
      <w:r>
        <w:rPr>
          <w:sz w:val="28"/>
          <w:szCs w:val="28"/>
        </w:rPr>
        <w:t>.</w:t>
      </w:r>
    </w:p>
    <w:p w14:paraId="01369F79" w14:textId="3A9E4058" w:rsidR="00343351" w:rsidRDefault="00343351" w:rsidP="008D371E">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Промо-сувенирная продукция, к которой относятся: недорогие ручки, перекидные календари и т.п.</w:t>
      </w:r>
    </w:p>
    <w:p w14:paraId="70985B8E" w14:textId="019C6FB4" w:rsidR="00343351" w:rsidRDefault="00343351" w:rsidP="008D371E">
      <w:pPr>
        <w:pStyle w:val="afc"/>
        <w:widowControl w:val="0"/>
        <w:shd w:val="clear" w:color="auto" w:fill="FFFFFF"/>
        <w:spacing w:before="0" w:beforeAutospacing="0" w:after="0" w:afterAutospacing="0" w:line="360" w:lineRule="auto"/>
        <w:ind w:firstLine="709"/>
        <w:jc w:val="both"/>
        <w:rPr>
          <w:sz w:val="28"/>
          <w:szCs w:val="28"/>
        </w:rPr>
      </w:pPr>
      <w:r>
        <w:rPr>
          <w:sz w:val="28"/>
          <w:szCs w:val="28"/>
        </w:rPr>
        <w:t>Данный вид сувенирной продукции является недорогим средством продвижения имиджа предприятия, и организация обычно дарят такие подарки при осуществлении определённых крупных мероприятий непосредственно членам таких праздничных явлений</w:t>
      </w:r>
      <w:r w:rsidR="00FC5BE7" w:rsidRPr="00FC5BE7">
        <w:rPr>
          <w:sz w:val="28"/>
          <w:szCs w:val="28"/>
        </w:rPr>
        <w:t xml:space="preserve"> [9, </w:t>
      </w:r>
      <w:r w:rsidR="00FC5BE7">
        <w:rPr>
          <w:sz w:val="28"/>
          <w:szCs w:val="28"/>
          <w:lang w:val="en-US"/>
        </w:rPr>
        <w:t>C</w:t>
      </w:r>
      <w:r w:rsidR="00FC5BE7" w:rsidRPr="00FC5BE7">
        <w:rPr>
          <w:sz w:val="28"/>
          <w:szCs w:val="28"/>
        </w:rPr>
        <w:t>. 40]</w:t>
      </w:r>
      <w:r>
        <w:rPr>
          <w:sz w:val="28"/>
          <w:szCs w:val="28"/>
        </w:rPr>
        <w:t>.</w:t>
      </w:r>
    </w:p>
    <w:p w14:paraId="3D91F36B" w14:textId="5673D7A0" w:rsidR="00343351" w:rsidRDefault="00343351" w:rsidP="008D371E">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 xml:space="preserve">Бизнес-сувенирная продукция, к которой относятся: </w:t>
      </w:r>
      <w:r w:rsidR="00AF7C3C">
        <w:rPr>
          <w:sz w:val="28"/>
          <w:szCs w:val="28"/>
        </w:rPr>
        <w:t xml:space="preserve">ручки, </w:t>
      </w:r>
      <w:r w:rsidR="00AF7C3C">
        <w:rPr>
          <w:sz w:val="28"/>
          <w:szCs w:val="28"/>
        </w:rPr>
        <w:lastRenderedPageBreak/>
        <w:t>зажигалки (для работников и коллег по предприятию), настольные и другие подарочные изделия (для менеджеров высшего звена либо контрагентов предприятия)</w:t>
      </w:r>
      <w:r w:rsidR="00B843BF" w:rsidRPr="00B843BF">
        <w:rPr>
          <w:sz w:val="28"/>
          <w:szCs w:val="28"/>
        </w:rPr>
        <w:t xml:space="preserve"> [12, </w:t>
      </w:r>
      <w:r w:rsidR="00B843BF">
        <w:rPr>
          <w:sz w:val="28"/>
          <w:szCs w:val="28"/>
          <w:lang w:val="en-US"/>
        </w:rPr>
        <w:t>C</w:t>
      </w:r>
      <w:r w:rsidR="00B843BF" w:rsidRPr="00B843BF">
        <w:rPr>
          <w:sz w:val="28"/>
          <w:szCs w:val="28"/>
        </w:rPr>
        <w:t xml:space="preserve">. </w:t>
      </w:r>
      <w:r w:rsidR="00B843BF" w:rsidRPr="00767BAF">
        <w:rPr>
          <w:sz w:val="28"/>
          <w:szCs w:val="28"/>
        </w:rPr>
        <w:t>603]</w:t>
      </w:r>
      <w:r w:rsidR="00AF7C3C">
        <w:rPr>
          <w:sz w:val="28"/>
          <w:szCs w:val="28"/>
        </w:rPr>
        <w:t>.</w:t>
      </w:r>
    </w:p>
    <w:p w14:paraId="5CDB1F87" w14:textId="6A5D2440" w:rsidR="00AF7C3C" w:rsidRDefault="00AF7C3C" w:rsidP="008D371E">
      <w:pPr>
        <w:pStyle w:val="afc"/>
        <w:widowControl w:val="0"/>
        <w:shd w:val="clear" w:color="auto" w:fill="FFFFFF"/>
        <w:spacing w:before="0" w:beforeAutospacing="0" w:after="0" w:afterAutospacing="0" w:line="360" w:lineRule="auto"/>
        <w:ind w:firstLine="709"/>
        <w:jc w:val="both"/>
        <w:rPr>
          <w:sz w:val="28"/>
          <w:szCs w:val="28"/>
        </w:rPr>
      </w:pPr>
      <w:r>
        <w:rPr>
          <w:sz w:val="28"/>
          <w:szCs w:val="28"/>
        </w:rPr>
        <w:t>На сегодняшний день существуют разнообразные методы внедрения корпоративной символики:</w:t>
      </w:r>
    </w:p>
    <w:p w14:paraId="12449DBE" w14:textId="255BD694" w:rsidR="00AF7C3C" w:rsidRDefault="00AF7C3C" w:rsidP="008D371E">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Лазерная гравировка.</w:t>
      </w:r>
    </w:p>
    <w:p w14:paraId="4F43A2D6" w14:textId="5D2E6C81" w:rsidR="00AF7C3C" w:rsidRDefault="00AF7C3C" w:rsidP="008D371E">
      <w:pPr>
        <w:pStyle w:val="afc"/>
        <w:widowControl w:val="0"/>
        <w:shd w:val="clear" w:color="auto" w:fill="FFFFFF"/>
        <w:spacing w:before="0" w:beforeAutospacing="0" w:after="0" w:afterAutospacing="0" w:line="360" w:lineRule="auto"/>
        <w:ind w:firstLine="709"/>
        <w:jc w:val="both"/>
        <w:rPr>
          <w:sz w:val="28"/>
          <w:szCs w:val="28"/>
        </w:rPr>
      </w:pPr>
      <w:r>
        <w:rPr>
          <w:sz w:val="28"/>
          <w:szCs w:val="28"/>
        </w:rPr>
        <w:t>Данный метод внедрения корпоративной символики применяется при тех явлениях, когда нужно нанести эмблему на подарочное изделие, которое имеет металлические элементы (ручки из металла, часы и т.д.). Лазерная гравировка применяется при внедрении символики фирмы на деревянных сувенирных изделиях, стеклянных сувенирных изделиях и т.п.</w:t>
      </w:r>
    </w:p>
    <w:p w14:paraId="590584C7" w14:textId="16C12623" w:rsidR="00FD63DB" w:rsidRDefault="00FD63DB" w:rsidP="008D371E">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Шелкография.</w:t>
      </w:r>
    </w:p>
    <w:p w14:paraId="0AE0CB5C" w14:textId="55DE9AC1" w:rsidR="00FD63DB" w:rsidRDefault="00FD63DB" w:rsidP="008D371E">
      <w:pPr>
        <w:pStyle w:val="afc"/>
        <w:widowControl w:val="0"/>
        <w:shd w:val="clear" w:color="auto" w:fill="FFFFFF"/>
        <w:spacing w:before="0" w:beforeAutospacing="0" w:after="0" w:afterAutospacing="0" w:line="360" w:lineRule="auto"/>
        <w:ind w:firstLine="709"/>
        <w:jc w:val="both"/>
        <w:rPr>
          <w:sz w:val="28"/>
          <w:szCs w:val="28"/>
        </w:rPr>
      </w:pPr>
      <w:r>
        <w:rPr>
          <w:sz w:val="28"/>
          <w:szCs w:val="28"/>
        </w:rPr>
        <w:t>Данный метод внедрения корпоративной символики даёт возможность индивидуализировать почти каждое изделие сувенирного характера. В основном шелкографию используют в качестве средства внедрения фирменной символики предприятия на сувенирную продукцию из ткани (футболки, сумки и т.п.), на пакеты и папки, а также на сувениры из натуральной кожи (сумки)</w:t>
      </w:r>
      <w:r w:rsidR="00787A16" w:rsidRPr="00787A16">
        <w:rPr>
          <w:sz w:val="28"/>
          <w:szCs w:val="28"/>
        </w:rPr>
        <w:t xml:space="preserve"> [7, </w:t>
      </w:r>
      <w:r w:rsidR="00787A16">
        <w:rPr>
          <w:sz w:val="28"/>
          <w:szCs w:val="28"/>
          <w:lang w:val="en-US"/>
        </w:rPr>
        <w:t>C</w:t>
      </w:r>
      <w:r w:rsidR="00787A16" w:rsidRPr="00787A16">
        <w:rPr>
          <w:sz w:val="28"/>
          <w:szCs w:val="28"/>
        </w:rPr>
        <w:t xml:space="preserve">. </w:t>
      </w:r>
      <w:r w:rsidR="00787A16" w:rsidRPr="008267EC">
        <w:rPr>
          <w:sz w:val="28"/>
          <w:szCs w:val="28"/>
        </w:rPr>
        <w:t>318]</w:t>
      </w:r>
      <w:r>
        <w:rPr>
          <w:sz w:val="28"/>
          <w:szCs w:val="28"/>
        </w:rPr>
        <w:t>.</w:t>
      </w:r>
    </w:p>
    <w:p w14:paraId="5E7CEBDA" w14:textId="18F62453" w:rsidR="00FD63DB" w:rsidRPr="00FD63DB" w:rsidRDefault="00FD63DB" w:rsidP="008D371E">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Тампопечать.</w:t>
      </w:r>
    </w:p>
    <w:p w14:paraId="56661C91" w14:textId="3BEDC565" w:rsidR="00FD63DB" w:rsidRDefault="00FD63DB" w:rsidP="008D371E">
      <w:pPr>
        <w:pStyle w:val="afc"/>
        <w:widowControl w:val="0"/>
        <w:shd w:val="clear" w:color="auto" w:fill="FFFFFF"/>
        <w:spacing w:before="0" w:beforeAutospacing="0" w:after="0" w:afterAutospacing="0" w:line="360" w:lineRule="auto"/>
        <w:ind w:firstLine="709"/>
        <w:jc w:val="both"/>
        <w:rPr>
          <w:sz w:val="28"/>
          <w:szCs w:val="28"/>
        </w:rPr>
      </w:pPr>
      <w:r>
        <w:rPr>
          <w:sz w:val="28"/>
          <w:szCs w:val="28"/>
        </w:rPr>
        <w:t>Данный метод внедрения корпоративной символики представляет собой наиболее недорогой и известный метод индивидуализации предприятия (пластиковые ручки, кружки, брелоки и т.д.). Необходимо отметить, что существенным недостатком применения тампопечати в качестве метода внедрения корпоративной символики фирмы считается наличие основного ограничения – небольшой величины эмблемы организации, а также неспособность печатать на существенно искривленных рельефах сувенирного изделия</w:t>
      </w:r>
      <w:r w:rsidR="00F86ED8" w:rsidRPr="00F86ED8">
        <w:rPr>
          <w:sz w:val="28"/>
          <w:szCs w:val="28"/>
        </w:rPr>
        <w:t xml:space="preserve"> [2, </w:t>
      </w:r>
      <w:r w:rsidR="00F86ED8">
        <w:rPr>
          <w:sz w:val="28"/>
          <w:szCs w:val="28"/>
          <w:lang w:val="en-US"/>
        </w:rPr>
        <w:t>C</w:t>
      </w:r>
      <w:r w:rsidR="00F86ED8" w:rsidRPr="00F86ED8">
        <w:rPr>
          <w:sz w:val="28"/>
          <w:szCs w:val="28"/>
        </w:rPr>
        <w:t>. 120]</w:t>
      </w:r>
      <w:r>
        <w:rPr>
          <w:sz w:val="28"/>
          <w:szCs w:val="28"/>
        </w:rPr>
        <w:t>.</w:t>
      </w:r>
    </w:p>
    <w:p w14:paraId="4C697FBB" w14:textId="0CB7C230" w:rsidR="008D371E" w:rsidRDefault="008D371E" w:rsidP="008D371E">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Деколь.</w:t>
      </w:r>
    </w:p>
    <w:p w14:paraId="00A17060" w14:textId="1D66BB40" w:rsidR="008D371E" w:rsidRDefault="008D371E" w:rsidP="008D371E">
      <w:pPr>
        <w:pStyle w:val="afc"/>
        <w:widowControl w:val="0"/>
        <w:shd w:val="clear" w:color="auto" w:fill="FFFFFF"/>
        <w:spacing w:before="0" w:beforeAutospacing="0" w:after="0" w:afterAutospacing="0" w:line="360" w:lineRule="auto"/>
        <w:ind w:firstLine="709"/>
        <w:jc w:val="both"/>
        <w:rPr>
          <w:sz w:val="28"/>
          <w:szCs w:val="28"/>
        </w:rPr>
      </w:pPr>
      <w:r>
        <w:rPr>
          <w:sz w:val="28"/>
          <w:szCs w:val="28"/>
        </w:rPr>
        <w:t xml:space="preserve">Данный метод внедрения корпоративной символики проходит с осуществлением высокотемпературной обработки сувенирного изделия, а </w:t>
      </w:r>
      <w:r>
        <w:rPr>
          <w:sz w:val="28"/>
          <w:szCs w:val="28"/>
        </w:rPr>
        <w:lastRenderedPageBreak/>
        <w:t>именно деколь считается универсальным методом обработки сувенирных изделий. Используется деколь на сувенирные изделия из стекла, керамики (стаканы, кружки и т.п.). Деколь даёт возможность совершать почти абсолютную запечатку товара и применять наибольшее число цветов.</w:t>
      </w:r>
    </w:p>
    <w:p w14:paraId="092A43B2" w14:textId="2B3B1C39" w:rsidR="008D371E" w:rsidRDefault="008D371E" w:rsidP="008D371E">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Вышивка.</w:t>
      </w:r>
    </w:p>
    <w:p w14:paraId="15B68E27" w14:textId="2FE7174A" w:rsidR="008D371E" w:rsidRDefault="008D371E" w:rsidP="008D371E">
      <w:pPr>
        <w:pStyle w:val="afc"/>
        <w:widowControl w:val="0"/>
        <w:shd w:val="clear" w:color="auto" w:fill="FFFFFF"/>
        <w:spacing w:before="0" w:beforeAutospacing="0" w:after="0" w:afterAutospacing="0" w:line="360" w:lineRule="auto"/>
        <w:ind w:firstLine="709"/>
        <w:jc w:val="both"/>
        <w:rPr>
          <w:sz w:val="28"/>
          <w:szCs w:val="28"/>
        </w:rPr>
      </w:pPr>
      <w:r>
        <w:rPr>
          <w:sz w:val="28"/>
          <w:szCs w:val="28"/>
        </w:rPr>
        <w:t>Данный метод внедрения корпоративной символики является наиболее эффективным и наглядным инструментом внедрения знаков организации на текстильные изделия (футболки, кепки, сумки и т.п.)</w:t>
      </w:r>
      <w:r w:rsidR="008267EC" w:rsidRPr="008267EC">
        <w:rPr>
          <w:sz w:val="28"/>
          <w:szCs w:val="28"/>
        </w:rPr>
        <w:t xml:space="preserve"> </w:t>
      </w:r>
      <w:r w:rsidR="008267EC" w:rsidRPr="00FC5BE7">
        <w:rPr>
          <w:sz w:val="28"/>
          <w:szCs w:val="28"/>
        </w:rPr>
        <w:t xml:space="preserve">[8, </w:t>
      </w:r>
      <w:r w:rsidR="008267EC">
        <w:rPr>
          <w:sz w:val="28"/>
          <w:szCs w:val="28"/>
          <w:lang w:val="en-US"/>
        </w:rPr>
        <w:t>C</w:t>
      </w:r>
      <w:r w:rsidR="008267EC" w:rsidRPr="00FC5BE7">
        <w:rPr>
          <w:sz w:val="28"/>
          <w:szCs w:val="28"/>
        </w:rPr>
        <w:t xml:space="preserve">. </w:t>
      </w:r>
      <w:r w:rsidR="008267EC">
        <w:rPr>
          <w:sz w:val="28"/>
          <w:szCs w:val="28"/>
          <w:lang w:val="en-US"/>
        </w:rPr>
        <w:t>82]</w:t>
      </w:r>
      <w:r>
        <w:rPr>
          <w:sz w:val="28"/>
          <w:szCs w:val="28"/>
        </w:rPr>
        <w:t>.</w:t>
      </w:r>
    </w:p>
    <w:p w14:paraId="1E86AB06" w14:textId="2747E5C5" w:rsidR="008D371E" w:rsidRPr="008D371E" w:rsidRDefault="008D371E" w:rsidP="008D371E">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Тиснение.</w:t>
      </w:r>
    </w:p>
    <w:p w14:paraId="3F18CEA3" w14:textId="3561BBAC" w:rsidR="008D371E" w:rsidRDefault="008D371E" w:rsidP="008D371E">
      <w:pPr>
        <w:pStyle w:val="afc"/>
        <w:widowControl w:val="0"/>
        <w:shd w:val="clear" w:color="auto" w:fill="FFFFFF"/>
        <w:spacing w:before="0" w:beforeAutospacing="0" w:after="0" w:afterAutospacing="0" w:line="360" w:lineRule="auto"/>
        <w:ind w:firstLine="709"/>
        <w:jc w:val="both"/>
        <w:rPr>
          <w:sz w:val="28"/>
          <w:szCs w:val="28"/>
        </w:rPr>
      </w:pPr>
      <w:r>
        <w:rPr>
          <w:sz w:val="28"/>
          <w:szCs w:val="28"/>
        </w:rPr>
        <w:t>Данный метод внедрения корпоративной символики даёт возможность выдавливать иллюстрацию на бумажных материалах, картоне, коже, пластике. При реализации тиснения в рамках нанесения символики фирмы нередко применяют золотую либо серебряную фольгу. Происходит «слепое тиснение», когда данный метод внедрения корпоративной символики применяется без фольги</w:t>
      </w:r>
      <w:r w:rsidR="00767BAF" w:rsidRPr="00767BAF">
        <w:rPr>
          <w:sz w:val="28"/>
          <w:szCs w:val="28"/>
        </w:rPr>
        <w:t xml:space="preserve"> [13, </w:t>
      </w:r>
      <w:r w:rsidR="00767BAF">
        <w:rPr>
          <w:sz w:val="28"/>
          <w:szCs w:val="28"/>
          <w:lang w:val="en-US"/>
        </w:rPr>
        <w:t>C</w:t>
      </w:r>
      <w:r w:rsidR="00767BAF" w:rsidRPr="00767BAF">
        <w:rPr>
          <w:sz w:val="28"/>
          <w:szCs w:val="28"/>
        </w:rPr>
        <w:t xml:space="preserve">. </w:t>
      </w:r>
      <w:r w:rsidR="00767BAF" w:rsidRPr="00982910">
        <w:rPr>
          <w:sz w:val="28"/>
          <w:szCs w:val="28"/>
        </w:rPr>
        <w:t>98]</w:t>
      </w:r>
      <w:r>
        <w:rPr>
          <w:sz w:val="28"/>
          <w:szCs w:val="28"/>
        </w:rPr>
        <w:t>.</w:t>
      </w:r>
    </w:p>
    <w:p w14:paraId="276C5652" w14:textId="77777777" w:rsidR="00AF080C" w:rsidRPr="008D371E" w:rsidRDefault="00AF080C" w:rsidP="008D371E">
      <w:pPr>
        <w:ind w:left="0" w:firstLine="542"/>
      </w:pPr>
    </w:p>
    <w:p w14:paraId="02383F04" w14:textId="36BAF1B7" w:rsidR="00AF080C" w:rsidRPr="00234D55" w:rsidRDefault="007A4D12" w:rsidP="00234D55">
      <w:pPr>
        <w:pStyle w:val="af3"/>
        <w:numPr>
          <w:ilvl w:val="1"/>
          <w:numId w:val="18"/>
        </w:numPr>
        <w:ind w:left="0" w:firstLine="709"/>
        <w:outlineLvl w:val="1"/>
        <w:rPr>
          <w:b/>
        </w:rPr>
      </w:pPr>
      <w:bookmarkStart w:id="5" w:name="_Toc420249967"/>
      <w:r>
        <w:rPr>
          <w:b/>
        </w:rPr>
        <w:t xml:space="preserve"> </w:t>
      </w:r>
      <w:bookmarkStart w:id="6" w:name="_Toc94706342"/>
      <w:r>
        <w:rPr>
          <w:b/>
        </w:rPr>
        <w:t>Иностранный и российский</w:t>
      </w:r>
      <w:r w:rsidR="00AF080C" w:rsidRPr="00234D55">
        <w:rPr>
          <w:b/>
        </w:rPr>
        <w:t xml:space="preserve"> опыт в производстве сувенирной продукции</w:t>
      </w:r>
      <w:bookmarkEnd w:id="5"/>
      <w:bookmarkEnd w:id="6"/>
    </w:p>
    <w:p w14:paraId="2D38F7CD" w14:textId="5911468C" w:rsidR="00AF080C" w:rsidRPr="00727A3C" w:rsidRDefault="00AF080C" w:rsidP="00AF080C">
      <w:pPr>
        <w:pStyle w:val="afc"/>
        <w:widowControl w:val="0"/>
        <w:shd w:val="clear" w:color="auto" w:fill="FFFFFF"/>
        <w:spacing w:before="0" w:beforeAutospacing="0" w:after="0" w:afterAutospacing="0" w:line="360" w:lineRule="auto"/>
        <w:ind w:firstLine="709"/>
        <w:jc w:val="both"/>
        <w:rPr>
          <w:sz w:val="28"/>
          <w:szCs w:val="28"/>
        </w:rPr>
      </w:pPr>
      <w:r w:rsidRPr="00727A3C">
        <w:rPr>
          <w:sz w:val="28"/>
          <w:szCs w:val="28"/>
        </w:rPr>
        <w:t>Родиной</w:t>
      </w:r>
      <w:r>
        <w:rPr>
          <w:sz w:val="28"/>
          <w:szCs w:val="28"/>
        </w:rPr>
        <w:t xml:space="preserve"> </w:t>
      </w:r>
      <w:r w:rsidRPr="00727A3C">
        <w:rPr>
          <w:sz w:val="28"/>
          <w:szCs w:val="28"/>
        </w:rPr>
        <w:t>зарождения</w:t>
      </w:r>
      <w:r>
        <w:rPr>
          <w:sz w:val="28"/>
          <w:szCs w:val="28"/>
        </w:rPr>
        <w:t xml:space="preserve"> </w:t>
      </w:r>
      <w:r w:rsidRPr="00727A3C">
        <w:rPr>
          <w:sz w:val="28"/>
          <w:szCs w:val="28"/>
        </w:rPr>
        <w:t>рекламной</w:t>
      </w:r>
      <w:r>
        <w:rPr>
          <w:sz w:val="28"/>
          <w:szCs w:val="28"/>
        </w:rPr>
        <w:t xml:space="preserve"> </w:t>
      </w:r>
      <w:r w:rsidRPr="00727A3C">
        <w:rPr>
          <w:sz w:val="28"/>
          <w:szCs w:val="28"/>
        </w:rPr>
        <w:t>сувенирной</w:t>
      </w:r>
      <w:r>
        <w:rPr>
          <w:sz w:val="28"/>
          <w:szCs w:val="28"/>
        </w:rPr>
        <w:t xml:space="preserve"> </w:t>
      </w:r>
      <w:r w:rsidRPr="00727A3C">
        <w:rPr>
          <w:sz w:val="28"/>
          <w:szCs w:val="28"/>
        </w:rPr>
        <w:t>продукции</w:t>
      </w:r>
      <w:r>
        <w:rPr>
          <w:sz w:val="28"/>
          <w:szCs w:val="28"/>
        </w:rPr>
        <w:t xml:space="preserve"> </w:t>
      </w:r>
      <w:r w:rsidRPr="00727A3C">
        <w:rPr>
          <w:sz w:val="28"/>
          <w:szCs w:val="28"/>
        </w:rPr>
        <w:t>принято</w:t>
      </w:r>
      <w:r>
        <w:rPr>
          <w:sz w:val="28"/>
          <w:szCs w:val="28"/>
        </w:rPr>
        <w:t xml:space="preserve"> </w:t>
      </w:r>
      <w:r w:rsidRPr="00727A3C">
        <w:rPr>
          <w:sz w:val="28"/>
          <w:szCs w:val="28"/>
        </w:rPr>
        <w:t>считать</w:t>
      </w:r>
      <w:r>
        <w:rPr>
          <w:sz w:val="28"/>
          <w:szCs w:val="28"/>
        </w:rPr>
        <w:t xml:space="preserve"> </w:t>
      </w:r>
      <w:r w:rsidRPr="00727A3C">
        <w:rPr>
          <w:sz w:val="28"/>
          <w:szCs w:val="28"/>
        </w:rPr>
        <w:t>США.</w:t>
      </w:r>
      <w:r>
        <w:rPr>
          <w:sz w:val="28"/>
          <w:szCs w:val="28"/>
        </w:rPr>
        <w:t xml:space="preserve"> </w:t>
      </w:r>
      <w:r w:rsidRPr="00727A3C">
        <w:rPr>
          <w:sz w:val="28"/>
          <w:szCs w:val="28"/>
        </w:rPr>
        <w:t>Именно</w:t>
      </w:r>
      <w:r>
        <w:rPr>
          <w:sz w:val="28"/>
          <w:szCs w:val="28"/>
        </w:rPr>
        <w:t xml:space="preserve"> </w:t>
      </w:r>
      <w:r w:rsidRPr="00727A3C">
        <w:rPr>
          <w:sz w:val="28"/>
          <w:szCs w:val="28"/>
        </w:rPr>
        <w:t>в</w:t>
      </w:r>
      <w:r>
        <w:rPr>
          <w:sz w:val="28"/>
          <w:szCs w:val="28"/>
        </w:rPr>
        <w:t xml:space="preserve"> </w:t>
      </w:r>
      <w:r w:rsidRPr="00727A3C">
        <w:rPr>
          <w:sz w:val="28"/>
          <w:szCs w:val="28"/>
        </w:rPr>
        <w:t>этой</w:t>
      </w:r>
      <w:r>
        <w:rPr>
          <w:sz w:val="28"/>
          <w:szCs w:val="28"/>
        </w:rPr>
        <w:t xml:space="preserve"> </w:t>
      </w:r>
      <w:r w:rsidRPr="00727A3C">
        <w:rPr>
          <w:sz w:val="28"/>
          <w:szCs w:val="28"/>
        </w:rPr>
        <w:t>стране</w:t>
      </w:r>
      <w:r>
        <w:rPr>
          <w:sz w:val="28"/>
          <w:szCs w:val="28"/>
        </w:rPr>
        <w:t xml:space="preserve"> </w:t>
      </w:r>
      <w:r w:rsidRPr="00727A3C">
        <w:rPr>
          <w:sz w:val="28"/>
          <w:szCs w:val="28"/>
        </w:rPr>
        <w:t>кому-то</w:t>
      </w:r>
      <w:r>
        <w:rPr>
          <w:sz w:val="28"/>
          <w:szCs w:val="28"/>
        </w:rPr>
        <w:t xml:space="preserve"> </w:t>
      </w:r>
      <w:r w:rsidRPr="00727A3C">
        <w:rPr>
          <w:sz w:val="28"/>
          <w:szCs w:val="28"/>
        </w:rPr>
        <w:t>впервые</w:t>
      </w:r>
      <w:r>
        <w:rPr>
          <w:sz w:val="28"/>
          <w:szCs w:val="28"/>
        </w:rPr>
        <w:t xml:space="preserve"> </w:t>
      </w:r>
      <w:r w:rsidRPr="00727A3C">
        <w:rPr>
          <w:sz w:val="28"/>
          <w:szCs w:val="28"/>
        </w:rPr>
        <w:t>пришла</w:t>
      </w:r>
      <w:r>
        <w:rPr>
          <w:sz w:val="28"/>
          <w:szCs w:val="28"/>
        </w:rPr>
        <w:t xml:space="preserve"> </w:t>
      </w:r>
      <w:r w:rsidRPr="00727A3C">
        <w:rPr>
          <w:sz w:val="28"/>
          <w:szCs w:val="28"/>
        </w:rPr>
        <w:t>в</w:t>
      </w:r>
      <w:r>
        <w:rPr>
          <w:sz w:val="28"/>
          <w:szCs w:val="28"/>
        </w:rPr>
        <w:t xml:space="preserve"> </w:t>
      </w:r>
      <w:r w:rsidRPr="00727A3C">
        <w:rPr>
          <w:sz w:val="28"/>
          <w:szCs w:val="28"/>
        </w:rPr>
        <w:t>голову</w:t>
      </w:r>
      <w:r>
        <w:rPr>
          <w:sz w:val="28"/>
          <w:szCs w:val="28"/>
        </w:rPr>
        <w:t xml:space="preserve"> </w:t>
      </w:r>
      <w:r w:rsidRPr="00727A3C">
        <w:rPr>
          <w:sz w:val="28"/>
          <w:szCs w:val="28"/>
        </w:rPr>
        <w:t>идея</w:t>
      </w:r>
      <w:r>
        <w:rPr>
          <w:sz w:val="28"/>
          <w:szCs w:val="28"/>
        </w:rPr>
        <w:t xml:space="preserve"> </w:t>
      </w:r>
      <w:r w:rsidRPr="00727A3C">
        <w:rPr>
          <w:sz w:val="28"/>
          <w:szCs w:val="28"/>
        </w:rPr>
        <w:t>украсить</w:t>
      </w:r>
      <w:r>
        <w:rPr>
          <w:sz w:val="28"/>
          <w:szCs w:val="28"/>
        </w:rPr>
        <w:t xml:space="preserve"> </w:t>
      </w:r>
      <w:r w:rsidRPr="00727A3C">
        <w:rPr>
          <w:sz w:val="28"/>
          <w:szCs w:val="28"/>
        </w:rPr>
        <w:t>фирменной</w:t>
      </w:r>
      <w:r>
        <w:rPr>
          <w:sz w:val="28"/>
          <w:szCs w:val="28"/>
        </w:rPr>
        <w:t xml:space="preserve"> </w:t>
      </w:r>
      <w:r w:rsidRPr="00727A3C">
        <w:rPr>
          <w:sz w:val="28"/>
          <w:szCs w:val="28"/>
        </w:rPr>
        <w:t>символикой</w:t>
      </w:r>
      <w:r>
        <w:rPr>
          <w:sz w:val="28"/>
          <w:szCs w:val="28"/>
        </w:rPr>
        <w:t xml:space="preserve"> </w:t>
      </w:r>
      <w:r w:rsidRPr="00727A3C">
        <w:rPr>
          <w:sz w:val="28"/>
          <w:szCs w:val="28"/>
        </w:rPr>
        <w:t>предметы</w:t>
      </w:r>
      <w:r>
        <w:rPr>
          <w:sz w:val="28"/>
          <w:szCs w:val="28"/>
        </w:rPr>
        <w:t xml:space="preserve"> </w:t>
      </w:r>
      <w:r w:rsidRPr="00727A3C">
        <w:rPr>
          <w:sz w:val="28"/>
          <w:szCs w:val="28"/>
        </w:rPr>
        <w:t>утилитарного</w:t>
      </w:r>
      <w:r>
        <w:rPr>
          <w:sz w:val="28"/>
          <w:szCs w:val="28"/>
        </w:rPr>
        <w:t xml:space="preserve"> </w:t>
      </w:r>
      <w:r w:rsidRPr="00727A3C">
        <w:rPr>
          <w:sz w:val="28"/>
          <w:szCs w:val="28"/>
        </w:rPr>
        <w:t>назначения:</w:t>
      </w:r>
      <w:r>
        <w:rPr>
          <w:sz w:val="28"/>
          <w:szCs w:val="28"/>
        </w:rPr>
        <w:t xml:space="preserve"> </w:t>
      </w:r>
      <w:r w:rsidRPr="00727A3C">
        <w:rPr>
          <w:sz w:val="28"/>
          <w:szCs w:val="28"/>
        </w:rPr>
        <w:t>лошадиные</w:t>
      </w:r>
      <w:r>
        <w:rPr>
          <w:sz w:val="28"/>
          <w:szCs w:val="28"/>
        </w:rPr>
        <w:t xml:space="preserve"> </w:t>
      </w:r>
      <w:r w:rsidRPr="00727A3C">
        <w:rPr>
          <w:sz w:val="28"/>
          <w:szCs w:val="28"/>
        </w:rPr>
        <w:t>попоны,</w:t>
      </w:r>
      <w:r>
        <w:rPr>
          <w:sz w:val="28"/>
          <w:szCs w:val="28"/>
        </w:rPr>
        <w:t xml:space="preserve"> </w:t>
      </w:r>
      <w:r w:rsidRPr="00727A3C">
        <w:rPr>
          <w:sz w:val="28"/>
          <w:szCs w:val="28"/>
        </w:rPr>
        <w:t>тенты</w:t>
      </w:r>
      <w:r>
        <w:rPr>
          <w:sz w:val="28"/>
          <w:szCs w:val="28"/>
        </w:rPr>
        <w:t xml:space="preserve"> </w:t>
      </w:r>
      <w:r w:rsidRPr="00727A3C">
        <w:rPr>
          <w:sz w:val="28"/>
          <w:szCs w:val="28"/>
        </w:rPr>
        <w:t>и</w:t>
      </w:r>
      <w:r>
        <w:rPr>
          <w:sz w:val="28"/>
          <w:szCs w:val="28"/>
        </w:rPr>
        <w:t xml:space="preserve"> </w:t>
      </w:r>
      <w:r w:rsidRPr="00727A3C">
        <w:rPr>
          <w:sz w:val="28"/>
          <w:szCs w:val="28"/>
        </w:rPr>
        <w:t>т.д.</w:t>
      </w:r>
      <w:r>
        <w:rPr>
          <w:sz w:val="28"/>
          <w:szCs w:val="28"/>
        </w:rPr>
        <w:t xml:space="preserve"> </w:t>
      </w:r>
      <w:r w:rsidRPr="00727A3C">
        <w:rPr>
          <w:sz w:val="28"/>
          <w:szCs w:val="28"/>
        </w:rPr>
        <w:t>С</w:t>
      </w:r>
      <w:r>
        <w:rPr>
          <w:sz w:val="28"/>
          <w:szCs w:val="28"/>
        </w:rPr>
        <w:t xml:space="preserve"> </w:t>
      </w:r>
      <w:r w:rsidRPr="00727A3C">
        <w:rPr>
          <w:sz w:val="28"/>
          <w:szCs w:val="28"/>
        </w:rPr>
        <w:t>тех</w:t>
      </w:r>
      <w:r>
        <w:rPr>
          <w:sz w:val="28"/>
          <w:szCs w:val="28"/>
        </w:rPr>
        <w:t xml:space="preserve"> </w:t>
      </w:r>
      <w:r w:rsidRPr="00727A3C">
        <w:rPr>
          <w:sz w:val="28"/>
          <w:szCs w:val="28"/>
        </w:rPr>
        <w:t>самых</w:t>
      </w:r>
      <w:r>
        <w:rPr>
          <w:sz w:val="28"/>
          <w:szCs w:val="28"/>
        </w:rPr>
        <w:t xml:space="preserve"> </w:t>
      </w:r>
      <w:r w:rsidRPr="00727A3C">
        <w:rPr>
          <w:sz w:val="28"/>
          <w:szCs w:val="28"/>
        </w:rPr>
        <w:t>пор</w:t>
      </w:r>
      <w:r>
        <w:rPr>
          <w:sz w:val="28"/>
          <w:szCs w:val="28"/>
        </w:rPr>
        <w:t xml:space="preserve"> </w:t>
      </w:r>
      <w:r w:rsidRPr="00727A3C">
        <w:rPr>
          <w:sz w:val="28"/>
          <w:szCs w:val="28"/>
        </w:rPr>
        <w:t>суть</w:t>
      </w:r>
      <w:r>
        <w:rPr>
          <w:sz w:val="28"/>
          <w:szCs w:val="28"/>
        </w:rPr>
        <w:t xml:space="preserve"> </w:t>
      </w:r>
      <w:r w:rsidRPr="00727A3C">
        <w:rPr>
          <w:sz w:val="28"/>
          <w:szCs w:val="28"/>
        </w:rPr>
        <w:t>сувенирной</w:t>
      </w:r>
      <w:r>
        <w:rPr>
          <w:sz w:val="28"/>
          <w:szCs w:val="28"/>
        </w:rPr>
        <w:t xml:space="preserve"> </w:t>
      </w:r>
      <w:r w:rsidRPr="00727A3C">
        <w:rPr>
          <w:sz w:val="28"/>
          <w:szCs w:val="28"/>
        </w:rPr>
        <w:t>рекламы</w:t>
      </w:r>
      <w:r>
        <w:rPr>
          <w:sz w:val="28"/>
          <w:szCs w:val="28"/>
        </w:rPr>
        <w:t xml:space="preserve"> </w:t>
      </w:r>
      <w:r w:rsidRPr="00727A3C">
        <w:rPr>
          <w:sz w:val="28"/>
          <w:szCs w:val="28"/>
        </w:rPr>
        <w:t>практически</w:t>
      </w:r>
      <w:r>
        <w:rPr>
          <w:sz w:val="28"/>
          <w:szCs w:val="28"/>
        </w:rPr>
        <w:t xml:space="preserve"> </w:t>
      </w:r>
      <w:r w:rsidRPr="00727A3C">
        <w:rPr>
          <w:sz w:val="28"/>
          <w:szCs w:val="28"/>
        </w:rPr>
        <w:t>не</w:t>
      </w:r>
      <w:r>
        <w:rPr>
          <w:sz w:val="28"/>
          <w:szCs w:val="28"/>
        </w:rPr>
        <w:t xml:space="preserve"> </w:t>
      </w:r>
      <w:r w:rsidRPr="00727A3C">
        <w:rPr>
          <w:sz w:val="28"/>
          <w:szCs w:val="28"/>
        </w:rPr>
        <w:t>изменилась:</w:t>
      </w:r>
      <w:r>
        <w:rPr>
          <w:sz w:val="28"/>
          <w:szCs w:val="28"/>
        </w:rPr>
        <w:t xml:space="preserve"> </w:t>
      </w:r>
      <w:r w:rsidRPr="00727A3C">
        <w:rPr>
          <w:sz w:val="28"/>
          <w:szCs w:val="28"/>
        </w:rPr>
        <w:t>как</w:t>
      </w:r>
      <w:r>
        <w:rPr>
          <w:sz w:val="28"/>
          <w:szCs w:val="28"/>
        </w:rPr>
        <w:t xml:space="preserve"> </w:t>
      </w:r>
      <w:r w:rsidRPr="00727A3C">
        <w:rPr>
          <w:sz w:val="28"/>
          <w:szCs w:val="28"/>
        </w:rPr>
        <w:t>и</w:t>
      </w:r>
      <w:r>
        <w:rPr>
          <w:sz w:val="28"/>
          <w:szCs w:val="28"/>
        </w:rPr>
        <w:t xml:space="preserve"> </w:t>
      </w:r>
      <w:r w:rsidRPr="00727A3C">
        <w:rPr>
          <w:sz w:val="28"/>
          <w:szCs w:val="28"/>
        </w:rPr>
        <w:t>сто</w:t>
      </w:r>
      <w:r>
        <w:rPr>
          <w:sz w:val="28"/>
          <w:szCs w:val="28"/>
        </w:rPr>
        <w:t xml:space="preserve"> </w:t>
      </w:r>
      <w:r w:rsidRPr="00727A3C">
        <w:rPr>
          <w:sz w:val="28"/>
          <w:szCs w:val="28"/>
        </w:rPr>
        <w:t>лет</w:t>
      </w:r>
      <w:r>
        <w:rPr>
          <w:sz w:val="28"/>
          <w:szCs w:val="28"/>
        </w:rPr>
        <w:t xml:space="preserve"> </w:t>
      </w:r>
      <w:r w:rsidRPr="00727A3C">
        <w:rPr>
          <w:sz w:val="28"/>
          <w:szCs w:val="28"/>
        </w:rPr>
        <w:t>назад,</w:t>
      </w:r>
      <w:r>
        <w:rPr>
          <w:sz w:val="28"/>
          <w:szCs w:val="28"/>
        </w:rPr>
        <w:t xml:space="preserve"> </w:t>
      </w:r>
      <w:r w:rsidRPr="00727A3C">
        <w:rPr>
          <w:sz w:val="28"/>
          <w:szCs w:val="28"/>
        </w:rPr>
        <w:t>вещи</w:t>
      </w:r>
      <w:r>
        <w:rPr>
          <w:sz w:val="28"/>
          <w:szCs w:val="28"/>
        </w:rPr>
        <w:t xml:space="preserve"> </w:t>
      </w:r>
      <w:r w:rsidRPr="00727A3C">
        <w:rPr>
          <w:sz w:val="28"/>
          <w:szCs w:val="28"/>
        </w:rPr>
        <w:t>с</w:t>
      </w:r>
      <w:r>
        <w:rPr>
          <w:sz w:val="28"/>
          <w:szCs w:val="28"/>
        </w:rPr>
        <w:t xml:space="preserve"> </w:t>
      </w:r>
      <w:r w:rsidRPr="00727A3C">
        <w:rPr>
          <w:sz w:val="28"/>
          <w:szCs w:val="28"/>
        </w:rPr>
        <w:t>нанесенным</w:t>
      </w:r>
      <w:r>
        <w:rPr>
          <w:sz w:val="28"/>
          <w:szCs w:val="28"/>
        </w:rPr>
        <w:t xml:space="preserve"> </w:t>
      </w:r>
      <w:r w:rsidRPr="00727A3C">
        <w:rPr>
          <w:sz w:val="28"/>
          <w:szCs w:val="28"/>
        </w:rPr>
        <w:t>на</w:t>
      </w:r>
      <w:r>
        <w:rPr>
          <w:sz w:val="28"/>
          <w:szCs w:val="28"/>
        </w:rPr>
        <w:t xml:space="preserve"> </w:t>
      </w:r>
      <w:r w:rsidRPr="00727A3C">
        <w:rPr>
          <w:sz w:val="28"/>
          <w:szCs w:val="28"/>
        </w:rPr>
        <w:t>них</w:t>
      </w:r>
      <w:r>
        <w:rPr>
          <w:sz w:val="28"/>
          <w:szCs w:val="28"/>
        </w:rPr>
        <w:t xml:space="preserve"> </w:t>
      </w:r>
      <w:r w:rsidRPr="00727A3C">
        <w:rPr>
          <w:sz w:val="28"/>
          <w:szCs w:val="28"/>
        </w:rPr>
        <w:t>логотипом</w:t>
      </w:r>
      <w:r>
        <w:rPr>
          <w:sz w:val="28"/>
          <w:szCs w:val="28"/>
        </w:rPr>
        <w:t xml:space="preserve"> </w:t>
      </w:r>
      <w:r w:rsidRPr="00727A3C">
        <w:rPr>
          <w:sz w:val="28"/>
          <w:szCs w:val="28"/>
        </w:rPr>
        <w:t>призваны</w:t>
      </w:r>
      <w:r>
        <w:rPr>
          <w:sz w:val="28"/>
          <w:szCs w:val="28"/>
        </w:rPr>
        <w:t xml:space="preserve"> </w:t>
      </w:r>
      <w:r w:rsidRPr="00727A3C">
        <w:rPr>
          <w:sz w:val="28"/>
          <w:szCs w:val="28"/>
        </w:rPr>
        <w:t>поддерживать</w:t>
      </w:r>
      <w:r>
        <w:rPr>
          <w:sz w:val="28"/>
          <w:szCs w:val="28"/>
        </w:rPr>
        <w:t xml:space="preserve"> </w:t>
      </w:r>
      <w:r w:rsidRPr="00727A3C">
        <w:rPr>
          <w:sz w:val="28"/>
          <w:szCs w:val="28"/>
        </w:rPr>
        <w:t>положительный</w:t>
      </w:r>
      <w:r>
        <w:rPr>
          <w:sz w:val="28"/>
          <w:szCs w:val="28"/>
        </w:rPr>
        <w:t xml:space="preserve"> </w:t>
      </w:r>
      <w:r w:rsidRPr="00727A3C">
        <w:rPr>
          <w:sz w:val="28"/>
          <w:szCs w:val="28"/>
        </w:rPr>
        <w:t>имидж</w:t>
      </w:r>
      <w:r>
        <w:rPr>
          <w:sz w:val="28"/>
          <w:szCs w:val="28"/>
        </w:rPr>
        <w:t xml:space="preserve"> </w:t>
      </w:r>
      <w:r w:rsidRPr="00727A3C">
        <w:rPr>
          <w:sz w:val="28"/>
          <w:szCs w:val="28"/>
        </w:rPr>
        <w:t>фирмы</w:t>
      </w:r>
      <w:r>
        <w:rPr>
          <w:sz w:val="28"/>
          <w:szCs w:val="28"/>
        </w:rPr>
        <w:t xml:space="preserve"> </w:t>
      </w:r>
      <w:r w:rsidRPr="00727A3C">
        <w:rPr>
          <w:sz w:val="28"/>
          <w:szCs w:val="28"/>
        </w:rPr>
        <w:t>и</w:t>
      </w:r>
      <w:r>
        <w:rPr>
          <w:sz w:val="28"/>
          <w:szCs w:val="28"/>
        </w:rPr>
        <w:t xml:space="preserve"> </w:t>
      </w:r>
      <w:r w:rsidRPr="00727A3C">
        <w:rPr>
          <w:sz w:val="28"/>
          <w:szCs w:val="28"/>
        </w:rPr>
        <w:t>стимулировать,</w:t>
      </w:r>
      <w:r>
        <w:rPr>
          <w:sz w:val="28"/>
          <w:szCs w:val="28"/>
        </w:rPr>
        <w:t xml:space="preserve"> </w:t>
      </w:r>
      <w:r w:rsidRPr="00727A3C">
        <w:rPr>
          <w:sz w:val="28"/>
          <w:szCs w:val="28"/>
        </w:rPr>
        <w:t>таким</w:t>
      </w:r>
      <w:r>
        <w:rPr>
          <w:sz w:val="28"/>
          <w:szCs w:val="28"/>
        </w:rPr>
        <w:t xml:space="preserve"> </w:t>
      </w:r>
      <w:r w:rsidRPr="00727A3C">
        <w:rPr>
          <w:sz w:val="28"/>
          <w:szCs w:val="28"/>
        </w:rPr>
        <w:t>образом,</w:t>
      </w:r>
      <w:r>
        <w:rPr>
          <w:sz w:val="28"/>
          <w:szCs w:val="28"/>
        </w:rPr>
        <w:t xml:space="preserve"> </w:t>
      </w:r>
      <w:r w:rsidRPr="00727A3C">
        <w:rPr>
          <w:sz w:val="28"/>
          <w:szCs w:val="28"/>
        </w:rPr>
        <w:t>сбыт.</w:t>
      </w:r>
      <w:r>
        <w:rPr>
          <w:sz w:val="28"/>
          <w:szCs w:val="28"/>
        </w:rPr>
        <w:t xml:space="preserve"> </w:t>
      </w:r>
      <w:r w:rsidRPr="00727A3C">
        <w:rPr>
          <w:sz w:val="28"/>
          <w:szCs w:val="28"/>
        </w:rPr>
        <w:t>США</w:t>
      </w:r>
      <w:r>
        <w:rPr>
          <w:sz w:val="28"/>
          <w:szCs w:val="28"/>
        </w:rPr>
        <w:t xml:space="preserve"> </w:t>
      </w:r>
      <w:r w:rsidRPr="00727A3C">
        <w:rPr>
          <w:sz w:val="28"/>
          <w:szCs w:val="28"/>
        </w:rPr>
        <w:t>остаются</w:t>
      </w:r>
      <w:r>
        <w:rPr>
          <w:sz w:val="28"/>
          <w:szCs w:val="28"/>
        </w:rPr>
        <w:t xml:space="preserve"> </w:t>
      </w:r>
      <w:r w:rsidRPr="00727A3C">
        <w:rPr>
          <w:sz w:val="28"/>
          <w:szCs w:val="28"/>
        </w:rPr>
        <w:t>мировым</w:t>
      </w:r>
      <w:r>
        <w:rPr>
          <w:sz w:val="28"/>
          <w:szCs w:val="28"/>
        </w:rPr>
        <w:t xml:space="preserve"> </w:t>
      </w:r>
      <w:r w:rsidRPr="00727A3C">
        <w:rPr>
          <w:sz w:val="28"/>
          <w:szCs w:val="28"/>
        </w:rPr>
        <w:t>лидером</w:t>
      </w:r>
      <w:r>
        <w:rPr>
          <w:sz w:val="28"/>
          <w:szCs w:val="28"/>
        </w:rPr>
        <w:t xml:space="preserve"> </w:t>
      </w:r>
      <w:r w:rsidRPr="00727A3C">
        <w:rPr>
          <w:sz w:val="28"/>
          <w:szCs w:val="28"/>
        </w:rPr>
        <w:t>в</w:t>
      </w:r>
      <w:r>
        <w:rPr>
          <w:sz w:val="28"/>
          <w:szCs w:val="28"/>
        </w:rPr>
        <w:t xml:space="preserve"> </w:t>
      </w:r>
      <w:r w:rsidRPr="00727A3C">
        <w:rPr>
          <w:sz w:val="28"/>
          <w:szCs w:val="28"/>
        </w:rPr>
        <w:t>области</w:t>
      </w:r>
      <w:r>
        <w:rPr>
          <w:sz w:val="28"/>
          <w:szCs w:val="28"/>
        </w:rPr>
        <w:t xml:space="preserve"> </w:t>
      </w:r>
      <w:r w:rsidRPr="00727A3C">
        <w:rPr>
          <w:sz w:val="28"/>
          <w:szCs w:val="28"/>
        </w:rPr>
        <w:t>производства</w:t>
      </w:r>
      <w:r>
        <w:rPr>
          <w:sz w:val="28"/>
          <w:szCs w:val="28"/>
        </w:rPr>
        <w:t xml:space="preserve"> </w:t>
      </w:r>
      <w:r w:rsidRPr="00727A3C">
        <w:rPr>
          <w:sz w:val="28"/>
          <w:szCs w:val="28"/>
        </w:rPr>
        <w:t>оригинальной</w:t>
      </w:r>
      <w:r>
        <w:rPr>
          <w:sz w:val="28"/>
          <w:szCs w:val="28"/>
        </w:rPr>
        <w:t xml:space="preserve"> </w:t>
      </w:r>
      <w:r w:rsidRPr="00727A3C">
        <w:rPr>
          <w:sz w:val="28"/>
          <w:szCs w:val="28"/>
        </w:rPr>
        <w:t>представительской</w:t>
      </w:r>
      <w:r>
        <w:rPr>
          <w:sz w:val="28"/>
          <w:szCs w:val="28"/>
        </w:rPr>
        <w:t xml:space="preserve"> </w:t>
      </w:r>
      <w:r w:rsidRPr="00727A3C">
        <w:rPr>
          <w:sz w:val="28"/>
          <w:szCs w:val="28"/>
        </w:rPr>
        <w:t>продукции,</w:t>
      </w:r>
      <w:r>
        <w:rPr>
          <w:sz w:val="28"/>
          <w:szCs w:val="28"/>
        </w:rPr>
        <w:t xml:space="preserve"> </w:t>
      </w:r>
      <w:r w:rsidRPr="00727A3C">
        <w:rPr>
          <w:sz w:val="28"/>
          <w:szCs w:val="28"/>
        </w:rPr>
        <w:t>и</w:t>
      </w:r>
      <w:r>
        <w:rPr>
          <w:sz w:val="28"/>
          <w:szCs w:val="28"/>
        </w:rPr>
        <w:t xml:space="preserve"> </w:t>
      </w:r>
      <w:r w:rsidRPr="00727A3C">
        <w:rPr>
          <w:sz w:val="28"/>
          <w:szCs w:val="28"/>
        </w:rPr>
        <w:t>сегодня</w:t>
      </w:r>
      <w:r>
        <w:rPr>
          <w:sz w:val="28"/>
          <w:szCs w:val="28"/>
        </w:rPr>
        <w:t xml:space="preserve"> </w:t>
      </w:r>
      <w:r w:rsidRPr="00727A3C">
        <w:rPr>
          <w:sz w:val="28"/>
          <w:szCs w:val="28"/>
        </w:rPr>
        <w:t>им</w:t>
      </w:r>
      <w:r>
        <w:rPr>
          <w:sz w:val="28"/>
          <w:szCs w:val="28"/>
        </w:rPr>
        <w:t xml:space="preserve"> </w:t>
      </w:r>
      <w:r w:rsidRPr="00727A3C">
        <w:rPr>
          <w:sz w:val="28"/>
          <w:szCs w:val="28"/>
        </w:rPr>
        <w:t>не</w:t>
      </w:r>
      <w:r>
        <w:rPr>
          <w:sz w:val="28"/>
          <w:szCs w:val="28"/>
        </w:rPr>
        <w:t xml:space="preserve"> </w:t>
      </w:r>
      <w:r w:rsidRPr="00727A3C">
        <w:rPr>
          <w:sz w:val="28"/>
          <w:szCs w:val="28"/>
        </w:rPr>
        <w:t>страшна</w:t>
      </w:r>
      <w:r>
        <w:rPr>
          <w:sz w:val="28"/>
          <w:szCs w:val="28"/>
        </w:rPr>
        <w:t xml:space="preserve"> </w:t>
      </w:r>
      <w:r w:rsidRPr="00727A3C">
        <w:rPr>
          <w:sz w:val="28"/>
          <w:szCs w:val="28"/>
        </w:rPr>
        <w:t>возрастающая</w:t>
      </w:r>
      <w:r>
        <w:rPr>
          <w:sz w:val="28"/>
          <w:szCs w:val="28"/>
        </w:rPr>
        <w:t xml:space="preserve"> </w:t>
      </w:r>
      <w:r w:rsidRPr="00727A3C">
        <w:rPr>
          <w:sz w:val="28"/>
          <w:szCs w:val="28"/>
        </w:rPr>
        <w:t>конкуренция</w:t>
      </w:r>
      <w:r>
        <w:rPr>
          <w:sz w:val="28"/>
          <w:szCs w:val="28"/>
        </w:rPr>
        <w:t xml:space="preserve"> </w:t>
      </w:r>
      <w:r w:rsidRPr="00727A3C">
        <w:rPr>
          <w:sz w:val="28"/>
          <w:szCs w:val="28"/>
        </w:rPr>
        <w:t>со</w:t>
      </w:r>
      <w:r>
        <w:rPr>
          <w:sz w:val="28"/>
          <w:szCs w:val="28"/>
        </w:rPr>
        <w:t xml:space="preserve"> </w:t>
      </w:r>
      <w:r w:rsidRPr="00727A3C">
        <w:rPr>
          <w:sz w:val="28"/>
          <w:szCs w:val="28"/>
        </w:rPr>
        <w:t>стороны</w:t>
      </w:r>
      <w:r>
        <w:rPr>
          <w:sz w:val="28"/>
          <w:szCs w:val="28"/>
        </w:rPr>
        <w:t xml:space="preserve"> </w:t>
      </w:r>
      <w:r w:rsidRPr="00727A3C">
        <w:rPr>
          <w:sz w:val="28"/>
          <w:szCs w:val="28"/>
        </w:rPr>
        <w:t>производителей</w:t>
      </w:r>
      <w:r>
        <w:rPr>
          <w:sz w:val="28"/>
          <w:szCs w:val="28"/>
        </w:rPr>
        <w:t xml:space="preserve"> </w:t>
      </w:r>
      <w:r w:rsidRPr="00727A3C">
        <w:rPr>
          <w:sz w:val="28"/>
          <w:szCs w:val="28"/>
        </w:rPr>
        <w:t>из</w:t>
      </w:r>
      <w:r>
        <w:rPr>
          <w:sz w:val="28"/>
          <w:szCs w:val="28"/>
        </w:rPr>
        <w:t xml:space="preserve"> </w:t>
      </w:r>
      <w:r w:rsidRPr="00727A3C">
        <w:rPr>
          <w:sz w:val="28"/>
          <w:szCs w:val="28"/>
        </w:rPr>
        <w:t>Германии,</w:t>
      </w:r>
      <w:r>
        <w:rPr>
          <w:sz w:val="28"/>
          <w:szCs w:val="28"/>
        </w:rPr>
        <w:t xml:space="preserve"> </w:t>
      </w:r>
      <w:r w:rsidRPr="00727A3C">
        <w:rPr>
          <w:sz w:val="28"/>
          <w:szCs w:val="28"/>
        </w:rPr>
        <w:t>Китая</w:t>
      </w:r>
      <w:r>
        <w:rPr>
          <w:sz w:val="28"/>
          <w:szCs w:val="28"/>
        </w:rPr>
        <w:t xml:space="preserve"> </w:t>
      </w:r>
      <w:r w:rsidRPr="00727A3C">
        <w:rPr>
          <w:sz w:val="28"/>
          <w:szCs w:val="28"/>
        </w:rPr>
        <w:t>и</w:t>
      </w:r>
      <w:r>
        <w:rPr>
          <w:sz w:val="28"/>
          <w:szCs w:val="28"/>
        </w:rPr>
        <w:t xml:space="preserve"> </w:t>
      </w:r>
      <w:r w:rsidRPr="00727A3C">
        <w:rPr>
          <w:sz w:val="28"/>
          <w:szCs w:val="28"/>
        </w:rPr>
        <w:t>Гонконга.</w:t>
      </w:r>
      <w:r>
        <w:rPr>
          <w:sz w:val="28"/>
          <w:szCs w:val="28"/>
        </w:rPr>
        <w:t xml:space="preserve"> </w:t>
      </w:r>
      <w:r w:rsidRPr="00727A3C">
        <w:rPr>
          <w:sz w:val="28"/>
          <w:szCs w:val="28"/>
        </w:rPr>
        <w:t>В</w:t>
      </w:r>
      <w:r>
        <w:rPr>
          <w:sz w:val="28"/>
          <w:szCs w:val="28"/>
        </w:rPr>
        <w:t xml:space="preserve"> </w:t>
      </w:r>
      <w:r w:rsidRPr="00727A3C">
        <w:rPr>
          <w:sz w:val="28"/>
          <w:szCs w:val="28"/>
        </w:rPr>
        <w:t>России</w:t>
      </w:r>
      <w:r>
        <w:rPr>
          <w:sz w:val="28"/>
          <w:szCs w:val="28"/>
        </w:rPr>
        <w:t xml:space="preserve"> </w:t>
      </w:r>
      <w:r w:rsidRPr="00727A3C">
        <w:rPr>
          <w:sz w:val="28"/>
          <w:szCs w:val="28"/>
        </w:rPr>
        <w:t>же</w:t>
      </w:r>
      <w:r>
        <w:rPr>
          <w:sz w:val="28"/>
          <w:szCs w:val="28"/>
        </w:rPr>
        <w:t xml:space="preserve"> </w:t>
      </w:r>
      <w:r w:rsidRPr="00727A3C">
        <w:rPr>
          <w:sz w:val="28"/>
          <w:szCs w:val="28"/>
        </w:rPr>
        <w:t>первые</w:t>
      </w:r>
      <w:r>
        <w:rPr>
          <w:sz w:val="28"/>
          <w:szCs w:val="28"/>
        </w:rPr>
        <w:t xml:space="preserve"> </w:t>
      </w:r>
      <w:r w:rsidRPr="00727A3C">
        <w:rPr>
          <w:sz w:val="28"/>
          <w:szCs w:val="28"/>
        </w:rPr>
        <w:t>поставщики</w:t>
      </w:r>
      <w:r>
        <w:rPr>
          <w:sz w:val="28"/>
          <w:szCs w:val="28"/>
        </w:rPr>
        <w:t xml:space="preserve"> </w:t>
      </w:r>
      <w:r w:rsidRPr="00727A3C">
        <w:rPr>
          <w:sz w:val="28"/>
          <w:szCs w:val="28"/>
        </w:rPr>
        <w:t>и</w:t>
      </w:r>
      <w:r>
        <w:rPr>
          <w:sz w:val="28"/>
          <w:szCs w:val="28"/>
        </w:rPr>
        <w:t xml:space="preserve"> </w:t>
      </w:r>
      <w:r w:rsidRPr="00727A3C">
        <w:rPr>
          <w:sz w:val="28"/>
          <w:szCs w:val="28"/>
        </w:rPr>
        <w:t>производители</w:t>
      </w:r>
      <w:r>
        <w:rPr>
          <w:sz w:val="28"/>
          <w:szCs w:val="28"/>
        </w:rPr>
        <w:t xml:space="preserve"> </w:t>
      </w:r>
      <w:r w:rsidRPr="00727A3C">
        <w:rPr>
          <w:sz w:val="28"/>
          <w:szCs w:val="28"/>
        </w:rPr>
        <w:t>бизнес-сувениров</w:t>
      </w:r>
      <w:r>
        <w:rPr>
          <w:sz w:val="28"/>
          <w:szCs w:val="28"/>
        </w:rPr>
        <w:t xml:space="preserve"> </w:t>
      </w:r>
      <w:r w:rsidRPr="00727A3C">
        <w:rPr>
          <w:sz w:val="28"/>
          <w:szCs w:val="28"/>
        </w:rPr>
        <w:t>появились</w:t>
      </w:r>
      <w:r>
        <w:rPr>
          <w:sz w:val="28"/>
          <w:szCs w:val="28"/>
        </w:rPr>
        <w:t xml:space="preserve"> </w:t>
      </w:r>
      <w:r w:rsidRPr="00727A3C">
        <w:rPr>
          <w:sz w:val="28"/>
          <w:szCs w:val="28"/>
        </w:rPr>
        <w:t>около</w:t>
      </w:r>
      <w:r>
        <w:rPr>
          <w:sz w:val="28"/>
          <w:szCs w:val="28"/>
        </w:rPr>
        <w:t xml:space="preserve"> </w:t>
      </w:r>
      <w:r w:rsidRPr="00727A3C">
        <w:rPr>
          <w:sz w:val="28"/>
          <w:szCs w:val="28"/>
        </w:rPr>
        <w:t>10-12</w:t>
      </w:r>
      <w:r>
        <w:rPr>
          <w:sz w:val="28"/>
          <w:szCs w:val="28"/>
        </w:rPr>
        <w:t xml:space="preserve"> </w:t>
      </w:r>
      <w:r w:rsidRPr="00727A3C">
        <w:rPr>
          <w:sz w:val="28"/>
          <w:szCs w:val="28"/>
        </w:rPr>
        <w:t>лет</w:t>
      </w:r>
      <w:r>
        <w:rPr>
          <w:sz w:val="28"/>
          <w:szCs w:val="28"/>
        </w:rPr>
        <w:t xml:space="preserve"> </w:t>
      </w:r>
      <w:r w:rsidRPr="00727A3C">
        <w:rPr>
          <w:sz w:val="28"/>
          <w:szCs w:val="28"/>
        </w:rPr>
        <w:t>назад,</w:t>
      </w:r>
      <w:r>
        <w:rPr>
          <w:sz w:val="28"/>
          <w:szCs w:val="28"/>
        </w:rPr>
        <w:t xml:space="preserve"> </w:t>
      </w:r>
      <w:r w:rsidRPr="00727A3C">
        <w:rPr>
          <w:sz w:val="28"/>
          <w:szCs w:val="28"/>
        </w:rPr>
        <w:t>однако</w:t>
      </w:r>
      <w:r>
        <w:rPr>
          <w:sz w:val="28"/>
          <w:szCs w:val="28"/>
        </w:rPr>
        <w:t xml:space="preserve"> </w:t>
      </w:r>
      <w:r w:rsidRPr="00727A3C">
        <w:rPr>
          <w:sz w:val="28"/>
          <w:szCs w:val="28"/>
        </w:rPr>
        <w:t>массовый</w:t>
      </w:r>
      <w:r>
        <w:rPr>
          <w:sz w:val="28"/>
          <w:szCs w:val="28"/>
        </w:rPr>
        <w:t xml:space="preserve"> </w:t>
      </w:r>
      <w:r w:rsidRPr="00727A3C">
        <w:rPr>
          <w:sz w:val="28"/>
          <w:szCs w:val="28"/>
        </w:rPr>
        <w:t>интерес</w:t>
      </w:r>
      <w:r>
        <w:rPr>
          <w:sz w:val="28"/>
          <w:szCs w:val="28"/>
        </w:rPr>
        <w:t xml:space="preserve"> </w:t>
      </w:r>
      <w:r w:rsidRPr="00727A3C">
        <w:rPr>
          <w:sz w:val="28"/>
          <w:szCs w:val="28"/>
        </w:rPr>
        <w:t>к</w:t>
      </w:r>
      <w:r>
        <w:rPr>
          <w:sz w:val="28"/>
          <w:szCs w:val="28"/>
        </w:rPr>
        <w:t xml:space="preserve"> </w:t>
      </w:r>
      <w:r w:rsidRPr="00727A3C">
        <w:rPr>
          <w:sz w:val="28"/>
          <w:szCs w:val="28"/>
        </w:rPr>
        <w:t>рекламе</w:t>
      </w:r>
      <w:r>
        <w:rPr>
          <w:sz w:val="28"/>
          <w:szCs w:val="28"/>
        </w:rPr>
        <w:t xml:space="preserve"> </w:t>
      </w:r>
      <w:r w:rsidRPr="00727A3C">
        <w:rPr>
          <w:sz w:val="28"/>
          <w:szCs w:val="28"/>
        </w:rPr>
        <w:t>подобного</w:t>
      </w:r>
      <w:r>
        <w:rPr>
          <w:sz w:val="28"/>
          <w:szCs w:val="28"/>
        </w:rPr>
        <w:t xml:space="preserve"> </w:t>
      </w:r>
      <w:r w:rsidRPr="00727A3C">
        <w:rPr>
          <w:sz w:val="28"/>
          <w:szCs w:val="28"/>
        </w:rPr>
        <w:t>рода</w:t>
      </w:r>
      <w:r>
        <w:rPr>
          <w:sz w:val="28"/>
          <w:szCs w:val="28"/>
        </w:rPr>
        <w:t xml:space="preserve"> </w:t>
      </w:r>
      <w:r w:rsidRPr="00727A3C">
        <w:rPr>
          <w:sz w:val="28"/>
          <w:szCs w:val="28"/>
        </w:rPr>
        <w:t>возник</w:t>
      </w:r>
      <w:r>
        <w:rPr>
          <w:sz w:val="28"/>
          <w:szCs w:val="28"/>
        </w:rPr>
        <w:t xml:space="preserve"> </w:t>
      </w:r>
      <w:r w:rsidRPr="00727A3C">
        <w:rPr>
          <w:sz w:val="28"/>
          <w:szCs w:val="28"/>
        </w:rPr>
        <w:t>лишь</w:t>
      </w:r>
      <w:r>
        <w:rPr>
          <w:sz w:val="28"/>
          <w:szCs w:val="28"/>
        </w:rPr>
        <w:t xml:space="preserve"> </w:t>
      </w:r>
      <w:r w:rsidRPr="00727A3C">
        <w:rPr>
          <w:sz w:val="28"/>
          <w:szCs w:val="28"/>
        </w:rPr>
        <w:t>несколько</w:t>
      </w:r>
      <w:r>
        <w:rPr>
          <w:sz w:val="28"/>
          <w:szCs w:val="28"/>
        </w:rPr>
        <w:t xml:space="preserve"> </w:t>
      </w:r>
      <w:r w:rsidRPr="00727A3C">
        <w:rPr>
          <w:sz w:val="28"/>
          <w:szCs w:val="28"/>
        </w:rPr>
        <w:t>лет</w:t>
      </w:r>
      <w:r>
        <w:rPr>
          <w:sz w:val="28"/>
          <w:szCs w:val="28"/>
        </w:rPr>
        <w:t xml:space="preserve"> </w:t>
      </w:r>
      <w:r w:rsidRPr="00727A3C">
        <w:rPr>
          <w:sz w:val="28"/>
          <w:szCs w:val="28"/>
        </w:rPr>
        <w:t>назад.</w:t>
      </w:r>
      <w:r w:rsidR="00234D55">
        <w:rPr>
          <w:sz w:val="28"/>
          <w:szCs w:val="28"/>
        </w:rPr>
        <w:t xml:space="preserve"> </w:t>
      </w:r>
      <w:r w:rsidRPr="00727A3C">
        <w:rPr>
          <w:sz w:val="28"/>
          <w:szCs w:val="28"/>
        </w:rPr>
        <w:t>Ценность</w:t>
      </w:r>
      <w:r>
        <w:rPr>
          <w:sz w:val="28"/>
          <w:szCs w:val="28"/>
        </w:rPr>
        <w:t xml:space="preserve"> </w:t>
      </w:r>
      <w:r w:rsidRPr="00727A3C">
        <w:rPr>
          <w:sz w:val="28"/>
          <w:szCs w:val="28"/>
        </w:rPr>
        <w:lastRenderedPageBreak/>
        <w:t>рекламных</w:t>
      </w:r>
      <w:r>
        <w:rPr>
          <w:sz w:val="28"/>
          <w:szCs w:val="28"/>
        </w:rPr>
        <w:t xml:space="preserve"> </w:t>
      </w:r>
      <w:r w:rsidRPr="00727A3C">
        <w:rPr>
          <w:sz w:val="28"/>
          <w:szCs w:val="28"/>
        </w:rPr>
        <w:t>сувениров</w:t>
      </w:r>
      <w:r>
        <w:rPr>
          <w:sz w:val="28"/>
          <w:szCs w:val="28"/>
        </w:rPr>
        <w:t xml:space="preserve"> </w:t>
      </w:r>
      <w:r w:rsidRPr="00727A3C">
        <w:rPr>
          <w:sz w:val="28"/>
          <w:szCs w:val="28"/>
        </w:rPr>
        <w:t>заключается</w:t>
      </w:r>
      <w:r>
        <w:rPr>
          <w:sz w:val="28"/>
          <w:szCs w:val="28"/>
        </w:rPr>
        <w:t xml:space="preserve"> </w:t>
      </w:r>
      <w:r w:rsidRPr="00727A3C">
        <w:rPr>
          <w:sz w:val="28"/>
          <w:szCs w:val="28"/>
        </w:rPr>
        <w:t>в</w:t>
      </w:r>
      <w:r>
        <w:rPr>
          <w:sz w:val="28"/>
          <w:szCs w:val="28"/>
        </w:rPr>
        <w:t xml:space="preserve"> </w:t>
      </w:r>
      <w:r w:rsidRPr="00727A3C">
        <w:rPr>
          <w:sz w:val="28"/>
          <w:szCs w:val="28"/>
        </w:rPr>
        <w:t>том,</w:t>
      </w:r>
      <w:r>
        <w:rPr>
          <w:sz w:val="28"/>
          <w:szCs w:val="28"/>
        </w:rPr>
        <w:t xml:space="preserve"> </w:t>
      </w:r>
      <w:r w:rsidRPr="00727A3C">
        <w:rPr>
          <w:sz w:val="28"/>
          <w:szCs w:val="28"/>
        </w:rPr>
        <w:t>что</w:t>
      </w:r>
      <w:r>
        <w:rPr>
          <w:sz w:val="28"/>
          <w:szCs w:val="28"/>
        </w:rPr>
        <w:t xml:space="preserve"> </w:t>
      </w:r>
      <w:r w:rsidRPr="00727A3C">
        <w:rPr>
          <w:sz w:val="28"/>
          <w:szCs w:val="28"/>
        </w:rPr>
        <w:t>помимо</w:t>
      </w:r>
      <w:r>
        <w:rPr>
          <w:sz w:val="28"/>
          <w:szCs w:val="28"/>
        </w:rPr>
        <w:t xml:space="preserve"> </w:t>
      </w:r>
      <w:r w:rsidRPr="00727A3C">
        <w:rPr>
          <w:sz w:val="28"/>
          <w:szCs w:val="28"/>
        </w:rPr>
        <w:t>рекламного</w:t>
      </w:r>
      <w:r>
        <w:rPr>
          <w:sz w:val="28"/>
          <w:szCs w:val="28"/>
        </w:rPr>
        <w:t xml:space="preserve"> </w:t>
      </w:r>
      <w:r w:rsidRPr="00727A3C">
        <w:rPr>
          <w:sz w:val="28"/>
          <w:szCs w:val="28"/>
        </w:rPr>
        <w:t>продукта</w:t>
      </w:r>
      <w:r>
        <w:rPr>
          <w:sz w:val="28"/>
          <w:szCs w:val="28"/>
        </w:rPr>
        <w:t xml:space="preserve"> </w:t>
      </w:r>
      <w:r w:rsidRPr="00727A3C">
        <w:rPr>
          <w:sz w:val="28"/>
          <w:szCs w:val="28"/>
        </w:rPr>
        <w:t>как</w:t>
      </w:r>
      <w:r>
        <w:rPr>
          <w:sz w:val="28"/>
          <w:szCs w:val="28"/>
        </w:rPr>
        <w:t xml:space="preserve"> </w:t>
      </w:r>
      <w:r w:rsidRPr="00727A3C">
        <w:rPr>
          <w:sz w:val="28"/>
          <w:szCs w:val="28"/>
        </w:rPr>
        <w:t>такового</w:t>
      </w:r>
      <w:r>
        <w:rPr>
          <w:sz w:val="28"/>
          <w:szCs w:val="28"/>
        </w:rPr>
        <w:t xml:space="preserve"> </w:t>
      </w:r>
      <w:r w:rsidRPr="00727A3C">
        <w:rPr>
          <w:sz w:val="28"/>
          <w:szCs w:val="28"/>
        </w:rPr>
        <w:t>человек</w:t>
      </w:r>
      <w:r>
        <w:rPr>
          <w:sz w:val="28"/>
          <w:szCs w:val="28"/>
        </w:rPr>
        <w:t xml:space="preserve"> </w:t>
      </w:r>
      <w:r w:rsidRPr="00727A3C">
        <w:rPr>
          <w:sz w:val="28"/>
          <w:szCs w:val="28"/>
        </w:rPr>
        <w:t>получает</w:t>
      </w:r>
      <w:r>
        <w:rPr>
          <w:sz w:val="28"/>
          <w:szCs w:val="28"/>
        </w:rPr>
        <w:t xml:space="preserve"> </w:t>
      </w:r>
      <w:r w:rsidRPr="00727A3C">
        <w:rPr>
          <w:sz w:val="28"/>
          <w:szCs w:val="28"/>
        </w:rPr>
        <w:t>еще</w:t>
      </w:r>
      <w:r>
        <w:rPr>
          <w:sz w:val="28"/>
          <w:szCs w:val="28"/>
        </w:rPr>
        <w:t xml:space="preserve"> </w:t>
      </w:r>
      <w:r w:rsidRPr="00727A3C">
        <w:rPr>
          <w:sz w:val="28"/>
          <w:szCs w:val="28"/>
        </w:rPr>
        <w:t>и</w:t>
      </w:r>
      <w:r>
        <w:rPr>
          <w:sz w:val="28"/>
          <w:szCs w:val="28"/>
        </w:rPr>
        <w:t xml:space="preserve"> </w:t>
      </w:r>
      <w:r w:rsidRPr="00727A3C">
        <w:rPr>
          <w:sz w:val="28"/>
          <w:szCs w:val="28"/>
        </w:rPr>
        <w:t>полезный</w:t>
      </w:r>
      <w:r>
        <w:rPr>
          <w:sz w:val="28"/>
          <w:szCs w:val="28"/>
        </w:rPr>
        <w:t xml:space="preserve"> </w:t>
      </w:r>
      <w:r w:rsidRPr="00727A3C">
        <w:rPr>
          <w:sz w:val="28"/>
          <w:szCs w:val="28"/>
        </w:rPr>
        <w:t>предмет:</w:t>
      </w:r>
      <w:r>
        <w:rPr>
          <w:sz w:val="28"/>
          <w:szCs w:val="28"/>
        </w:rPr>
        <w:t xml:space="preserve"> </w:t>
      </w:r>
      <w:r w:rsidRPr="00727A3C">
        <w:rPr>
          <w:sz w:val="28"/>
          <w:szCs w:val="28"/>
        </w:rPr>
        <w:t>фирменной</w:t>
      </w:r>
      <w:r>
        <w:rPr>
          <w:sz w:val="28"/>
          <w:szCs w:val="28"/>
        </w:rPr>
        <w:t xml:space="preserve"> </w:t>
      </w:r>
      <w:r w:rsidRPr="00727A3C">
        <w:rPr>
          <w:sz w:val="28"/>
          <w:szCs w:val="28"/>
        </w:rPr>
        <w:t>ручкой</w:t>
      </w:r>
      <w:r>
        <w:rPr>
          <w:sz w:val="28"/>
          <w:szCs w:val="28"/>
        </w:rPr>
        <w:t xml:space="preserve"> </w:t>
      </w:r>
      <w:r w:rsidRPr="00727A3C">
        <w:rPr>
          <w:sz w:val="28"/>
          <w:szCs w:val="28"/>
        </w:rPr>
        <w:t>можно</w:t>
      </w:r>
      <w:r>
        <w:rPr>
          <w:sz w:val="28"/>
          <w:szCs w:val="28"/>
        </w:rPr>
        <w:t xml:space="preserve"> </w:t>
      </w:r>
      <w:r w:rsidRPr="00727A3C">
        <w:rPr>
          <w:sz w:val="28"/>
          <w:szCs w:val="28"/>
        </w:rPr>
        <w:t>писать,</w:t>
      </w:r>
      <w:r>
        <w:rPr>
          <w:sz w:val="28"/>
          <w:szCs w:val="28"/>
        </w:rPr>
        <w:t xml:space="preserve"> </w:t>
      </w:r>
      <w:r w:rsidRPr="00727A3C">
        <w:rPr>
          <w:sz w:val="28"/>
          <w:szCs w:val="28"/>
        </w:rPr>
        <w:t>зажигалкой</w:t>
      </w:r>
      <w:r>
        <w:rPr>
          <w:sz w:val="28"/>
          <w:szCs w:val="28"/>
        </w:rPr>
        <w:t xml:space="preserve"> </w:t>
      </w:r>
      <w:r w:rsidRPr="00727A3C">
        <w:rPr>
          <w:sz w:val="28"/>
          <w:szCs w:val="28"/>
        </w:rPr>
        <w:t>с</w:t>
      </w:r>
      <w:r>
        <w:rPr>
          <w:sz w:val="28"/>
          <w:szCs w:val="28"/>
        </w:rPr>
        <w:t xml:space="preserve"> </w:t>
      </w:r>
      <w:r w:rsidRPr="00727A3C">
        <w:rPr>
          <w:sz w:val="28"/>
          <w:szCs w:val="28"/>
        </w:rPr>
        <w:t>логотипом</w:t>
      </w:r>
      <w:r>
        <w:rPr>
          <w:sz w:val="28"/>
          <w:szCs w:val="28"/>
        </w:rPr>
        <w:t xml:space="preserve"> </w:t>
      </w:r>
      <w:r w:rsidRPr="00727A3C">
        <w:rPr>
          <w:sz w:val="28"/>
          <w:szCs w:val="28"/>
        </w:rPr>
        <w:t>компании</w:t>
      </w:r>
      <w:r>
        <w:rPr>
          <w:sz w:val="28"/>
          <w:szCs w:val="28"/>
        </w:rPr>
        <w:t xml:space="preserve"> </w:t>
      </w:r>
      <w:r w:rsidRPr="00727A3C">
        <w:rPr>
          <w:sz w:val="28"/>
          <w:szCs w:val="28"/>
        </w:rPr>
        <w:t>–</w:t>
      </w:r>
      <w:r>
        <w:rPr>
          <w:sz w:val="28"/>
          <w:szCs w:val="28"/>
        </w:rPr>
        <w:t xml:space="preserve"> </w:t>
      </w:r>
      <w:r w:rsidRPr="00727A3C">
        <w:rPr>
          <w:sz w:val="28"/>
          <w:szCs w:val="28"/>
        </w:rPr>
        <w:t>прикуривать</w:t>
      </w:r>
      <w:r>
        <w:rPr>
          <w:sz w:val="28"/>
          <w:szCs w:val="28"/>
        </w:rPr>
        <w:t xml:space="preserve"> </w:t>
      </w:r>
      <w:r w:rsidRPr="00727A3C">
        <w:rPr>
          <w:sz w:val="28"/>
          <w:szCs w:val="28"/>
        </w:rPr>
        <w:t>сигарету.</w:t>
      </w:r>
      <w:r>
        <w:rPr>
          <w:sz w:val="28"/>
          <w:szCs w:val="28"/>
        </w:rPr>
        <w:t xml:space="preserve"> </w:t>
      </w:r>
      <w:r w:rsidRPr="00727A3C">
        <w:rPr>
          <w:sz w:val="28"/>
          <w:szCs w:val="28"/>
        </w:rPr>
        <w:t>С</w:t>
      </w:r>
      <w:r>
        <w:rPr>
          <w:sz w:val="28"/>
          <w:szCs w:val="28"/>
        </w:rPr>
        <w:t xml:space="preserve"> </w:t>
      </w:r>
      <w:r w:rsidRPr="00727A3C">
        <w:rPr>
          <w:sz w:val="28"/>
          <w:szCs w:val="28"/>
        </w:rPr>
        <w:t>одной</w:t>
      </w:r>
      <w:r>
        <w:rPr>
          <w:sz w:val="28"/>
          <w:szCs w:val="28"/>
        </w:rPr>
        <w:t xml:space="preserve"> </w:t>
      </w:r>
      <w:r w:rsidRPr="00727A3C">
        <w:rPr>
          <w:sz w:val="28"/>
          <w:szCs w:val="28"/>
        </w:rPr>
        <w:t>стороны,</w:t>
      </w:r>
      <w:r>
        <w:rPr>
          <w:sz w:val="28"/>
          <w:szCs w:val="28"/>
        </w:rPr>
        <w:t xml:space="preserve"> </w:t>
      </w:r>
      <w:r w:rsidRPr="00727A3C">
        <w:rPr>
          <w:sz w:val="28"/>
          <w:szCs w:val="28"/>
        </w:rPr>
        <w:t>такой</w:t>
      </w:r>
      <w:r>
        <w:rPr>
          <w:sz w:val="28"/>
          <w:szCs w:val="28"/>
        </w:rPr>
        <w:t xml:space="preserve"> </w:t>
      </w:r>
      <w:r w:rsidRPr="00727A3C">
        <w:rPr>
          <w:sz w:val="28"/>
          <w:szCs w:val="28"/>
        </w:rPr>
        <w:t>сувенир</w:t>
      </w:r>
      <w:r>
        <w:rPr>
          <w:sz w:val="28"/>
          <w:szCs w:val="28"/>
        </w:rPr>
        <w:t xml:space="preserve"> </w:t>
      </w:r>
      <w:r w:rsidRPr="00727A3C">
        <w:rPr>
          <w:sz w:val="28"/>
          <w:szCs w:val="28"/>
        </w:rPr>
        <w:t>дает</w:t>
      </w:r>
      <w:r>
        <w:rPr>
          <w:sz w:val="28"/>
          <w:szCs w:val="28"/>
        </w:rPr>
        <w:t xml:space="preserve"> </w:t>
      </w:r>
      <w:r w:rsidRPr="00727A3C">
        <w:rPr>
          <w:sz w:val="28"/>
          <w:szCs w:val="28"/>
        </w:rPr>
        <w:t>возможность</w:t>
      </w:r>
      <w:r>
        <w:rPr>
          <w:sz w:val="28"/>
          <w:szCs w:val="28"/>
        </w:rPr>
        <w:t xml:space="preserve"> </w:t>
      </w:r>
      <w:r w:rsidRPr="00727A3C">
        <w:rPr>
          <w:sz w:val="28"/>
          <w:szCs w:val="28"/>
        </w:rPr>
        <w:t>рекламодателю</w:t>
      </w:r>
      <w:r>
        <w:rPr>
          <w:sz w:val="28"/>
          <w:szCs w:val="28"/>
        </w:rPr>
        <w:t xml:space="preserve"> </w:t>
      </w:r>
      <w:r w:rsidRPr="00727A3C">
        <w:rPr>
          <w:sz w:val="28"/>
          <w:szCs w:val="28"/>
        </w:rPr>
        <w:t>косвенно</w:t>
      </w:r>
      <w:r>
        <w:rPr>
          <w:sz w:val="28"/>
          <w:szCs w:val="28"/>
        </w:rPr>
        <w:t xml:space="preserve"> </w:t>
      </w:r>
      <w:r w:rsidRPr="00727A3C">
        <w:rPr>
          <w:sz w:val="28"/>
          <w:szCs w:val="28"/>
        </w:rPr>
        <w:t>напоминать</w:t>
      </w:r>
      <w:r>
        <w:rPr>
          <w:sz w:val="28"/>
          <w:szCs w:val="28"/>
        </w:rPr>
        <w:t xml:space="preserve"> </w:t>
      </w:r>
      <w:r w:rsidRPr="00727A3C">
        <w:rPr>
          <w:sz w:val="28"/>
          <w:szCs w:val="28"/>
        </w:rPr>
        <w:t>о</w:t>
      </w:r>
      <w:r>
        <w:rPr>
          <w:sz w:val="28"/>
          <w:szCs w:val="28"/>
        </w:rPr>
        <w:t xml:space="preserve"> </w:t>
      </w:r>
      <w:r w:rsidRPr="00727A3C">
        <w:rPr>
          <w:sz w:val="28"/>
          <w:szCs w:val="28"/>
        </w:rPr>
        <w:t>себе</w:t>
      </w:r>
      <w:r>
        <w:rPr>
          <w:sz w:val="28"/>
          <w:szCs w:val="28"/>
        </w:rPr>
        <w:t xml:space="preserve"> </w:t>
      </w:r>
      <w:r w:rsidRPr="00727A3C">
        <w:rPr>
          <w:sz w:val="28"/>
          <w:szCs w:val="28"/>
        </w:rPr>
        <w:t>в</w:t>
      </w:r>
      <w:r>
        <w:rPr>
          <w:sz w:val="28"/>
          <w:szCs w:val="28"/>
        </w:rPr>
        <w:t xml:space="preserve"> </w:t>
      </w:r>
      <w:r w:rsidRPr="00727A3C">
        <w:rPr>
          <w:sz w:val="28"/>
          <w:szCs w:val="28"/>
        </w:rPr>
        <w:t>течение</w:t>
      </w:r>
      <w:r>
        <w:rPr>
          <w:sz w:val="28"/>
          <w:szCs w:val="28"/>
        </w:rPr>
        <w:t xml:space="preserve"> </w:t>
      </w:r>
      <w:r w:rsidRPr="00727A3C">
        <w:rPr>
          <w:sz w:val="28"/>
          <w:szCs w:val="28"/>
        </w:rPr>
        <w:t>длительного</w:t>
      </w:r>
      <w:r>
        <w:rPr>
          <w:sz w:val="28"/>
          <w:szCs w:val="28"/>
        </w:rPr>
        <w:t xml:space="preserve"> </w:t>
      </w:r>
      <w:r w:rsidRPr="00727A3C">
        <w:rPr>
          <w:sz w:val="28"/>
          <w:szCs w:val="28"/>
        </w:rPr>
        <w:t>времени,</w:t>
      </w:r>
      <w:r>
        <w:rPr>
          <w:sz w:val="28"/>
          <w:szCs w:val="28"/>
        </w:rPr>
        <w:t xml:space="preserve"> </w:t>
      </w:r>
      <w:r w:rsidRPr="00727A3C">
        <w:rPr>
          <w:sz w:val="28"/>
          <w:szCs w:val="28"/>
        </w:rPr>
        <w:t>с</w:t>
      </w:r>
      <w:r>
        <w:rPr>
          <w:sz w:val="28"/>
          <w:szCs w:val="28"/>
        </w:rPr>
        <w:t xml:space="preserve"> </w:t>
      </w:r>
      <w:r w:rsidRPr="00727A3C">
        <w:rPr>
          <w:sz w:val="28"/>
          <w:szCs w:val="28"/>
        </w:rPr>
        <w:t>другой</w:t>
      </w:r>
      <w:r>
        <w:rPr>
          <w:sz w:val="28"/>
          <w:szCs w:val="28"/>
        </w:rPr>
        <w:t xml:space="preserve"> </w:t>
      </w:r>
      <w:r w:rsidRPr="00727A3C">
        <w:rPr>
          <w:sz w:val="28"/>
          <w:szCs w:val="28"/>
        </w:rPr>
        <w:t>–</w:t>
      </w:r>
      <w:r>
        <w:rPr>
          <w:sz w:val="28"/>
          <w:szCs w:val="28"/>
        </w:rPr>
        <w:t xml:space="preserve"> </w:t>
      </w:r>
      <w:r w:rsidRPr="00727A3C">
        <w:rPr>
          <w:sz w:val="28"/>
          <w:szCs w:val="28"/>
        </w:rPr>
        <w:t>человек</w:t>
      </w:r>
      <w:r>
        <w:rPr>
          <w:sz w:val="28"/>
          <w:szCs w:val="28"/>
        </w:rPr>
        <w:t xml:space="preserve"> </w:t>
      </w:r>
      <w:r w:rsidRPr="00727A3C">
        <w:rPr>
          <w:sz w:val="28"/>
          <w:szCs w:val="28"/>
        </w:rPr>
        <w:t>будет</w:t>
      </w:r>
      <w:r>
        <w:rPr>
          <w:sz w:val="28"/>
          <w:szCs w:val="28"/>
        </w:rPr>
        <w:t xml:space="preserve"> </w:t>
      </w:r>
      <w:r w:rsidRPr="00727A3C">
        <w:rPr>
          <w:sz w:val="28"/>
          <w:szCs w:val="28"/>
        </w:rPr>
        <w:t>смотреть</w:t>
      </w:r>
      <w:r>
        <w:rPr>
          <w:sz w:val="28"/>
          <w:szCs w:val="28"/>
        </w:rPr>
        <w:t xml:space="preserve"> </w:t>
      </w:r>
      <w:r w:rsidRPr="00727A3C">
        <w:rPr>
          <w:sz w:val="28"/>
          <w:szCs w:val="28"/>
        </w:rPr>
        <w:t>не</w:t>
      </w:r>
      <w:r>
        <w:rPr>
          <w:sz w:val="28"/>
          <w:szCs w:val="28"/>
        </w:rPr>
        <w:t xml:space="preserve"> </w:t>
      </w:r>
      <w:r w:rsidRPr="00727A3C">
        <w:rPr>
          <w:sz w:val="28"/>
          <w:szCs w:val="28"/>
        </w:rPr>
        <w:t>на</w:t>
      </w:r>
      <w:r>
        <w:rPr>
          <w:sz w:val="28"/>
          <w:szCs w:val="28"/>
        </w:rPr>
        <w:t xml:space="preserve"> </w:t>
      </w:r>
      <w:r w:rsidRPr="00727A3C">
        <w:rPr>
          <w:sz w:val="28"/>
          <w:szCs w:val="28"/>
        </w:rPr>
        <w:t>безличный</w:t>
      </w:r>
      <w:r>
        <w:rPr>
          <w:sz w:val="28"/>
          <w:szCs w:val="28"/>
        </w:rPr>
        <w:t xml:space="preserve"> </w:t>
      </w:r>
      <w:r w:rsidRPr="00727A3C">
        <w:rPr>
          <w:sz w:val="28"/>
          <w:szCs w:val="28"/>
        </w:rPr>
        <w:t>предмет,</w:t>
      </w:r>
      <w:r>
        <w:rPr>
          <w:sz w:val="28"/>
          <w:szCs w:val="28"/>
        </w:rPr>
        <w:t xml:space="preserve"> </w:t>
      </w:r>
      <w:r w:rsidRPr="00727A3C">
        <w:rPr>
          <w:sz w:val="28"/>
          <w:szCs w:val="28"/>
        </w:rPr>
        <w:t>а</w:t>
      </w:r>
      <w:r>
        <w:rPr>
          <w:sz w:val="28"/>
          <w:szCs w:val="28"/>
        </w:rPr>
        <w:t xml:space="preserve"> </w:t>
      </w:r>
      <w:r w:rsidRPr="00727A3C">
        <w:rPr>
          <w:sz w:val="28"/>
          <w:szCs w:val="28"/>
        </w:rPr>
        <w:t>на</w:t>
      </w:r>
      <w:r>
        <w:rPr>
          <w:sz w:val="28"/>
          <w:szCs w:val="28"/>
        </w:rPr>
        <w:t xml:space="preserve"> </w:t>
      </w:r>
      <w:r w:rsidRPr="00727A3C">
        <w:rPr>
          <w:sz w:val="28"/>
          <w:szCs w:val="28"/>
        </w:rPr>
        <w:t>подарок</w:t>
      </w:r>
      <w:r>
        <w:rPr>
          <w:sz w:val="28"/>
          <w:szCs w:val="28"/>
        </w:rPr>
        <w:t xml:space="preserve"> </w:t>
      </w:r>
      <w:r w:rsidRPr="00727A3C">
        <w:rPr>
          <w:sz w:val="28"/>
          <w:szCs w:val="28"/>
        </w:rPr>
        <w:t>с</w:t>
      </w:r>
      <w:r>
        <w:rPr>
          <w:sz w:val="28"/>
          <w:szCs w:val="28"/>
        </w:rPr>
        <w:t xml:space="preserve"> </w:t>
      </w:r>
      <w:r w:rsidRPr="00727A3C">
        <w:rPr>
          <w:sz w:val="28"/>
          <w:szCs w:val="28"/>
        </w:rPr>
        <w:t>указанием</w:t>
      </w:r>
      <w:r>
        <w:rPr>
          <w:sz w:val="28"/>
          <w:szCs w:val="28"/>
        </w:rPr>
        <w:t xml:space="preserve"> </w:t>
      </w:r>
      <w:r w:rsidRPr="00727A3C">
        <w:rPr>
          <w:sz w:val="28"/>
          <w:szCs w:val="28"/>
        </w:rPr>
        <w:t>имени</w:t>
      </w:r>
      <w:r>
        <w:rPr>
          <w:sz w:val="28"/>
          <w:szCs w:val="28"/>
        </w:rPr>
        <w:t xml:space="preserve"> </w:t>
      </w:r>
      <w:r w:rsidRPr="00727A3C">
        <w:rPr>
          <w:sz w:val="28"/>
          <w:szCs w:val="28"/>
        </w:rPr>
        <w:t>дарителя.</w:t>
      </w:r>
      <w:r>
        <w:rPr>
          <w:sz w:val="28"/>
          <w:szCs w:val="28"/>
        </w:rPr>
        <w:t xml:space="preserve"> </w:t>
      </w:r>
      <w:r w:rsidRPr="00727A3C">
        <w:rPr>
          <w:sz w:val="28"/>
          <w:szCs w:val="28"/>
        </w:rPr>
        <w:t>Нужно</w:t>
      </w:r>
      <w:r>
        <w:rPr>
          <w:sz w:val="28"/>
          <w:szCs w:val="28"/>
        </w:rPr>
        <w:t xml:space="preserve"> </w:t>
      </w:r>
      <w:r w:rsidRPr="00727A3C">
        <w:rPr>
          <w:sz w:val="28"/>
          <w:szCs w:val="28"/>
        </w:rPr>
        <w:t>помнить,</w:t>
      </w:r>
      <w:r>
        <w:rPr>
          <w:sz w:val="28"/>
          <w:szCs w:val="28"/>
        </w:rPr>
        <w:t xml:space="preserve"> </w:t>
      </w:r>
      <w:r w:rsidRPr="00727A3C">
        <w:rPr>
          <w:sz w:val="28"/>
          <w:szCs w:val="28"/>
        </w:rPr>
        <w:t>что,</w:t>
      </w:r>
      <w:r>
        <w:rPr>
          <w:sz w:val="28"/>
          <w:szCs w:val="28"/>
        </w:rPr>
        <w:t xml:space="preserve"> </w:t>
      </w:r>
      <w:r w:rsidRPr="00727A3C">
        <w:rPr>
          <w:sz w:val="28"/>
          <w:szCs w:val="28"/>
        </w:rPr>
        <w:t>каким</w:t>
      </w:r>
      <w:r>
        <w:rPr>
          <w:sz w:val="28"/>
          <w:szCs w:val="28"/>
        </w:rPr>
        <w:t xml:space="preserve"> </w:t>
      </w:r>
      <w:r w:rsidRPr="00727A3C">
        <w:rPr>
          <w:sz w:val="28"/>
          <w:szCs w:val="28"/>
        </w:rPr>
        <w:t>бы</w:t>
      </w:r>
      <w:r>
        <w:rPr>
          <w:sz w:val="28"/>
          <w:szCs w:val="28"/>
        </w:rPr>
        <w:t xml:space="preserve"> </w:t>
      </w:r>
      <w:r w:rsidRPr="00727A3C">
        <w:rPr>
          <w:sz w:val="28"/>
          <w:szCs w:val="28"/>
        </w:rPr>
        <w:t>целям</w:t>
      </w:r>
      <w:r>
        <w:rPr>
          <w:sz w:val="28"/>
          <w:szCs w:val="28"/>
        </w:rPr>
        <w:t xml:space="preserve"> </w:t>
      </w:r>
      <w:r w:rsidRPr="00727A3C">
        <w:rPr>
          <w:sz w:val="28"/>
          <w:szCs w:val="28"/>
        </w:rPr>
        <w:t>ни</w:t>
      </w:r>
      <w:r>
        <w:rPr>
          <w:sz w:val="28"/>
          <w:szCs w:val="28"/>
        </w:rPr>
        <w:t xml:space="preserve"> </w:t>
      </w:r>
      <w:r w:rsidRPr="00727A3C">
        <w:rPr>
          <w:sz w:val="28"/>
          <w:szCs w:val="28"/>
        </w:rPr>
        <w:t>служила</w:t>
      </w:r>
      <w:r>
        <w:rPr>
          <w:sz w:val="28"/>
          <w:szCs w:val="28"/>
        </w:rPr>
        <w:t xml:space="preserve"> </w:t>
      </w:r>
      <w:r w:rsidRPr="00727A3C">
        <w:rPr>
          <w:sz w:val="28"/>
          <w:szCs w:val="28"/>
        </w:rPr>
        <w:t>данная</w:t>
      </w:r>
      <w:r>
        <w:rPr>
          <w:sz w:val="28"/>
          <w:szCs w:val="28"/>
        </w:rPr>
        <w:t xml:space="preserve"> </w:t>
      </w:r>
      <w:r w:rsidRPr="00727A3C">
        <w:rPr>
          <w:sz w:val="28"/>
          <w:szCs w:val="28"/>
        </w:rPr>
        <w:t>продукция,</w:t>
      </w:r>
      <w:r>
        <w:rPr>
          <w:sz w:val="28"/>
          <w:szCs w:val="28"/>
        </w:rPr>
        <w:t xml:space="preserve"> </w:t>
      </w:r>
      <w:r w:rsidRPr="00727A3C">
        <w:rPr>
          <w:sz w:val="28"/>
          <w:szCs w:val="28"/>
        </w:rPr>
        <w:t>это,</w:t>
      </w:r>
      <w:r>
        <w:rPr>
          <w:sz w:val="28"/>
          <w:szCs w:val="28"/>
        </w:rPr>
        <w:t xml:space="preserve"> </w:t>
      </w:r>
      <w:r w:rsidRPr="00727A3C">
        <w:rPr>
          <w:sz w:val="28"/>
          <w:szCs w:val="28"/>
        </w:rPr>
        <w:t>прежде</w:t>
      </w:r>
      <w:r>
        <w:rPr>
          <w:sz w:val="28"/>
          <w:szCs w:val="28"/>
        </w:rPr>
        <w:t xml:space="preserve"> </w:t>
      </w:r>
      <w:r w:rsidRPr="00727A3C">
        <w:rPr>
          <w:sz w:val="28"/>
          <w:szCs w:val="28"/>
        </w:rPr>
        <w:t>всего</w:t>
      </w:r>
      <w:r>
        <w:rPr>
          <w:sz w:val="28"/>
          <w:szCs w:val="28"/>
        </w:rPr>
        <w:t xml:space="preserve"> </w:t>
      </w:r>
      <w:r w:rsidRPr="00727A3C">
        <w:rPr>
          <w:sz w:val="28"/>
          <w:szCs w:val="28"/>
        </w:rPr>
        <w:t>подарок,</w:t>
      </w:r>
      <w:r>
        <w:rPr>
          <w:sz w:val="28"/>
          <w:szCs w:val="28"/>
        </w:rPr>
        <w:t xml:space="preserve"> </w:t>
      </w:r>
      <w:r w:rsidRPr="00727A3C">
        <w:rPr>
          <w:sz w:val="28"/>
          <w:szCs w:val="28"/>
        </w:rPr>
        <w:t>который</w:t>
      </w:r>
      <w:r>
        <w:rPr>
          <w:sz w:val="28"/>
          <w:szCs w:val="28"/>
        </w:rPr>
        <w:t xml:space="preserve"> </w:t>
      </w:r>
      <w:r w:rsidRPr="00727A3C">
        <w:rPr>
          <w:sz w:val="28"/>
          <w:szCs w:val="28"/>
        </w:rPr>
        <w:t>партнер</w:t>
      </w:r>
      <w:r>
        <w:rPr>
          <w:sz w:val="28"/>
          <w:szCs w:val="28"/>
        </w:rPr>
        <w:t xml:space="preserve"> </w:t>
      </w:r>
      <w:r w:rsidRPr="00727A3C">
        <w:rPr>
          <w:sz w:val="28"/>
          <w:szCs w:val="28"/>
        </w:rPr>
        <w:t>будет</w:t>
      </w:r>
      <w:r>
        <w:rPr>
          <w:sz w:val="28"/>
          <w:szCs w:val="28"/>
        </w:rPr>
        <w:t xml:space="preserve"> </w:t>
      </w:r>
      <w:r w:rsidRPr="00727A3C">
        <w:rPr>
          <w:sz w:val="28"/>
          <w:szCs w:val="28"/>
        </w:rPr>
        <w:t>вольно</w:t>
      </w:r>
      <w:r>
        <w:rPr>
          <w:sz w:val="28"/>
          <w:szCs w:val="28"/>
        </w:rPr>
        <w:t xml:space="preserve"> </w:t>
      </w:r>
      <w:r w:rsidRPr="00727A3C">
        <w:rPr>
          <w:sz w:val="28"/>
          <w:szCs w:val="28"/>
        </w:rPr>
        <w:t>или</w:t>
      </w:r>
      <w:r>
        <w:rPr>
          <w:sz w:val="28"/>
          <w:szCs w:val="28"/>
        </w:rPr>
        <w:t xml:space="preserve"> </w:t>
      </w:r>
      <w:r w:rsidRPr="00727A3C">
        <w:rPr>
          <w:sz w:val="28"/>
          <w:szCs w:val="28"/>
        </w:rPr>
        <w:t>невольно</w:t>
      </w:r>
      <w:r>
        <w:rPr>
          <w:sz w:val="28"/>
          <w:szCs w:val="28"/>
        </w:rPr>
        <w:t xml:space="preserve"> </w:t>
      </w:r>
      <w:r w:rsidRPr="00727A3C">
        <w:rPr>
          <w:sz w:val="28"/>
          <w:szCs w:val="28"/>
        </w:rPr>
        <w:t>демонстрировать</w:t>
      </w:r>
      <w:r>
        <w:rPr>
          <w:sz w:val="28"/>
          <w:szCs w:val="28"/>
        </w:rPr>
        <w:t xml:space="preserve"> </w:t>
      </w:r>
      <w:r w:rsidRPr="00727A3C">
        <w:rPr>
          <w:sz w:val="28"/>
          <w:szCs w:val="28"/>
        </w:rPr>
        <w:t>окружающим</w:t>
      </w:r>
      <w:r w:rsidR="00FC5BE7" w:rsidRPr="00FC5BE7">
        <w:rPr>
          <w:sz w:val="28"/>
          <w:szCs w:val="28"/>
        </w:rPr>
        <w:t xml:space="preserve"> [10, </w:t>
      </w:r>
      <w:r w:rsidR="00FC5BE7">
        <w:rPr>
          <w:sz w:val="28"/>
          <w:szCs w:val="28"/>
          <w:lang w:val="en-US"/>
        </w:rPr>
        <w:t>C</w:t>
      </w:r>
      <w:r w:rsidR="00FC5BE7" w:rsidRPr="00FC5BE7">
        <w:rPr>
          <w:sz w:val="28"/>
          <w:szCs w:val="28"/>
        </w:rPr>
        <w:t xml:space="preserve">. </w:t>
      </w:r>
      <w:r w:rsidR="00FC5BE7" w:rsidRPr="00B843BF">
        <w:rPr>
          <w:sz w:val="28"/>
          <w:szCs w:val="28"/>
        </w:rPr>
        <w:t>281]</w:t>
      </w:r>
      <w:r w:rsidRPr="00727A3C">
        <w:rPr>
          <w:sz w:val="28"/>
          <w:szCs w:val="28"/>
        </w:rPr>
        <w:t>.</w:t>
      </w:r>
    </w:p>
    <w:p w14:paraId="7D874511" w14:textId="62AA9B4C" w:rsidR="00AF080C" w:rsidRPr="00727A3C" w:rsidRDefault="00AF080C" w:rsidP="00AF080C">
      <w:pPr>
        <w:pStyle w:val="afc"/>
        <w:widowControl w:val="0"/>
        <w:shd w:val="clear" w:color="auto" w:fill="FFFFFF"/>
        <w:spacing w:before="0" w:beforeAutospacing="0" w:after="0" w:afterAutospacing="0" w:line="360" w:lineRule="auto"/>
        <w:ind w:firstLine="709"/>
        <w:jc w:val="both"/>
        <w:rPr>
          <w:sz w:val="28"/>
          <w:szCs w:val="28"/>
        </w:rPr>
      </w:pPr>
      <w:r w:rsidRPr="00727A3C">
        <w:rPr>
          <w:sz w:val="28"/>
          <w:szCs w:val="28"/>
        </w:rPr>
        <w:t>Ассортимент</w:t>
      </w:r>
      <w:r>
        <w:rPr>
          <w:sz w:val="28"/>
          <w:szCs w:val="28"/>
        </w:rPr>
        <w:t xml:space="preserve"> </w:t>
      </w:r>
      <w:r w:rsidRPr="00727A3C">
        <w:rPr>
          <w:sz w:val="28"/>
          <w:szCs w:val="28"/>
        </w:rPr>
        <w:t>сувенирной</w:t>
      </w:r>
      <w:r>
        <w:rPr>
          <w:sz w:val="28"/>
          <w:szCs w:val="28"/>
        </w:rPr>
        <w:t xml:space="preserve"> </w:t>
      </w:r>
      <w:r w:rsidRPr="00727A3C">
        <w:rPr>
          <w:sz w:val="28"/>
          <w:szCs w:val="28"/>
        </w:rPr>
        <w:t>продукции</w:t>
      </w:r>
      <w:r>
        <w:rPr>
          <w:sz w:val="28"/>
          <w:szCs w:val="28"/>
        </w:rPr>
        <w:t xml:space="preserve"> </w:t>
      </w:r>
      <w:r w:rsidRPr="00727A3C">
        <w:rPr>
          <w:sz w:val="28"/>
          <w:szCs w:val="28"/>
        </w:rPr>
        <w:t>сегодня</w:t>
      </w:r>
      <w:r>
        <w:rPr>
          <w:sz w:val="28"/>
          <w:szCs w:val="28"/>
        </w:rPr>
        <w:t xml:space="preserve"> </w:t>
      </w:r>
      <w:r w:rsidRPr="00727A3C">
        <w:rPr>
          <w:sz w:val="28"/>
          <w:szCs w:val="28"/>
        </w:rPr>
        <w:t>настолько</w:t>
      </w:r>
      <w:r>
        <w:rPr>
          <w:sz w:val="28"/>
          <w:szCs w:val="28"/>
        </w:rPr>
        <w:t xml:space="preserve"> </w:t>
      </w:r>
      <w:r w:rsidRPr="00727A3C">
        <w:rPr>
          <w:sz w:val="28"/>
          <w:szCs w:val="28"/>
        </w:rPr>
        <w:t>велик,</w:t>
      </w:r>
      <w:r>
        <w:rPr>
          <w:sz w:val="28"/>
          <w:szCs w:val="28"/>
        </w:rPr>
        <w:t xml:space="preserve"> </w:t>
      </w:r>
      <w:r w:rsidRPr="00727A3C">
        <w:rPr>
          <w:sz w:val="28"/>
          <w:szCs w:val="28"/>
        </w:rPr>
        <w:t>что</w:t>
      </w:r>
      <w:r>
        <w:rPr>
          <w:sz w:val="28"/>
          <w:szCs w:val="28"/>
        </w:rPr>
        <w:t xml:space="preserve"> </w:t>
      </w:r>
      <w:r w:rsidRPr="00727A3C">
        <w:rPr>
          <w:sz w:val="28"/>
          <w:szCs w:val="28"/>
        </w:rPr>
        <w:t>классифицировать</w:t>
      </w:r>
      <w:r>
        <w:rPr>
          <w:sz w:val="28"/>
          <w:szCs w:val="28"/>
        </w:rPr>
        <w:t xml:space="preserve"> </w:t>
      </w:r>
      <w:r w:rsidRPr="00727A3C">
        <w:rPr>
          <w:sz w:val="28"/>
          <w:szCs w:val="28"/>
        </w:rPr>
        <w:t>ее</w:t>
      </w:r>
      <w:r>
        <w:rPr>
          <w:sz w:val="28"/>
          <w:szCs w:val="28"/>
        </w:rPr>
        <w:t xml:space="preserve"> </w:t>
      </w:r>
      <w:r w:rsidRPr="00727A3C">
        <w:rPr>
          <w:sz w:val="28"/>
          <w:szCs w:val="28"/>
        </w:rPr>
        <w:t>чрезвычайно</w:t>
      </w:r>
      <w:r>
        <w:rPr>
          <w:sz w:val="28"/>
          <w:szCs w:val="28"/>
        </w:rPr>
        <w:t xml:space="preserve"> </w:t>
      </w:r>
      <w:r w:rsidRPr="00727A3C">
        <w:rPr>
          <w:sz w:val="28"/>
          <w:szCs w:val="28"/>
        </w:rPr>
        <w:t>трудно.</w:t>
      </w:r>
      <w:r>
        <w:rPr>
          <w:sz w:val="28"/>
          <w:szCs w:val="28"/>
        </w:rPr>
        <w:t xml:space="preserve"> </w:t>
      </w:r>
      <w:r w:rsidRPr="00727A3C">
        <w:rPr>
          <w:sz w:val="28"/>
          <w:szCs w:val="28"/>
        </w:rPr>
        <w:t>Тем</w:t>
      </w:r>
      <w:r>
        <w:rPr>
          <w:sz w:val="28"/>
          <w:szCs w:val="28"/>
        </w:rPr>
        <w:t xml:space="preserve"> </w:t>
      </w:r>
      <w:r w:rsidRPr="00727A3C">
        <w:rPr>
          <w:sz w:val="28"/>
          <w:szCs w:val="28"/>
        </w:rPr>
        <w:t>не</w:t>
      </w:r>
      <w:r>
        <w:rPr>
          <w:sz w:val="28"/>
          <w:szCs w:val="28"/>
        </w:rPr>
        <w:t xml:space="preserve"> </w:t>
      </w:r>
      <w:r w:rsidRPr="00727A3C">
        <w:rPr>
          <w:sz w:val="28"/>
          <w:szCs w:val="28"/>
        </w:rPr>
        <w:t>менее,</w:t>
      </w:r>
      <w:r>
        <w:rPr>
          <w:sz w:val="28"/>
          <w:szCs w:val="28"/>
        </w:rPr>
        <w:t xml:space="preserve"> </w:t>
      </w:r>
      <w:r w:rsidRPr="00727A3C">
        <w:rPr>
          <w:sz w:val="28"/>
          <w:szCs w:val="28"/>
        </w:rPr>
        <w:t>с</w:t>
      </w:r>
      <w:r>
        <w:rPr>
          <w:sz w:val="28"/>
          <w:szCs w:val="28"/>
        </w:rPr>
        <w:t xml:space="preserve"> </w:t>
      </w:r>
      <w:r w:rsidRPr="00727A3C">
        <w:rPr>
          <w:sz w:val="28"/>
          <w:szCs w:val="28"/>
        </w:rPr>
        <w:t>точки</w:t>
      </w:r>
      <w:r>
        <w:rPr>
          <w:sz w:val="28"/>
          <w:szCs w:val="28"/>
        </w:rPr>
        <w:t xml:space="preserve"> </w:t>
      </w:r>
      <w:r w:rsidRPr="00727A3C">
        <w:rPr>
          <w:sz w:val="28"/>
          <w:szCs w:val="28"/>
        </w:rPr>
        <w:t>зрения</w:t>
      </w:r>
      <w:r>
        <w:rPr>
          <w:sz w:val="28"/>
          <w:szCs w:val="28"/>
        </w:rPr>
        <w:t xml:space="preserve"> </w:t>
      </w:r>
      <w:r w:rsidRPr="00727A3C">
        <w:rPr>
          <w:sz w:val="28"/>
          <w:szCs w:val="28"/>
        </w:rPr>
        <w:t>функциональной</w:t>
      </w:r>
      <w:r>
        <w:rPr>
          <w:sz w:val="28"/>
          <w:szCs w:val="28"/>
        </w:rPr>
        <w:t xml:space="preserve"> </w:t>
      </w:r>
      <w:r w:rsidRPr="00727A3C">
        <w:rPr>
          <w:sz w:val="28"/>
          <w:szCs w:val="28"/>
        </w:rPr>
        <w:t>принадлежности</w:t>
      </w:r>
      <w:r>
        <w:rPr>
          <w:sz w:val="28"/>
          <w:szCs w:val="28"/>
        </w:rPr>
        <w:t xml:space="preserve"> </w:t>
      </w:r>
      <w:r w:rsidRPr="00727A3C">
        <w:rPr>
          <w:sz w:val="28"/>
          <w:szCs w:val="28"/>
        </w:rPr>
        <w:t>можно</w:t>
      </w:r>
      <w:r>
        <w:rPr>
          <w:sz w:val="28"/>
          <w:szCs w:val="28"/>
        </w:rPr>
        <w:t xml:space="preserve"> </w:t>
      </w:r>
      <w:r w:rsidRPr="00727A3C">
        <w:rPr>
          <w:sz w:val="28"/>
          <w:szCs w:val="28"/>
        </w:rPr>
        <w:t>выделить</w:t>
      </w:r>
      <w:r>
        <w:rPr>
          <w:sz w:val="28"/>
          <w:szCs w:val="28"/>
        </w:rPr>
        <w:t xml:space="preserve"> </w:t>
      </w:r>
      <w:r w:rsidRPr="00727A3C">
        <w:rPr>
          <w:sz w:val="28"/>
          <w:szCs w:val="28"/>
        </w:rPr>
        <w:t>следующие</w:t>
      </w:r>
      <w:r>
        <w:rPr>
          <w:sz w:val="28"/>
          <w:szCs w:val="28"/>
        </w:rPr>
        <w:t xml:space="preserve"> </w:t>
      </w:r>
      <w:r w:rsidRPr="00727A3C">
        <w:rPr>
          <w:sz w:val="28"/>
          <w:szCs w:val="28"/>
        </w:rPr>
        <w:t>группы</w:t>
      </w:r>
      <w:r w:rsidR="00982910" w:rsidRPr="00982910">
        <w:rPr>
          <w:sz w:val="28"/>
          <w:szCs w:val="28"/>
        </w:rPr>
        <w:t xml:space="preserve"> [15, </w:t>
      </w:r>
      <w:r w:rsidR="00982910">
        <w:rPr>
          <w:sz w:val="28"/>
          <w:szCs w:val="28"/>
          <w:lang w:val="en-US"/>
        </w:rPr>
        <w:t>C</w:t>
      </w:r>
      <w:r w:rsidR="00982910" w:rsidRPr="00982910">
        <w:rPr>
          <w:sz w:val="28"/>
          <w:szCs w:val="28"/>
        </w:rPr>
        <w:t>. 67-68]</w:t>
      </w:r>
      <w:r w:rsidRPr="00727A3C">
        <w:rPr>
          <w:sz w:val="28"/>
          <w:szCs w:val="28"/>
        </w:rPr>
        <w:t>:</w:t>
      </w:r>
    </w:p>
    <w:p w14:paraId="497195F6" w14:textId="77777777" w:rsidR="00AF080C" w:rsidRPr="00727A3C" w:rsidRDefault="00AF080C" w:rsidP="00AF080C">
      <w:pPr>
        <w:pStyle w:val="afc"/>
        <w:widowControl w:val="0"/>
        <w:numPr>
          <w:ilvl w:val="0"/>
          <w:numId w:val="12"/>
        </w:numPr>
        <w:shd w:val="clear" w:color="auto" w:fill="FFFFFF"/>
        <w:tabs>
          <w:tab w:val="left" w:pos="993"/>
        </w:tabs>
        <w:spacing w:before="0" w:beforeAutospacing="0" w:after="0" w:afterAutospacing="0" w:line="360" w:lineRule="auto"/>
        <w:ind w:left="0" w:firstLine="709"/>
        <w:jc w:val="both"/>
        <w:rPr>
          <w:sz w:val="28"/>
          <w:szCs w:val="28"/>
        </w:rPr>
      </w:pPr>
      <w:r w:rsidRPr="00727A3C">
        <w:rPr>
          <w:sz w:val="28"/>
          <w:szCs w:val="28"/>
        </w:rPr>
        <w:t>письменные</w:t>
      </w:r>
      <w:r>
        <w:rPr>
          <w:sz w:val="28"/>
          <w:szCs w:val="28"/>
        </w:rPr>
        <w:t xml:space="preserve"> </w:t>
      </w:r>
      <w:r w:rsidRPr="00727A3C">
        <w:rPr>
          <w:sz w:val="28"/>
          <w:szCs w:val="28"/>
        </w:rPr>
        <w:t>принадлежности</w:t>
      </w:r>
      <w:r>
        <w:rPr>
          <w:sz w:val="28"/>
          <w:szCs w:val="28"/>
        </w:rPr>
        <w:t xml:space="preserve"> </w:t>
      </w:r>
      <w:r w:rsidRPr="00727A3C">
        <w:rPr>
          <w:sz w:val="28"/>
          <w:szCs w:val="28"/>
        </w:rPr>
        <w:t>–</w:t>
      </w:r>
      <w:r>
        <w:rPr>
          <w:sz w:val="28"/>
          <w:szCs w:val="28"/>
        </w:rPr>
        <w:t xml:space="preserve"> </w:t>
      </w:r>
      <w:r w:rsidRPr="00727A3C">
        <w:rPr>
          <w:sz w:val="28"/>
          <w:szCs w:val="28"/>
        </w:rPr>
        <w:t>от</w:t>
      </w:r>
      <w:r>
        <w:rPr>
          <w:sz w:val="28"/>
          <w:szCs w:val="28"/>
        </w:rPr>
        <w:t xml:space="preserve"> </w:t>
      </w:r>
      <w:r w:rsidRPr="00727A3C">
        <w:rPr>
          <w:sz w:val="28"/>
          <w:szCs w:val="28"/>
        </w:rPr>
        <w:t>простейших</w:t>
      </w:r>
      <w:r>
        <w:rPr>
          <w:sz w:val="28"/>
          <w:szCs w:val="28"/>
        </w:rPr>
        <w:t xml:space="preserve"> </w:t>
      </w:r>
      <w:r w:rsidRPr="00727A3C">
        <w:rPr>
          <w:sz w:val="28"/>
          <w:szCs w:val="28"/>
        </w:rPr>
        <w:t>пластиковых</w:t>
      </w:r>
      <w:r>
        <w:rPr>
          <w:sz w:val="28"/>
          <w:szCs w:val="28"/>
        </w:rPr>
        <w:t xml:space="preserve"> </w:t>
      </w:r>
      <w:r w:rsidRPr="00727A3C">
        <w:rPr>
          <w:sz w:val="28"/>
          <w:szCs w:val="28"/>
        </w:rPr>
        <w:t>ручек</w:t>
      </w:r>
      <w:r>
        <w:rPr>
          <w:sz w:val="28"/>
          <w:szCs w:val="28"/>
        </w:rPr>
        <w:t xml:space="preserve"> </w:t>
      </w:r>
      <w:r w:rsidRPr="00727A3C">
        <w:rPr>
          <w:sz w:val="28"/>
          <w:szCs w:val="28"/>
        </w:rPr>
        <w:t>до</w:t>
      </w:r>
      <w:r>
        <w:rPr>
          <w:sz w:val="28"/>
          <w:szCs w:val="28"/>
        </w:rPr>
        <w:t xml:space="preserve"> </w:t>
      </w:r>
      <w:r w:rsidRPr="00727A3C">
        <w:rPr>
          <w:sz w:val="28"/>
          <w:szCs w:val="28"/>
        </w:rPr>
        <w:t>дорогостоящих</w:t>
      </w:r>
      <w:r>
        <w:rPr>
          <w:sz w:val="28"/>
          <w:szCs w:val="28"/>
        </w:rPr>
        <w:t xml:space="preserve"> </w:t>
      </w:r>
      <w:r w:rsidRPr="00727A3C">
        <w:rPr>
          <w:sz w:val="28"/>
          <w:szCs w:val="28"/>
        </w:rPr>
        <w:t>подарочных</w:t>
      </w:r>
      <w:r>
        <w:rPr>
          <w:sz w:val="28"/>
          <w:szCs w:val="28"/>
        </w:rPr>
        <w:t xml:space="preserve"> </w:t>
      </w:r>
      <w:r w:rsidRPr="00727A3C">
        <w:rPr>
          <w:sz w:val="28"/>
          <w:szCs w:val="28"/>
        </w:rPr>
        <w:t>наборов</w:t>
      </w:r>
      <w:r>
        <w:rPr>
          <w:sz w:val="28"/>
          <w:szCs w:val="28"/>
        </w:rPr>
        <w:t xml:space="preserve"> </w:t>
      </w:r>
      <w:r w:rsidRPr="00727A3C">
        <w:rPr>
          <w:sz w:val="28"/>
          <w:szCs w:val="28"/>
        </w:rPr>
        <w:t>"Раrkеr"</w:t>
      </w:r>
      <w:r>
        <w:rPr>
          <w:sz w:val="28"/>
          <w:szCs w:val="28"/>
        </w:rPr>
        <w:t xml:space="preserve"> </w:t>
      </w:r>
      <w:r w:rsidRPr="00727A3C">
        <w:rPr>
          <w:sz w:val="28"/>
          <w:szCs w:val="28"/>
        </w:rPr>
        <w:t>,</w:t>
      </w:r>
    </w:p>
    <w:p w14:paraId="2592D0B7" w14:textId="77777777" w:rsidR="00AF080C" w:rsidRPr="00727A3C" w:rsidRDefault="00AF080C" w:rsidP="00AF080C">
      <w:pPr>
        <w:pStyle w:val="afc"/>
        <w:widowControl w:val="0"/>
        <w:numPr>
          <w:ilvl w:val="0"/>
          <w:numId w:val="12"/>
        </w:numPr>
        <w:shd w:val="clear" w:color="auto" w:fill="FFFFFF"/>
        <w:tabs>
          <w:tab w:val="left" w:pos="993"/>
        </w:tabs>
        <w:spacing w:before="0" w:beforeAutospacing="0" w:after="0" w:afterAutospacing="0" w:line="360" w:lineRule="auto"/>
        <w:ind w:left="0" w:firstLine="709"/>
        <w:jc w:val="both"/>
        <w:rPr>
          <w:sz w:val="28"/>
          <w:szCs w:val="28"/>
        </w:rPr>
      </w:pPr>
      <w:r w:rsidRPr="00727A3C">
        <w:rPr>
          <w:sz w:val="28"/>
          <w:szCs w:val="28"/>
        </w:rPr>
        <w:t>значки</w:t>
      </w:r>
      <w:r>
        <w:rPr>
          <w:sz w:val="28"/>
          <w:szCs w:val="28"/>
        </w:rPr>
        <w:t xml:space="preserve"> </w:t>
      </w:r>
      <w:r w:rsidRPr="00727A3C">
        <w:rPr>
          <w:sz w:val="28"/>
          <w:szCs w:val="28"/>
        </w:rPr>
        <w:t>и</w:t>
      </w:r>
      <w:r>
        <w:rPr>
          <w:sz w:val="28"/>
          <w:szCs w:val="28"/>
        </w:rPr>
        <w:t xml:space="preserve"> </w:t>
      </w:r>
      <w:r w:rsidRPr="00727A3C">
        <w:rPr>
          <w:sz w:val="28"/>
          <w:szCs w:val="28"/>
        </w:rPr>
        <w:t>символика</w:t>
      </w:r>
      <w:r>
        <w:rPr>
          <w:sz w:val="28"/>
          <w:szCs w:val="28"/>
        </w:rPr>
        <w:t xml:space="preserve"> </w:t>
      </w:r>
      <w:r w:rsidRPr="00727A3C">
        <w:rPr>
          <w:sz w:val="28"/>
          <w:szCs w:val="28"/>
        </w:rPr>
        <w:t>для</w:t>
      </w:r>
      <w:r>
        <w:rPr>
          <w:sz w:val="28"/>
          <w:szCs w:val="28"/>
        </w:rPr>
        <w:t xml:space="preserve"> </w:t>
      </w:r>
      <w:r w:rsidRPr="00727A3C">
        <w:rPr>
          <w:sz w:val="28"/>
          <w:szCs w:val="28"/>
        </w:rPr>
        <w:t>награждений,</w:t>
      </w:r>
    </w:p>
    <w:p w14:paraId="0C5DC7DD" w14:textId="77777777" w:rsidR="00AF080C" w:rsidRPr="00727A3C" w:rsidRDefault="00AF080C" w:rsidP="00AF080C">
      <w:pPr>
        <w:pStyle w:val="afc"/>
        <w:widowControl w:val="0"/>
        <w:numPr>
          <w:ilvl w:val="0"/>
          <w:numId w:val="12"/>
        </w:numPr>
        <w:shd w:val="clear" w:color="auto" w:fill="FFFFFF"/>
        <w:tabs>
          <w:tab w:val="left" w:pos="993"/>
        </w:tabs>
        <w:spacing w:before="0" w:beforeAutospacing="0" w:after="0" w:afterAutospacing="0" w:line="360" w:lineRule="auto"/>
        <w:ind w:left="0" w:firstLine="709"/>
        <w:jc w:val="both"/>
        <w:rPr>
          <w:sz w:val="28"/>
          <w:szCs w:val="28"/>
        </w:rPr>
      </w:pPr>
      <w:r w:rsidRPr="00727A3C">
        <w:rPr>
          <w:sz w:val="28"/>
          <w:szCs w:val="28"/>
        </w:rPr>
        <w:t>флаги</w:t>
      </w:r>
      <w:r>
        <w:rPr>
          <w:sz w:val="28"/>
          <w:szCs w:val="28"/>
        </w:rPr>
        <w:t xml:space="preserve"> </w:t>
      </w:r>
      <w:r w:rsidRPr="00727A3C">
        <w:rPr>
          <w:sz w:val="28"/>
          <w:szCs w:val="28"/>
        </w:rPr>
        <w:t>и</w:t>
      </w:r>
      <w:r>
        <w:rPr>
          <w:sz w:val="28"/>
          <w:szCs w:val="28"/>
        </w:rPr>
        <w:t xml:space="preserve"> </w:t>
      </w:r>
      <w:r w:rsidRPr="00727A3C">
        <w:rPr>
          <w:sz w:val="28"/>
          <w:szCs w:val="28"/>
        </w:rPr>
        <w:t>флажная</w:t>
      </w:r>
      <w:r>
        <w:rPr>
          <w:sz w:val="28"/>
          <w:szCs w:val="28"/>
        </w:rPr>
        <w:t xml:space="preserve"> </w:t>
      </w:r>
      <w:r w:rsidRPr="00727A3C">
        <w:rPr>
          <w:sz w:val="28"/>
          <w:szCs w:val="28"/>
        </w:rPr>
        <w:t>продукция,</w:t>
      </w:r>
    </w:p>
    <w:p w14:paraId="04C9126D" w14:textId="77777777" w:rsidR="00AF080C" w:rsidRPr="00727A3C" w:rsidRDefault="00AF080C" w:rsidP="00AF080C">
      <w:pPr>
        <w:pStyle w:val="afc"/>
        <w:widowControl w:val="0"/>
        <w:numPr>
          <w:ilvl w:val="0"/>
          <w:numId w:val="12"/>
        </w:numPr>
        <w:shd w:val="clear" w:color="auto" w:fill="FFFFFF"/>
        <w:tabs>
          <w:tab w:val="left" w:pos="993"/>
        </w:tabs>
        <w:spacing w:before="0" w:beforeAutospacing="0" w:after="0" w:afterAutospacing="0" w:line="360" w:lineRule="auto"/>
        <w:ind w:left="0" w:firstLine="709"/>
        <w:jc w:val="both"/>
        <w:rPr>
          <w:sz w:val="28"/>
          <w:szCs w:val="28"/>
        </w:rPr>
      </w:pPr>
      <w:r w:rsidRPr="00727A3C">
        <w:rPr>
          <w:sz w:val="28"/>
          <w:szCs w:val="28"/>
        </w:rPr>
        <w:t>изделия</w:t>
      </w:r>
      <w:r>
        <w:rPr>
          <w:sz w:val="28"/>
          <w:szCs w:val="28"/>
        </w:rPr>
        <w:t xml:space="preserve"> </w:t>
      </w:r>
      <w:r w:rsidRPr="00727A3C">
        <w:rPr>
          <w:sz w:val="28"/>
          <w:szCs w:val="28"/>
        </w:rPr>
        <w:t>из</w:t>
      </w:r>
      <w:r>
        <w:rPr>
          <w:sz w:val="28"/>
          <w:szCs w:val="28"/>
        </w:rPr>
        <w:t xml:space="preserve"> </w:t>
      </w:r>
      <w:r w:rsidRPr="00727A3C">
        <w:rPr>
          <w:sz w:val="28"/>
          <w:szCs w:val="28"/>
        </w:rPr>
        <w:t>кожи</w:t>
      </w:r>
      <w:r>
        <w:rPr>
          <w:sz w:val="28"/>
          <w:szCs w:val="28"/>
        </w:rPr>
        <w:t xml:space="preserve"> </w:t>
      </w:r>
      <w:r w:rsidRPr="00727A3C">
        <w:rPr>
          <w:sz w:val="28"/>
          <w:szCs w:val="28"/>
        </w:rPr>
        <w:t>и</w:t>
      </w:r>
      <w:r>
        <w:rPr>
          <w:sz w:val="28"/>
          <w:szCs w:val="28"/>
        </w:rPr>
        <w:t xml:space="preserve"> </w:t>
      </w:r>
      <w:r w:rsidRPr="00727A3C">
        <w:rPr>
          <w:sz w:val="28"/>
          <w:szCs w:val="28"/>
        </w:rPr>
        <w:t>кожезаменителя</w:t>
      </w:r>
      <w:r>
        <w:rPr>
          <w:sz w:val="28"/>
          <w:szCs w:val="28"/>
        </w:rPr>
        <w:t xml:space="preserve"> </w:t>
      </w:r>
      <w:r w:rsidRPr="00727A3C">
        <w:rPr>
          <w:sz w:val="28"/>
          <w:szCs w:val="28"/>
        </w:rPr>
        <w:t>(ежедневники,</w:t>
      </w:r>
      <w:r>
        <w:rPr>
          <w:sz w:val="28"/>
          <w:szCs w:val="28"/>
        </w:rPr>
        <w:t xml:space="preserve"> </w:t>
      </w:r>
      <w:r w:rsidRPr="00727A3C">
        <w:rPr>
          <w:sz w:val="28"/>
          <w:szCs w:val="28"/>
        </w:rPr>
        <w:t>блокноты,</w:t>
      </w:r>
      <w:r>
        <w:rPr>
          <w:sz w:val="28"/>
          <w:szCs w:val="28"/>
        </w:rPr>
        <w:t xml:space="preserve"> </w:t>
      </w:r>
      <w:r w:rsidRPr="00727A3C">
        <w:rPr>
          <w:sz w:val="28"/>
          <w:szCs w:val="28"/>
        </w:rPr>
        <w:t>визитницы,</w:t>
      </w:r>
      <w:r>
        <w:rPr>
          <w:sz w:val="28"/>
          <w:szCs w:val="28"/>
        </w:rPr>
        <w:t xml:space="preserve"> </w:t>
      </w:r>
      <w:r w:rsidRPr="00727A3C">
        <w:rPr>
          <w:sz w:val="28"/>
          <w:szCs w:val="28"/>
        </w:rPr>
        <w:t>портмоне</w:t>
      </w:r>
      <w:r>
        <w:rPr>
          <w:sz w:val="28"/>
          <w:szCs w:val="28"/>
        </w:rPr>
        <w:t xml:space="preserve"> </w:t>
      </w:r>
      <w:r w:rsidRPr="00727A3C">
        <w:rPr>
          <w:sz w:val="28"/>
          <w:szCs w:val="28"/>
        </w:rPr>
        <w:t>и</w:t>
      </w:r>
      <w:r>
        <w:rPr>
          <w:sz w:val="28"/>
          <w:szCs w:val="28"/>
        </w:rPr>
        <w:t xml:space="preserve"> </w:t>
      </w:r>
      <w:r w:rsidRPr="00727A3C">
        <w:rPr>
          <w:sz w:val="28"/>
          <w:szCs w:val="28"/>
        </w:rPr>
        <w:t>проч.),</w:t>
      </w:r>
    </w:p>
    <w:p w14:paraId="30D4885C" w14:textId="77777777" w:rsidR="00AF080C" w:rsidRPr="00727A3C" w:rsidRDefault="00AF080C" w:rsidP="00AF080C">
      <w:pPr>
        <w:pStyle w:val="afc"/>
        <w:widowControl w:val="0"/>
        <w:numPr>
          <w:ilvl w:val="0"/>
          <w:numId w:val="12"/>
        </w:numPr>
        <w:shd w:val="clear" w:color="auto" w:fill="FFFFFF"/>
        <w:tabs>
          <w:tab w:val="left" w:pos="993"/>
        </w:tabs>
        <w:spacing w:before="0" w:beforeAutospacing="0" w:after="0" w:afterAutospacing="0" w:line="360" w:lineRule="auto"/>
        <w:ind w:left="0" w:firstLine="709"/>
        <w:jc w:val="both"/>
        <w:rPr>
          <w:sz w:val="28"/>
          <w:szCs w:val="28"/>
        </w:rPr>
      </w:pPr>
      <w:r w:rsidRPr="00727A3C">
        <w:rPr>
          <w:sz w:val="28"/>
          <w:szCs w:val="28"/>
        </w:rPr>
        <w:t>посуда</w:t>
      </w:r>
      <w:r>
        <w:rPr>
          <w:sz w:val="28"/>
          <w:szCs w:val="28"/>
        </w:rPr>
        <w:t xml:space="preserve"> </w:t>
      </w:r>
      <w:r w:rsidRPr="00727A3C">
        <w:rPr>
          <w:sz w:val="28"/>
          <w:szCs w:val="28"/>
        </w:rPr>
        <w:t>(от</w:t>
      </w:r>
      <w:r>
        <w:rPr>
          <w:sz w:val="28"/>
          <w:szCs w:val="28"/>
        </w:rPr>
        <w:t xml:space="preserve"> </w:t>
      </w:r>
      <w:r w:rsidRPr="00727A3C">
        <w:rPr>
          <w:sz w:val="28"/>
          <w:szCs w:val="28"/>
        </w:rPr>
        <w:t>бокалов</w:t>
      </w:r>
      <w:r>
        <w:rPr>
          <w:sz w:val="28"/>
          <w:szCs w:val="28"/>
        </w:rPr>
        <w:t xml:space="preserve"> </w:t>
      </w:r>
      <w:r w:rsidRPr="00727A3C">
        <w:rPr>
          <w:sz w:val="28"/>
          <w:szCs w:val="28"/>
        </w:rPr>
        <w:t>до</w:t>
      </w:r>
      <w:r>
        <w:rPr>
          <w:sz w:val="28"/>
          <w:szCs w:val="28"/>
        </w:rPr>
        <w:t xml:space="preserve"> </w:t>
      </w:r>
      <w:r w:rsidRPr="00727A3C">
        <w:rPr>
          <w:sz w:val="28"/>
          <w:szCs w:val="28"/>
        </w:rPr>
        <w:t>чайных</w:t>
      </w:r>
      <w:r>
        <w:rPr>
          <w:sz w:val="28"/>
          <w:szCs w:val="28"/>
        </w:rPr>
        <w:t xml:space="preserve"> </w:t>
      </w:r>
      <w:r w:rsidRPr="00727A3C">
        <w:rPr>
          <w:sz w:val="28"/>
          <w:szCs w:val="28"/>
        </w:rPr>
        <w:t>и</w:t>
      </w:r>
      <w:r>
        <w:rPr>
          <w:sz w:val="28"/>
          <w:szCs w:val="28"/>
        </w:rPr>
        <w:t xml:space="preserve"> </w:t>
      </w:r>
      <w:r w:rsidRPr="00727A3C">
        <w:rPr>
          <w:sz w:val="28"/>
          <w:szCs w:val="28"/>
        </w:rPr>
        <w:t>кофейных</w:t>
      </w:r>
      <w:r>
        <w:rPr>
          <w:sz w:val="28"/>
          <w:szCs w:val="28"/>
        </w:rPr>
        <w:t xml:space="preserve"> </w:t>
      </w:r>
      <w:r w:rsidRPr="00727A3C">
        <w:rPr>
          <w:sz w:val="28"/>
          <w:szCs w:val="28"/>
        </w:rPr>
        <w:t>наборов),</w:t>
      </w:r>
    </w:p>
    <w:p w14:paraId="64800411" w14:textId="77777777" w:rsidR="00AF080C" w:rsidRPr="00727A3C" w:rsidRDefault="00AF080C" w:rsidP="00AF080C">
      <w:pPr>
        <w:pStyle w:val="afc"/>
        <w:widowControl w:val="0"/>
        <w:numPr>
          <w:ilvl w:val="0"/>
          <w:numId w:val="12"/>
        </w:numPr>
        <w:shd w:val="clear" w:color="auto" w:fill="FFFFFF"/>
        <w:tabs>
          <w:tab w:val="left" w:pos="993"/>
        </w:tabs>
        <w:spacing w:before="0" w:beforeAutospacing="0" w:after="0" w:afterAutospacing="0" w:line="360" w:lineRule="auto"/>
        <w:ind w:left="0" w:firstLine="709"/>
        <w:jc w:val="both"/>
        <w:rPr>
          <w:sz w:val="28"/>
          <w:szCs w:val="28"/>
        </w:rPr>
      </w:pPr>
      <w:r w:rsidRPr="00727A3C">
        <w:rPr>
          <w:sz w:val="28"/>
          <w:szCs w:val="28"/>
        </w:rPr>
        <w:t>функциональные</w:t>
      </w:r>
      <w:r>
        <w:rPr>
          <w:sz w:val="28"/>
          <w:szCs w:val="28"/>
        </w:rPr>
        <w:t xml:space="preserve"> </w:t>
      </w:r>
      <w:r w:rsidRPr="00727A3C">
        <w:rPr>
          <w:sz w:val="28"/>
          <w:szCs w:val="28"/>
        </w:rPr>
        <w:t>мелочи</w:t>
      </w:r>
      <w:r>
        <w:rPr>
          <w:sz w:val="28"/>
          <w:szCs w:val="28"/>
        </w:rPr>
        <w:t xml:space="preserve"> </w:t>
      </w:r>
      <w:r w:rsidRPr="00727A3C">
        <w:rPr>
          <w:sz w:val="28"/>
          <w:szCs w:val="28"/>
        </w:rPr>
        <w:t>(брелоки,</w:t>
      </w:r>
      <w:r>
        <w:rPr>
          <w:sz w:val="28"/>
          <w:szCs w:val="28"/>
        </w:rPr>
        <w:t xml:space="preserve"> </w:t>
      </w:r>
      <w:r w:rsidRPr="00727A3C">
        <w:rPr>
          <w:sz w:val="28"/>
          <w:szCs w:val="28"/>
        </w:rPr>
        <w:t>термосы,</w:t>
      </w:r>
      <w:r>
        <w:rPr>
          <w:sz w:val="28"/>
          <w:szCs w:val="28"/>
        </w:rPr>
        <w:t xml:space="preserve"> </w:t>
      </w:r>
      <w:r w:rsidRPr="00727A3C">
        <w:rPr>
          <w:sz w:val="28"/>
          <w:szCs w:val="28"/>
        </w:rPr>
        <w:t>предметы</w:t>
      </w:r>
      <w:r>
        <w:rPr>
          <w:sz w:val="28"/>
          <w:szCs w:val="28"/>
        </w:rPr>
        <w:t xml:space="preserve"> </w:t>
      </w:r>
      <w:r w:rsidRPr="00727A3C">
        <w:rPr>
          <w:sz w:val="28"/>
          <w:szCs w:val="28"/>
        </w:rPr>
        <w:t>для</w:t>
      </w:r>
      <w:r>
        <w:rPr>
          <w:sz w:val="28"/>
          <w:szCs w:val="28"/>
        </w:rPr>
        <w:t xml:space="preserve"> </w:t>
      </w:r>
      <w:r w:rsidRPr="00727A3C">
        <w:rPr>
          <w:sz w:val="28"/>
          <w:szCs w:val="28"/>
        </w:rPr>
        <w:t>отдыха</w:t>
      </w:r>
      <w:r>
        <w:rPr>
          <w:sz w:val="28"/>
          <w:szCs w:val="28"/>
        </w:rPr>
        <w:t xml:space="preserve"> </w:t>
      </w:r>
      <w:r w:rsidRPr="00727A3C">
        <w:rPr>
          <w:sz w:val="28"/>
          <w:szCs w:val="28"/>
        </w:rPr>
        <w:t>и</w:t>
      </w:r>
      <w:r>
        <w:rPr>
          <w:sz w:val="28"/>
          <w:szCs w:val="28"/>
        </w:rPr>
        <w:t xml:space="preserve"> </w:t>
      </w:r>
      <w:r w:rsidRPr="00727A3C">
        <w:rPr>
          <w:sz w:val="28"/>
          <w:szCs w:val="28"/>
        </w:rPr>
        <w:t>походов,</w:t>
      </w:r>
      <w:r>
        <w:rPr>
          <w:sz w:val="28"/>
          <w:szCs w:val="28"/>
        </w:rPr>
        <w:t xml:space="preserve"> </w:t>
      </w:r>
      <w:r w:rsidRPr="00727A3C">
        <w:rPr>
          <w:sz w:val="28"/>
          <w:szCs w:val="28"/>
        </w:rPr>
        <w:t>часы,</w:t>
      </w:r>
      <w:r>
        <w:rPr>
          <w:sz w:val="28"/>
          <w:szCs w:val="28"/>
        </w:rPr>
        <w:t xml:space="preserve"> </w:t>
      </w:r>
      <w:r w:rsidRPr="00727A3C">
        <w:rPr>
          <w:sz w:val="28"/>
          <w:szCs w:val="28"/>
        </w:rPr>
        <w:t>штопоры</w:t>
      </w:r>
      <w:r>
        <w:rPr>
          <w:sz w:val="28"/>
          <w:szCs w:val="28"/>
        </w:rPr>
        <w:t xml:space="preserve"> </w:t>
      </w:r>
      <w:r w:rsidRPr="00727A3C">
        <w:rPr>
          <w:sz w:val="28"/>
          <w:szCs w:val="28"/>
        </w:rPr>
        <w:t>и</w:t>
      </w:r>
      <w:r>
        <w:rPr>
          <w:sz w:val="28"/>
          <w:szCs w:val="28"/>
        </w:rPr>
        <w:t xml:space="preserve"> </w:t>
      </w:r>
      <w:r w:rsidRPr="00727A3C">
        <w:rPr>
          <w:sz w:val="28"/>
          <w:szCs w:val="28"/>
        </w:rPr>
        <w:t>т.п.),</w:t>
      </w:r>
    </w:p>
    <w:p w14:paraId="1E28E76E" w14:textId="77777777" w:rsidR="00AF080C" w:rsidRPr="00727A3C" w:rsidRDefault="00AF080C" w:rsidP="00AF080C">
      <w:pPr>
        <w:pStyle w:val="afc"/>
        <w:widowControl w:val="0"/>
        <w:numPr>
          <w:ilvl w:val="0"/>
          <w:numId w:val="12"/>
        </w:numPr>
        <w:shd w:val="clear" w:color="auto" w:fill="FFFFFF"/>
        <w:tabs>
          <w:tab w:val="left" w:pos="993"/>
        </w:tabs>
        <w:spacing w:before="0" w:beforeAutospacing="0" w:after="0" w:afterAutospacing="0" w:line="360" w:lineRule="auto"/>
        <w:ind w:left="0" w:firstLine="709"/>
        <w:jc w:val="both"/>
        <w:rPr>
          <w:sz w:val="28"/>
          <w:szCs w:val="28"/>
        </w:rPr>
      </w:pPr>
      <w:r w:rsidRPr="00727A3C">
        <w:rPr>
          <w:sz w:val="28"/>
          <w:szCs w:val="28"/>
        </w:rPr>
        <w:t>изделия</w:t>
      </w:r>
      <w:r>
        <w:rPr>
          <w:sz w:val="28"/>
          <w:szCs w:val="28"/>
        </w:rPr>
        <w:t xml:space="preserve"> </w:t>
      </w:r>
      <w:r w:rsidRPr="00727A3C">
        <w:rPr>
          <w:sz w:val="28"/>
          <w:szCs w:val="28"/>
        </w:rPr>
        <w:t>из</w:t>
      </w:r>
      <w:r>
        <w:rPr>
          <w:sz w:val="28"/>
          <w:szCs w:val="28"/>
        </w:rPr>
        <w:t xml:space="preserve"> </w:t>
      </w:r>
      <w:r w:rsidRPr="00727A3C">
        <w:rPr>
          <w:sz w:val="28"/>
          <w:szCs w:val="28"/>
        </w:rPr>
        <w:t>пластика</w:t>
      </w:r>
      <w:r>
        <w:rPr>
          <w:sz w:val="28"/>
          <w:szCs w:val="28"/>
        </w:rPr>
        <w:t xml:space="preserve"> </w:t>
      </w:r>
      <w:r w:rsidRPr="00727A3C">
        <w:rPr>
          <w:sz w:val="28"/>
          <w:szCs w:val="28"/>
        </w:rPr>
        <w:t>(файловые</w:t>
      </w:r>
      <w:r>
        <w:rPr>
          <w:sz w:val="28"/>
          <w:szCs w:val="28"/>
        </w:rPr>
        <w:t xml:space="preserve"> </w:t>
      </w:r>
      <w:r w:rsidRPr="00727A3C">
        <w:rPr>
          <w:sz w:val="28"/>
          <w:szCs w:val="28"/>
        </w:rPr>
        <w:t>папки,</w:t>
      </w:r>
      <w:r>
        <w:rPr>
          <w:sz w:val="28"/>
          <w:szCs w:val="28"/>
        </w:rPr>
        <w:t xml:space="preserve"> </w:t>
      </w:r>
      <w:r w:rsidRPr="00727A3C">
        <w:rPr>
          <w:sz w:val="28"/>
          <w:szCs w:val="28"/>
        </w:rPr>
        <w:t>уголки,</w:t>
      </w:r>
      <w:r>
        <w:rPr>
          <w:sz w:val="28"/>
          <w:szCs w:val="28"/>
        </w:rPr>
        <w:t xml:space="preserve"> </w:t>
      </w:r>
      <w:r w:rsidRPr="00727A3C">
        <w:rPr>
          <w:sz w:val="28"/>
          <w:szCs w:val="28"/>
        </w:rPr>
        <w:t>полиэтиленовые</w:t>
      </w:r>
      <w:r>
        <w:rPr>
          <w:sz w:val="28"/>
          <w:szCs w:val="28"/>
        </w:rPr>
        <w:t xml:space="preserve"> </w:t>
      </w:r>
      <w:r w:rsidRPr="00727A3C">
        <w:rPr>
          <w:sz w:val="28"/>
          <w:szCs w:val="28"/>
        </w:rPr>
        <w:t>пакеты),</w:t>
      </w:r>
    </w:p>
    <w:p w14:paraId="224325FA" w14:textId="77777777" w:rsidR="00AF080C" w:rsidRPr="00727A3C" w:rsidRDefault="00AF080C" w:rsidP="00AF080C">
      <w:pPr>
        <w:pStyle w:val="afc"/>
        <w:widowControl w:val="0"/>
        <w:numPr>
          <w:ilvl w:val="0"/>
          <w:numId w:val="12"/>
        </w:numPr>
        <w:shd w:val="clear" w:color="auto" w:fill="FFFFFF"/>
        <w:tabs>
          <w:tab w:val="left" w:pos="993"/>
        </w:tabs>
        <w:spacing w:before="0" w:beforeAutospacing="0" w:after="0" w:afterAutospacing="0" w:line="360" w:lineRule="auto"/>
        <w:ind w:left="0" w:firstLine="709"/>
        <w:jc w:val="both"/>
        <w:rPr>
          <w:sz w:val="28"/>
          <w:szCs w:val="28"/>
        </w:rPr>
      </w:pPr>
      <w:r w:rsidRPr="00727A3C">
        <w:rPr>
          <w:sz w:val="28"/>
          <w:szCs w:val="28"/>
        </w:rPr>
        <w:t>одежда</w:t>
      </w:r>
      <w:r>
        <w:rPr>
          <w:sz w:val="28"/>
          <w:szCs w:val="28"/>
        </w:rPr>
        <w:t xml:space="preserve"> </w:t>
      </w:r>
      <w:r w:rsidRPr="00727A3C">
        <w:rPr>
          <w:sz w:val="28"/>
          <w:szCs w:val="28"/>
        </w:rPr>
        <w:t>и</w:t>
      </w:r>
      <w:r>
        <w:rPr>
          <w:sz w:val="28"/>
          <w:szCs w:val="28"/>
        </w:rPr>
        <w:t xml:space="preserve"> </w:t>
      </w:r>
      <w:r w:rsidRPr="00727A3C">
        <w:rPr>
          <w:sz w:val="28"/>
          <w:szCs w:val="28"/>
        </w:rPr>
        <w:t>изделия</w:t>
      </w:r>
      <w:r>
        <w:rPr>
          <w:sz w:val="28"/>
          <w:szCs w:val="28"/>
        </w:rPr>
        <w:t xml:space="preserve"> </w:t>
      </w:r>
      <w:r w:rsidRPr="00727A3C">
        <w:rPr>
          <w:sz w:val="28"/>
          <w:szCs w:val="28"/>
        </w:rPr>
        <w:t>из</w:t>
      </w:r>
      <w:r>
        <w:rPr>
          <w:sz w:val="28"/>
          <w:szCs w:val="28"/>
        </w:rPr>
        <w:t xml:space="preserve"> </w:t>
      </w:r>
      <w:r w:rsidRPr="00727A3C">
        <w:rPr>
          <w:sz w:val="28"/>
          <w:szCs w:val="28"/>
        </w:rPr>
        <w:t>ткани.</w:t>
      </w:r>
    </w:p>
    <w:p w14:paraId="0514B872" w14:textId="77777777" w:rsidR="00AF080C" w:rsidRPr="00727A3C" w:rsidRDefault="00AF080C" w:rsidP="00AF080C">
      <w:pPr>
        <w:pStyle w:val="afc"/>
        <w:widowControl w:val="0"/>
        <w:shd w:val="clear" w:color="auto" w:fill="FFFFFF"/>
        <w:spacing w:before="0" w:beforeAutospacing="0" w:after="0" w:afterAutospacing="0" w:line="360" w:lineRule="auto"/>
        <w:ind w:firstLine="709"/>
        <w:jc w:val="both"/>
        <w:rPr>
          <w:sz w:val="28"/>
          <w:szCs w:val="28"/>
        </w:rPr>
      </w:pPr>
      <w:r w:rsidRPr="00727A3C">
        <w:rPr>
          <w:sz w:val="28"/>
          <w:szCs w:val="28"/>
        </w:rPr>
        <w:t>Сувенирная</w:t>
      </w:r>
      <w:r>
        <w:rPr>
          <w:sz w:val="28"/>
          <w:szCs w:val="28"/>
        </w:rPr>
        <w:t xml:space="preserve"> </w:t>
      </w:r>
      <w:r w:rsidRPr="00727A3C">
        <w:rPr>
          <w:sz w:val="28"/>
          <w:szCs w:val="28"/>
        </w:rPr>
        <w:t>продукция</w:t>
      </w:r>
      <w:r>
        <w:rPr>
          <w:sz w:val="28"/>
          <w:szCs w:val="28"/>
        </w:rPr>
        <w:t xml:space="preserve"> </w:t>
      </w:r>
      <w:r w:rsidRPr="00727A3C">
        <w:rPr>
          <w:sz w:val="28"/>
          <w:szCs w:val="28"/>
        </w:rPr>
        <w:t>ценна</w:t>
      </w:r>
      <w:r>
        <w:rPr>
          <w:sz w:val="28"/>
          <w:szCs w:val="28"/>
        </w:rPr>
        <w:t xml:space="preserve"> </w:t>
      </w:r>
      <w:r w:rsidRPr="00727A3C">
        <w:rPr>
          <w:sz w:val="28"/>
          <w:szCs w:val="28"/>
        </w:rPr>
        <w:t>как</w:t>
      </w:r>
      <w:r>
        <w:rPr>
          <w:sz w:val="28"/>
          <w:szCs w:val="28"/>
        </w:rPr>
        <w:t xml:space="preserve"> </w:t>
      </w:r>
      <w:r w:rsidRPr="00727A3C">
        <w:rPr>
          <w:sz w:val="28"/>
          <w:szCs w:val="28"/>
        </w:rPr>
        <w:t>своей</w:t>
      </w:r>
      <w:r>
        <w:rPr>
          <w:sz w:val="28"/>
          <w:szCs w:val="28"/>
        </w:rPr>
        <w:t xml:space="preserve"> </w:t>
      </w:r>
      <w:r w:rsidRPr="00727A3C">
        <w:rPr>
          <w:sz w:val="28"/>
          <w:szCs w:val="28"/>
        </w:rPr>
        <w:t>функциональностью,</w:t>
      </w:r>
      <w:r>
        <w:rPr>
          <w:sz w:val="28"/>
          <w:szCs w:val="28"/>
        </w:rPr>
        <w:t xml:space="preserve"> </w:t>
      </w:r>
      <w:r w:rsidRPr="00727A3C">
        <w:rPr>
          <w:sz w:val="28"/>
          <w:szCs w:val="28"/>
        </w:rPr>
        <w:t>так</w:t>
      </w:r>
      <w:r>
        <w:rPr>
          <w:sz w:val="28"/>
          <w:szCs w:val="28"/>
        </w:rPr>
        <w:t xml:space="preserve"> </w:t>
      </w:r>
      <w:r w:rsidRPr="00727A3C">
        <w:rPr>
          <w:sz w:val="28"/>
          <w:szCs w:val="28"/>
        </w:rPr>
        <w:t>и</w:t>
      </w:r>
      <w:r>
        <w:rPr>
          <w:sz w:val="28"/>
          <w:szCs w:val="28"/>
        </w:rPr>
        <w:t xml:space="preserve"> </w:t>
      </w:r>
      <w:r w:rsidRPr="00727A3C">
        <w:rPr>
          <w:sz w:val="28"/>
          <w:szCs w:val="28"/>
        </w:rPr>
        <w:t>возможностью</w:t>
      </w:r>
      <w:r>
        <w:rPr>
          <w:sz w:val="28"/>
          <w:szCs w:val="28"/>
        </w:rPr>
        <w:t xml:space="preserve"> </w:t>
      </w:r>
      <w:r w:rsidRPr="00727A3C">
        <w:rPr>
          <w:sz w:val="28"/>
          <w:szCs w:val="28"/>
        </w:rPr>
        <w:t>реализации</w:t>
      </w:r>
      <w:r>
        <w:rPr>
          <w:sz w:val="28"/>
          <w:szCs w:val="28"/>
        </w:rPr>
        <w:t xml:space="preserve"> </w:t>
      </w:r>
      <w:r w:rsidRPr="00727A3C">
        <w:rPr>
          <w:sz w:val="28"/>
          <w:szCs w:val="28"/>
        </w:rPr>
        <w:t>имиджа</w:t>
      </w:r>
      <w:r>
        <w:rPr>
          <w:sz w:val="28"/>
          <w:szCs w:val="28"/>
        </w:rPr>
        <w:t xml:space="preserve"> </w:t>
      </w:r>
      <w:r w:rsidRPr="00727A3C">
        <w:rPr>
          <w:sz w:val="28"/>
          <w:szCs w:val="28"/>
        </w:rPr>
        <w:t>того</w:t>
      </w:r>
      <w:r>
        <w:rPr>
          <w:sz w:val="28"/>
          <w:szCs w:val="28"/>
        </w:rPr>
        <w:t xml:space="preserve"> </w:t>
      </w:r>
      <w:r w:rsidRPr="00727A3C">
        <w:rPr>
          <w:sz w:val="28"/>
          <w:szCs w:val="28"/>
        </w:rPr>
        <w:t>или</w:t>
      </w:r>
      <w:r>
        <w:rPr>
          <w:sz w:val="28"/>
          <w:szCs w:val="28"/>
        </w:rPr>
        <w:t xml:space="preserve"> </w:t>
      </w:r>
      <w:r w:rsidRPr="00727A3C">
        <w:rPr>
          <w:sz w:val="28"/>
          <w:szCs w:val="28"/>
        </w:rPr>
        <w:t>иного</w:t>
      </w:r>
      <w:r>
        <w:rPr>
          <w:sz w:val="28"/>
          <w:szCs w:val="28"/>
        </w:rPr>
        <w:t xml:space="preserve"> </w:t>
      </w:r>
      <w:r w:rsidRPr="00727A3C">
        <w:rPr>
          <w:sz w:val="28"/>
          <w:szCs w:val="28"/>
        </w:rPr>
        <w:t>производителя.</w:t>
      </w:r>
      <w:r>
        <w:rPr>
          <w:sz w:val="28"/>
          <w:szCs w:val="28"/>
        </w:rPr>
        <w:t xml:space="preserve"> </w:t>
      </w:r>
      <w:r w:rsidRPr="00727A3C">
        <w:rPr>
          <w:sz w:val="28"/>
          <w:szCs w:val="28"/>
        </w:rPr>
        <w:t>Именно</w:t>
      </w:r>
      <w:r>
        <w:rPr>
          <w:sz w:val="28"/>
          <w:szCs w:val="28"/>
        </w:rPr>
        <w:t xml:space="preserve"> </w:t>
      </w:r>
      <w:r w:rsidRPr="00727A3C">
        <w:rPr>
          <w:sz w:val="28"/>
          <w:szCs w:val="28"/>
        </w:rPr>
        <w:t>поэтому</w:t>
      </w:r>
      <w:r>
        <w:rPr>
          <w:sz w:val="28"/>
          <w:szCs w:val="28"/>
        </w:rPr>
        <w:t xml:space="preserve"> </w:t>
      </w:r>
      <w:r w:rsidRPr="00727A3C">
        <w:rPr>
          <w:sz w:val="28"/>
          <w:szCs w:val="28"/>
        </w:rPr>
        <w:t>в</w:t>
      </w:r>
      <w:r>
        <w:rPr>
          <w:sz w:val="28"/>
          <w:szCs w:val="28"/>
        </w:rPr>
        <w:t xml:space="preserve"> </w:t>
      </w:r>
      <w:r w:rsidRPr="00727A3C">
        <w:rPr>
          <w:sz w:val="28"/>
          <w:szCs w:val="28"/>
        </w:rPr>
        <w:t>сувенирной</w:t>
      </w:r>
      <w:r>
        <w:rPr>
          <w:sz w:val="28"/>
          <w:szCs w:val="28"/>
        </w:rPr>
        <w:t xml:space="preserve"> </w:t>
      </w:r>
      <w:r w:rsidRPr="00727A3C">
        <w:rPr>
          <w:sz w:val="28"/>
          <w:szCs w:val="28"/>
        </w:rPr>
        <w:t>индустрии</w:t>
      </w:r>
      <w:r>
        <w:rPr>
          <w:sz w:val="28"/>
          <w:szCs w:val="28"/>
        </w:rPr>
        <w:t xml:space="preserve"> </w:t>
      </w:r>
      <w:r w:rsidRPr="00727A3C">
        <w:rPr>
          <w:sz w:val="28"/>
          <w:szCs w:val="28"/>
        </w:rPr>
        <w:t>проявилась</w:t>
      </w:r>
      <w:r>
        <w:rPr>
          <w:sz w:val="28"/>
          <w:szCs w:val="28"/>
        </w:rPr>
        <w:t xml:space="preserve"> </w:t>
      </w:r>
      <w:r w:rsidRPr="00727A3C">
        <w:rPr>
          <w:sz w:val="28"/>
          <w:szCs w:val="28"/>
        </w:rPr>
        <w:t>тенденция</w:t>
      </w:r>
      <w:r>
        <w:rPr>
          <w:sz w:val="28"/>
          <w:szCs w:val="28"/>
        </w:rPr>
        <w:t xml:space="preserve"> </w:t>
      </w:r>
      <w:r w:rsidRPr="00727A3C">
        <w:rPr>
          <w:sz w:val="28"/>
          <w:szCs w:val="28"/>
        </w:rPr>
        <w:t>к</w:t>
      </w:r>
      <w:r>
        <w:rPr>
          <w:sz w:val="28"/>
          <w:szCs w:val="28"/>
        </w:rPr>
        <w:t xml:space="preserve"> </w:t>
      </w:r>
      <w:r w:rsidRPr="00727A3C">
        <w:rPr>
          <w:sz w:val="28"/>
          <w:szCs w:val="28"/>
        </w:rPr>
        <w:t>эксклюзивности</w:t>
      </w:r>
      <w:r>
        <w:rPr>
          <w:sz w:val="28"/>
          <w:szCs w:val="28"/>
        </w:rPr>
        <w:t xml:space="preserve"> </w:t>
      </w:r>
      <w:r w:rsidRPr="00727A3C">
        <w:rPr>
          <w:sz w:val="28"/>
          <w:szCs w:val="28"/>
        </w:rPr>
        <w:t>подарков.</w:t>
      </w:r>
      <w:r>
        <w:rPr>
          <w:sz w:val="28"/>
          <w:szCs w:val="28"/>
        </w:rPr>
        <w:t xml:space="preserve"> </w:t>
      </w:r>
      <w:r w:rsidRPr="00727A3C">
        <w:rPr>
          <w:sz w:val="28"/>
          <w:szCs w:val="28"/>
        </w:rPr>
        <w:t>Оригинальную</w:t>
      </w:r>
      <w:r>
        <w:rPr>
          <w:sz w:val="28"/>
          <w:szCs w:val="28"/>
        </w:rPr>
        <w:t xml:space="preserve"> </w:t>
      </w:r>
      <w:r w:rsidRPr="00727A3C">
        <w:rPr>
          <w:sz w:val="28"/>
          <w:szCs w:val="28"/>
        </w:rPr>
        <w:t>продукцию</w:t>
      </w:r>
      <w:r>
        <w:rPr>
          <w:sz w:val="28"/>
          <w:szCs w:val="28"/>
        </w:rPr>
        <w:t xml:space="preserve"> </w:t>
      </w:r>
      <w:r w:rsidRPr="00727A3C">
        <w:rPr>
          <w:sz w:val="28"/>
          <w:szCs w:val="28"/>
        </w:rPr>
        <w:t>с</w:t>
      </w:r>
      <w:r>
        <w:rPr>
          <w:sz w:val="28"/>
          <w:szCs w:val="28"/>
        </w:rPr>
        <w:t xml:space="preserve"> </w:t>
      </w:r>
      <w:r w:rsidRPr="00727A3C">
        <w:rPr>
          <w:sz w:val="28"/>
          <w:szCs w:val="28"/>
        </w:rPr>
        <w:t>авторским</w:t>
      </w:r>
      <w:r>
        <w:rPr>
          <w:sz w:val="28"/>
          <w:szCs w:val="28"/>
        </w:rPr>
        <w:t xml:space="preserve"> </w:t>
      </w:r>
      <w:r w:rsidRPr="00727A3C">
        <w:rPr>
          <w:sz w:val="28"/>
          <w:szCs w:val="28"/>
        </w:rPr>
        <w:t>стилем</w:t>
      </w:r>
      <w:r>
        <w:rPr>
          <w:sz w:val="28"/>
          <w:szCs w:val="28"/>
        </w:rPr>
        <w:t xml:space="preserve"> </w:t>
      </w:r>
      <w:r w:rsidRPr="00727A3C">
        <w:rPr>
          <w:sz w:val="28"/>
          <w:szCs w:val="28"/>
        </w:rPr>
        <w:t>и</w:t>
      </w:r>
      <w:r>
        <w:rPr>
          <w:sz w:val="28"/>
          <w:szCs w:val="28"/>
        </w:rPr>
        <w:t xml:space="preserve"> </w:t>
      </w:r>
      <w:r w:rsidRPr="00727A3C">
        <w:rPr>
          <w:sz w:val="28"/>
          <w:szCs w:val="28"/>
        </w:rPr>
        <w:t>неповторимым</w:t>
      </w:r>
      <w:r>
        <w:rPr>
          <w:sz w:val="28"/>
          <w:szCs w:val="28"/>
        </w:rPr>
        <w:t xml:space="preserve"> </w:t>
      </w:r>
      <w:r w:rsidRPr="00727A3C">
        <w:rPr>
          <w:sz w:val="28"/>
          <w:szCs w:val="28"/>
        </w:rPr>
        <w:lastRenderedPageBreak/>
        <w:t>имиджем</w:t>
      </w:r>
      <w:r>
        <w:rPr>
          <w:sz w:val="28"/>
          <w:szCs w:val="28"/>
        </w:rPr>
        <w:t xml:space="preserve"> </w:t>
      </w:r>
      <w:r w:rsidRPr="00727A3C">
        <w:rPr>
          <w:sz w:val="28"/>
          <w:szCs w:val="28"/>
        </w:rPr>
        <w:t>можно</w:t>
      </w:r>
      <w:r>
        <w:rPr>
          <w:sz w:val="28"/>
          <w:szCs w:val="28"/>
        </w:rPr>
        <w:t xml:space="preserve"> </w:t>
      </w:r>
      <w:r w:rsidRPr="00727A3C">
        <w:rPr>
          <w:sz w:val="28"/>
          <w:szCs w:val="28"/>
        </w:rPr>
        <w:t>разделить</w:t>
      </w:r>
      <w:r>
        <w:rPr>
          <w:sz w:val="28"/>
          <w:szCs w:val="28"/>
        </w:rPr>
        <w:t xml:space="preserve"> </w:t>
      </w:r>
      <w:r w:rsidRPr="00727A3C">
        <w:rPr>
          <w:sz w:val="28"/>
          <w:szCs w:val="28"/>
        </w:rPr>
        <w:t>на</w:t>
      </w:r>
      <w:r>
        <w:rPr>
          <w:sz w:val="28"/>
          <w:szCs w:val="28"/>
        </w:rPr>
        <w:t xml:space="preserve"> </w:t>
      </w:r>
      <w:r w:rsidRPr="00727A3C">
        <w:rPr>
          <w:sz w:val="28"/>
          <w:szCs w:val="28"/>
        </w:rPr>
        <w:t>две</w:t>
      </w:r>
      <w:r>
        <w:rPr>
          <w:sz w:val="28"/>
          <w:szCs w:val="28"/>
        </w:rPr>
        <w:t xml:space="preserve"> </w:t>
      </w:r>
      <w:r w:rsidRPr="00727A3C">
        <w:rPr>
          <w:sz w:val="28"/>
          <w:szCs w:val="28"/>
        </w:rPr>
        <w:t>группы.</w:t>
      </w:r>
    </w:p>
    <w:p w14:paraId="06F4B1FA" w14:textId="1992BF05" w:rsidR="00AF080C" w:rsidRPr="00727A3C" w:rsidRDefault="00AF080C" w:rsidP="00AF080C">
      <w:pPr>
        <w:pStyle w:val="afc"/>
        <w:widowControl w:val="0"/>
        <w:shd w:val="clear" w:color="auto" w:fill="FFFFFF"/>
        <w:spacing w:before="0" w:beforeAutospacing="0" w:after="0" w:afterAutospacing="0" w:line="360" w:lineRule="auto"/>
        <w:ind w:firstLine="709"/>
        <w:jc w:val="both"/>
        <w:rPr>
          <w:sz w:val="28"/>
          <w:szCs w:val="28"/>
        </w:rPr>
      </w:pPr>
      <w:r w:rsidRPr="00727A3C">
        <w:rPr>
          <w:sz w:val="28"/>
          <w:szCs w:val="28"/>
        </w:rPr>
        <w:t>Во-первых,</w:t>
      </w:r>
      <w:r>
        <w:rPr>
          <w:sz w:val="28"/>
          <w:szCs w:val="28"/>
        </w:rPr>
        <w:t xml:space="preserve"> </w:t>
      </w:r>
      <w:r w:rsidRPr="00727A3C">
        <w:rPr>
          <w:sz w:val="28"/>
          <w:szCs w:val="28"/>
        </w:rPr>
        <w:t>это</w:t>
      </w:r>
      <w:r>
        <w:rPr>
          <w:sz w:val="28"/>
          <w:szCs w:val="28"/>
        </w:rPr>
        <w:t xml:space="preserve"> </w:t>
      </w:r>
      <w:r w:rsidRPr="00727A3C">
        <w:rPr>
          <w:sz w:val="28"/>
          <w:szCs w:val="28"/>
        </w:rPr>
        <w:t>привлекающие</w:t>
      </w:r>
      <w:r>
        <w:rPr>
          <w:sz w:val="28"/>
          <w:szCs w:val="28"/>
        </w:rPr>
        <w:t xml:space="preserve"> </w:t>
      </w:r>
      <w:r w:rsidRPr="00727A3C">
        <w:rPr>
          <w:sz w:val="28"/>
          <w:szCs w:val="28"/>
        </w:rPr>
        <w:t>внимание</w:t>
      </w:r>
      <w:r>
        <w:rPr>
          <w:sz w:val="28"/>
          <w:szCs w:val="28"/>
        </w:rPr>
        <w:t xml:space="preserve"> </w:t>
      </w:r>
      <w:r w:rsidRPr="00727A3C">
        <w:rPr>
          <w:sz w:val="28"/>
          <w:szCs w:val="28"/>
        </w:rPr>
        <w:t>сувениры</w:t>
      </w:r>
      <w:r>
        <w:rPr>
          <w:sz w:val="28"/>
          <w:szCs w:val="28"/>
        </w:rPr>
        <w:t xml:space="preserve"> </w:t>
      </w:r>
      <w:r w:rsidRPr="00727A3C">
        <w:rPr>
          <w:sz w:val="28"/>
          <w:szCs w:val="28"/>
        </w:rPr>
        <w:t>необычного</w:t>
      </w:r>
      <w:r>
        <w:rPr>
          <w:sz w:val="28"/>
          <w:szCs w:val="28"/>
        </w:rPr>
        <w:t xml:space="preserve"> </w:t>
      </w:r>
      <w:r w:rsidRPr="00727A3C">
        <w:rPr>
          <w:sz w:val="28"/>
          <w:szCs w:val="28"/>
        </w:rPr>
        <w:t>дизайна</w:t>
      </w:r>
      <w:r>
        <w:rPr>
          <w:sz w:val="28"/>
          <w:szCs w:val="28"/>
        </w:rPr>
        <w:t xml:space="preserve"> </w:t>
      </w:r>
      <w:r w:rsidRPr="00727A3C">
        <w:rPr>
          <w:sz w:val="28"/>
          <w:szCs w:val="28"/>
        </w:rPr>
        <w:t>или</w:t>
      </w:r>
      <w:r>
        <w:rPr>
          <w:sz w:val="28"/>
          <w:szCs w:val="28"/>
        </w:rPr>
        <w:t xml:space="preserve"> </w:t>
      </w:r>
      <w:r w:rsidRPr="00727A3C">
        <w:rPr>
          <w:sz w:val="28"/>
          <w:szCs w:val="28"/>
        </w:rPr>
        <w:t>назначения,</w:t>
      </w:r>
      <w:r>
        <w:rPr>
          <w:sz w:val="28"/>
          <w:szCs w:val="28"/>
        </w:rPr>
        <w:t xml:space="preserve"> </w:t>
      </w:r>
      <w:r w:rsidRPr="00727A3C">
        <w:rPr>
          <w:sz w:val="28"/>
          <w:szCs w:val="28"/>
        </w:rPr>
        <w:t>например,</w:t>
      </w:r>
      <w:r>
        <w:rPr>
          <w:sz w:val="28"/>
          <w:szCs w:val="28"/>
        </w:rPr>
        <w:t xml:space="preserve"> </w:t>
      </w:r>
      <w:r w:rsidRPr="00727A3C">
        <w:rPr>
          <w:sz w:val="28"/>
          <w:szCs w:val="28"/>
        </w:rPr>
        <w:t>сувенирные</w:t>
      </w:r>
      <w:r>
        <w:rPr>
          <w:sz w:val="28"/>
          <w:szCs w:val="28"/>
        </w:rPr>
        <w:t xml:space="preserve"> </w:t>
      </w:r>
      <w:r w:rsidRPr="00727A3C">
        <w:rPr>
          <w:sz w:val="28"/>
          <w:szCs w:val="28"/>
        </w:rPr>
        <w:t>часы</w:t>
      </w:r>
      <w:r>
        <w:rPr>
          <w:sz w:val="28"/>
          <w:szCs w:val="28"/>
        </w:rPr>
        <w:t xml:space="preserve"> </w:t>
      </w:r>
      <w:r w:rsidRPr="00727A3C">
        <w:rPr>
          <w:sz w:val="28"/>
          <w:szCs w:val="28"/>
        </w:rPr>
        <w:t>автомобильной</w:t>
      </w:r>
      <w:r>
        <w:rPr>
          <w:sz w:val="28"/>
          <w:szCs w:val="28"/>
        </w:rPr>
        <w:t xml:space="preserve"> </w:t>
      </w:r>
      <w:r w:rsidRPr="00727A3C">
        <w:rPr>
          <w:sz w:val="28"/>
          <w:szCs w:val="28"/>
        </w:rPr>
        <w:t>компании,</w:t>
      </w:r>
      <w:r>
        <w:rPr>
          <w:sz w:val="28"/>
          <w:szCs w:val="28"/>
        </w:rPr>
        <w:t xml:space="preserve"> </w:t>
      </w:r>
      <w:r w:rsidRPr="00727A3C">
        <w:rPr>
          <w:sz w:val="28"/>
          <w:szCs w:val="28"/>
        </w:rPr>
        <w:t>выполненные</w:t>
      </w:r>
      <w:r>
        <w:rPr>
          <w:sz w:val="28"/>
          <w:szCs w:val="28"/>
        </w:rPr>
        <w:t xml:space="preserve"> </w:t>
      </w:r>
      <w:r w:rsidRPr="00727A3C">
        <w:rPr>
          <w:sz w:val="28"/>
          <w:szCs w:val="28"/>
        </w:rPr>
        <w:t>в</w:t>
      </w:r>
      <w:r>
        <w:rPr>
          <w:sz w:val="28"/>
          <w:szCs w:val="28"/>
        </w:rPr>
        <w:t xml:space="preserve"> </w:t>
      </w:r>
      <w:r w:rsidRPr="00727A3C">
        <w:rPr>
          <w:sz w:val="28"/>
          <w:szCs w:val="28"/>
        </w:rPr>
        <w:t>форме</w:t>
      </w:r>
      <w:r>
        <w:rPr>
          <w:sz w:val="28"/>
          <w:szCs w:val="28"/>
        </w:rPr>
        <w:t xml:space="preserve"> </w:t>
      </w:r>
      <w:r w:rsidRPr="00727A3C">
        <w:rPr>
          <w:sz w:val="28"/>
          <w:szCs w:val="28"/>
        </w:rPr>
        <w:t>колеса,</w:t>
      </w:r>
      <w:r>
        <w:rPr>
          <w:sz w:val="28"/>
          <w:szCs w:val="28"/>
        </w:rPr>
        <w:t xml:space="preserve"> </w:t>
      </w:r>
      <w:r w:rsidRPr="00727A3C">
        <w:rPr>
          <w:sz w:val="28"/>
          <w:szCs w:val="28"/>
        </w:rPr>
        <w:t>или</w:t>
      </w:r>
      <w:r>
        <w:rPr>
          <w:sz w:val="28"/>
          <w:szCs w:val="28"/>
        </w:rPr>
        <w:t xml:space="preserve"> </w:t>
      </w:r>
      <w:r w:rsidRPr="00727A3C">
        <w:rPr>
          <w:sz w:val="28"/>
          <w:szCs w:val="28"/>
        </w:rPr>
        <w:t>радиоприемники</w:t>
      </w:r>
      <w:r>
        <w:rPr>
          <w:sz w:val="28"/>
          <w:szCs w:val="28"/>
        </w:rPr>
        <w:t xml:space="preserve"> </w:t>
      </w:r>
      <w:r w:rsidRPr="00727A3C">
        <w:rPr>
          <w:sz w:val="28"/>
          <w:szCs w:val="28"/>
        </w:rPr>
        <w:t>в</w:t>
      </w:r>
      <w:r>
        <w:rPr>
          <w:sz w:val="28"/>
          <w:szCs w:val="28"/>
        </w:rPr>
        <w:t xml:space="preserve"> </w:t>
      </w:r>
      <w:r w:rsidRPr="00727A3C">
        <w:rPr>
          <w:sz w:val="28"/>
          <w:szCs w:val="28"/>
        </w:rPr>
        <w:t>форме</w:t>
      </w:r>
      <w:r>
        <w:rPr>
          <w:sz w:val="28"/>
          <w:szCs w:val="28"/>
        </w:rPr>
        <w:t xml:space="preserve"> </w:t>
      </w:r>
      <w:r w:rsidRPr="00727A3C">
        <w:rPr>
          <w:sz w:val="28"/>
          <w:szCs w:val="28"/>
        </w:rPr>
        <w:t>бутылки</w:t>
      </w:r>
      <w:r>
        <w:rPr>
          <w:sz w:val="28"/>
          <w:szCs w:val="28"/>
        </w:rPr>
        <w:t xml:space="preserve"> </w:t>
      </w:r>
      <w:r w:rsidRPr="00727A3C">
        <w:rPr>
          <w:sz w:val="28"/>
          <w:szCs w:val="28"/>
        </w:rPr>
        <w:t>прохладительного</w:t>
      </w:r>
      <w:r>
        <w:rPr>
          <w:sz w:val="28"/>
          <w:szCs w:val="28"/>
        </w:rPr>
        <w:t xml:space="preserve"> </w:t>
      </w:r>
      <w:r w:rsidRPr="00727A3C">
        <w:rPr>
          <w:sz w:val="28"/>
          <w:szCs w:val="28"/>
        </w:rPr>
        <w:t>напитка.</w:t>
      </w:r>
      <w:r>
        <w:rPr>
          <w:sz w:val="28"/>
          <w:szCs w:val="28"/>
        </w:rPr>
        <w:t xml:space="preserve"> </w:t>
      </w:r>
      <w:r w:rsidRPr="00727A3C">
        <w:rPr>
          <w:sz w:val="28"/>
          <w:szCs w:val="28"/>
        </w:rPr>
        <w:t>Вторая</w:t>
      </w:r>
      <w:r>
        <w:rPr>
          <w:sz w:val="28"/>
          <w:szCs w:val="28"/>
        </w:rPr>
        <w:t xml:space="preserve"> </w:t>
      </w:r>
      <w:r w:rsidRPr="00727A3C">
        <w:rPr>
          <w:sz w:val="28"/>
          <w:szCs w:val="28"/>
        </w:rPr>
        <w:t>группа</w:t>
      </w:r>
      <w:r>
        <w:rPr>
          <w:sz w:val="28"/>
          <w:szCs w:val="28"/>
        </w:rPr>
        <w:t xml:space="preserve"> </w:t>
      </w:r>
      <w:r w:rsidRPr="00727A3C">
        <w:rPr>
          <w:sz w:val="28"/>
          <w:szCs w:val="28"/>
        </w:rPr>
        <w:t>–</w:t>
      </w:r>
      <w:r>
        <w:rPr>
          <w:sz w:val="28"/>
          <w:szCs w:val="28"/>
        </w:rPr>
        <w:t xml:space="preserve"> </w:t>
      </w:r>
      <w:r w:rsidRPr="00727A3C">
        <w:rPr>
          <w:sz w:val="28"/>
          <w:szCs w:val="28"/>
        </w:rPr>
        <w:t>дорогие</w:t>
      </w:r>
      <w:r>
        <w:rPr>
          <w:sz w:val="28"/>
          <w:szCs w:val="28"/>
        </w:rPr>
        <w:t xml:space="preserve"> </w:t>
      </w:r>
      <w:r w:rsidRPr="00727A3C">
        <w:rPr>
          <w:sz w:val="28"/>
          <w:szCs w:val="28"/>
        </w:rPr>
        <w:t>предметы,</w:t>
      </w:r>
      <w:r>
        <w:rPr>
          <w:sz w:val="28"/>
          <w:szCs w:val="28"/>
        </w:rPr>
        <w:t xml:space="preserve"> </w:t>
      </w:r>
      <w:r w:rsidRPr="00727A3C">
        <w:rPr>
          <w:sz w:val="28"/>
          <w:szCs w:val="28"/>
        </w:rPr>
        <w:t>которые</w:t>
      </w:r>
      <w:r>
        <w:rPr>
          <w:sz w:val="28"/>
          <w:szCs w:val="28"/>
        </w:rPr>
        <w:t xml:space="preserve"> </w:t>
      </w:r>
      <w:r w:rsidRPr="00727A3C">
        <w:rPr>
          <w:sz w:val="28"/>
          <w:szCs w:val="28"/>
        </w:rPr>
        <w:t>используются</w:t>
      </w:r>
      <w:r>
        <w:rPr>
          <w:sz w:val="28"/>
          <w:szCs w:val="28"/>
        </w:rPr>
        <w:t xml:space="preserve"> </w:t>
      </w:r>
      <w:r w:rsidRPr="00727A3C">
        <w:rPr>
          <w:sz w:val="28"/>
          <w:szCs w:val="28"/>
        </w:rPr>
        <w:t>в</w:t>
      </w:r>
      <w:r>
        <w:rPr>
          <w:sz w:val="28"/>
          <w:szCs w:val="28"/>
        </w:rPr>
        <w:t xml:space="preserve"> </w:t>
      </w:r>
      <w:r w:rsidRPr="00727A3C">
        <w:rPr>
          <w:sz w:val="28"/>
          <w:szCs w:val="28"/>
        </w:rPr>
        <w:t>качестве</w:t>
      </w:r>
      <w:r>
        <w:rPr>
          <w:sz w:val="28"/>
          <w:szCs w:val="28"/>
        </w:rPr>
        <w:t xml:space="preserve"> </w:t>
      </w:r>
      <w:r w:rsidRPr="00727A3C">
        <w:rPr>
          <w:sz w:val="28"/>
          <w:szCs w:val="28"/>
        </w:rPr>
        <w:t>подарков</w:t>
      </w:r>
      <w:r>
        <w:rPr>
          <w:sz w:val="28"/>
          <w:szCs w:val="28"/>
        </w:rPr>
        <w:t xml:space="preserve"> </w:t>
      </w:r>
      <w:r w:rsidRPr="00727A3C">
        <w:rPr>
          <w:sz w:val="28"/>
          <w:szCs w:val="28"/>
        </w:rPr>
        <w:t>партнерам,</w:t>
      </w:r>
      <w:r>
        <w:rPr>
          <w:sz w:val="28"/>
          <w:szCs w:val="28"/>
        </w:rPr>
        <w:t xml:space="preserve"> </w:t>
      </w:r>
      <w:r w:rsidRPr="00727A3C">
        <w:rPr>
          <w:sz w:val="28"/>
          <w:szCs w:val="28"/>
        </w:rPr>
        <w:t>важным</w:t>
      </w:r>
      <w:r>
        <w:rPr>
          <w:sz w:val="28"/>
          <w:szCs w:val="28"/>
        </w:rPr>
        <w:t xml:space="preserve"> </w:t>
      </w:r>
      <w:r w:rsidRPr="00727A3C">
        <w:rPr>
          <w:sz w:val="28"/>
          <w:szCs w:val="28"/>
        </w:rPr>
        <w:t>клиентам</w:t>
      </w:r>
      <w:r>
        <w:rPr>
          <w:sz w:val="28"/>
          <w:szCs w:val="28"/>
        </w:rPr>
        <w:t xml:space="preserve"> </w:t>
      </w:r>
      <w:r w:rsidRPr="00727A3C">
        <w:rPr>
          <w:sz w:val="28"/>
          <w:szCs w:val="28"/>
        </w:rPr>
        <w:t>и</w:t>
      </w:r>
      <w:r>
        <w:rPr>
          <w:sz w:val="28"/>
          <w:szCs w:val="28"/>
        </w:rPr>
        <w:t xml:space="preserve"> </w:t>
      </w:r>
      <w:r w:rsidRPr="00727A3C">
        <w:rPr>
          <w:sz w:val="28"/>
          <w:szCs w:val="28"/>
        </w:rPr>
        <w:t>руководителям</w:t>
      </w:r>
      <w:r>
        <w:rPr>
          <w:sz w:val="28"/>
          <w:szCs w:val="28"/>
        </w:rPr>
        <w:t xml:space="preserve"> </w:t>
      </w:r>
      <w:r w:rsidRPr="00727A3C">
        <w:rPr>
          <w:sz w:val="28"/>
          <w:szCs w:val="28"/>
        </w:rPr>
        <w:t>высшего</w:t>
      </w:r>
      <w:r>
        <w:rPr>
          <w:sz w:val="28"/>
          <w:szCs w:val="28"/>
        </w:rPr>
        <w:t xml:space="preserve"> </w:t>
      </w:r>
      <w:r w:rsidRPr="00727A3C">
        <w:rPr>
          <w:sz w:val="28"/>
          <w:szCs w:val="28"/>
        </w:rPr>
        <w:t>звена.</w:t>
      </w:r>
      <w:r>
        <w:rPr>
          <w:sz w:val="28"/>
          <w:szCs w:val="28"/>
        </w:rPr>
        <w:t xml:space="preserve"> </w:t>
      </w:r>
      <w:r w:rsidRPr="00727A3C">
        <w:rPr>
          <w:sz w:val="28"/>
          <w:szCs w:val="28"/>
        </w:rPr>
        <w:t>Они</w:t>
      </w:r>
      <w:r>
        <w:rPr>
          <w:sz w:val="28"/>
          <w:szCs w:val="28"/>
        </w:rPr>
        <w:t xml:space="preserve"> </w:t>
      </w:r>
      <w:r w:rsidRPr="00727A3C">
        <w:rPr>
          <w:sz w:val="28"/>
          <w:szCs w:val="28"/>
        </w:rPr>
        <w:t>выпускаются</w:t>
      </w:r>
      <w:r>
        <w:rPr>
          <w:sz w:val="28"/>
          <w:szCs w:val="28"/>
        </w:rPr>
        <w:t xml:space="preserve"> </w:t>
      </w:r>
      <w:r w:rsidRPr="00727A3C">
        <w:rPr>
          <w:sz w:val="28"/>
          <w:szCs w:val="28"/>
        </w:rPr>
        <w:t>либо</w:t>
      </w:r>
      <w:r>
        <w:rPr>
          <w:sz w:val="28"/>
          <w:szCs w:val="28"/>
        </w:rPr>
        <w:t xml:space="preserve"> </w:t>
      </w:r>
      <w:r w:rsidRPr="00727A3C">
        <w:rPr>
          <w:sz w:val="28"/>
          <w:szCs w:val="28"/>
        </w:rPr>
        <w:t>малыми</w:t>
      </w:r>
      <w:r>
        <w:rPr>
          <w:sz w:val="28"/>
          <w:szCs w:val="28"/>
        </w:rPr>
        <w:t xml:space="preserve"> </w:t>
      </w:r>
      <w:r w:rsidRPr="00727A3C">
        <w:rPr>
          <w:sz w:val="28"/>
          <w:szCs w:val="28"/>
        </w:rPr>
        <w:t>партиями,</w:t>
      </w:r>
      <w:r>
        <w:rPr>
          <w:sz w:val="28"/>
          <w:szCs w:val="28"/>
        </w:rPr>
        <w:t xml:space="preserve"> </w:t>
      </w:r>
      <w:r w:rsidRPr="00727A3C">
        <w:rPr>
          <w:sz w:val="28"/>
          <w:szCs w:val="28"/>
        </w:rPr>
        <w:t>либо</w:t>
      </w:r>
      <w:r>
        <w:rPr>
          <w:sz w:val="28"/>
          <w:szCs w:val="28"/>
        </w:rPr>
        <w:t xml:space="preserve"> </w:t>
      </w:r>
      <w:r w:rsidRPr="00727A3C">
        <w:rPr>
          <w:sz w:val="28"/>
          <w:szCs w:val="28"/>
        </w:rPr>
        <w:t>вообще</w:t>
      </w:r>
      <w:r>
        <w:rPr>
          <w:sz w:val="28"/>
          <w:szCs w:val="28"/>
        </w:rPr>
        <w:t xml:space="preserve"> </w:t>
      </w:r>
      <w:r w:rsidRPr="00727A3C">
        <w:rPr>
          <w:sz w:val="28"/>
          <w:szCs w:val="28"/>
        </w:rPr>
        <w:t>в</w:t>
      </w:r>
      <w:r>
        <w:rPr>
          <w:sz w:val="28"/>
          <w:szCs w:val="28"/>
        </w:rPr>
        <w:t xml:space="preserve"> </w:t>
      </w:r>
      <w:r w:rsidRPr="00727A3C">
        <w:rPr>
          <w:sz w:val="28"/>
          <w:szCs w:val="28"/>
        </w:rPr>
        <w:t>одном</w:t>
      </w:r>
      <w:r>
        <w:rPr>
          <w:sz w:val="28"/>
          <w:szCs w:val="28"/>
        </w:rPr>
        <w:t xml:space="preserve"> </w:t>
      </w:r>
      <w:r w:rsidRPr="00727A3C">
        <w:rPr>
          <w:sz w:val="28"/>
          <w:szCs w:val="28"/>
        </w:rPr>
        <w:t>экземпляре.</w:t>
      </w:r>
      <w:r>
        <w:rPr>
          <w:sz w:val="28"/>
          <w:szCs w:val="28"/>
        </w:rPr>
        <w:t xml:space="preserve"> </w:t>
      </w:r>
      <w:r w:rsidRPr="00727A3C">
        <w:rPr>
          <w:sz w:val="28"/>
          <w:szCs w:val="28"/>
        </w:rPr>
        <w:t>Особенность</w:t>
      </w:r>
      <w:r>
        <w:rPr>
          <w:sz w:val="28"/>
          <w:szCs w:val="28"/>
        </w:rPr>
        <w:t xml:space="preserve"> </w:t>
      </w:r>
      <w:r w:rsidRPr="00727A3C">
        <w:rPr>
          <w:sz w:val="28"/>
          <w:szCs w:val="28"/>
        </w:rPr>
        <w:t>сувенирной</w:t>
      </w:r>
      <w:r>
        <w:rPr>
          <w:sz w:val="28"/>
          <w:szCs w:val="28"/>
        </w:rPr>
        <w:t xml:space="preserve"> </w:t>
      </w:r>
      <w:r w:rsidRPr="00727A3C">
        <w:rPr>
          <w:sz w:val="28"/>
          <w:szCs w:val="28"/>
        </w:rPr>
        <w:t>рекламы</w:t>
      </w:r>
      <w:r>
        <w:rPr>
          <w:sz w:val="28"/>
          <w:szCs w:val="28"/>
        </w:rPr>
        <w:t xml:space="preserve"> </w:t>
      </w:r>
      <w:r w:rsidRPr="00727A3C">
        <w:rPr>
          <w:sz w:val="28"/>
          <w:szCs w:val="28"/>
        </w:rPr>
        <w:t>вообще</w:t>
      </w:r>
      <w:r>
        <w:rPr>
          <w:sz w:val="28"/>
          <w:szCs w:val="28"/>
        </w:rPr>
        <w:t xml:space="preserve"> </w:t>
      </w:r>
      <w:r w:rsidRPr="00727A3C">
        <w:rPr>
          <w:sz w:val="28"/>
          <w:szCs w:val="28"/>
        </w:rPr>
        <w:t>состоит</w:t>
      </w:r>
      <w:r>
        <w:rPr>
          <w:sz w:val="28"/>
          <w:szCs w:val="28"/>
        </w:rPr>
        <w:t xml:space="preserve"> </w:t>
      </w:r>
      <w:r w:rsidRPr="00727A3C">
        <w:rPr>
          <w:sz w:val="28"/>
          <w:szCs w:val="28"/>
        </w:rPr>
        <w:t>в</w:t>
      </w:r>
      <w:r>
        <w:rPr>
          <w:sz w:val="28"/>
          <w:szCs w:val="28"/>
        </w:rPr>
        <w:t xml:space="preserve"> </w:t>
      </w:r>
      <w:r w:rsidRPr="00727A3C">
        <w:rPr>
          <w:sz w:val="28"/>
          <w:szCs w:val="28"/>
        </w:rPr>
        <w:t>том,</w:t>
      </w:r>
      <w:r>
        <w:rPr>
          <w:sz w:val="28"/>
          <w:szCs w:val="28"/>
        </w:rPr>
        <w:t xml:space="preserve"> </w:t>
      </w:r>
      <w:r w:rsidRPr="00727A3C">
        <w:rPr>
          <w:sz w:val="28"/>
          <w:szCs w:val="28"/>
        </w:rPr>
        <w:t>что</w:t>
      </w:r>
      <w:r>
        <w:rPr>
          <w:sz w:val="28"/>
          <w:szCs w:val="28"/>
        </w:rPr>
        <w:t xml:space="preserve"> </w:t>
      </w:r>
      <w:r w:rsidRPr="00727A3C">
        <w:rPr>
          <w:sz w:val="28"/>
          <w:szCs w:val="28"/>
        </w:rPr>
        <w:t>в</w:t>
      </w:r>
      <w:r>
        <w:rPr>
          <w:sz w:val="28"/>
          <w:szCs w:val="28"/>
        </w:rPr>
        <w:t xml:space="preserve"> </w:t>
      </w:r>
      <w:r w:rsidRPr="00727A3C">
        <w:rPr>
          <w:sz w:val="28"/>
          <w:szCs w:val="28"/>
        </w:rPr>
        <w:t>ней</w:t>
      </w:r>
      <w:r>
        <w:rPr>
          <w:sz w:val="28"/>
          <w:szCs w:val="28"/>
        </w:rPr>
        <w:t xml:space="preserve"> </w:t>
      </w:r>
      <w:r w:rsidRPr="00727A3C">
        <w:rPr>
          <w:sz w:val="28"/>
          <w:szCs w:val="28"/>
        </w:rPr>
        <w:t>существует</w:t>
      </w:r>
      <w:r>
        <w:rPr>
          <w:sz w:val="28"/>
          <w:szCs w:val="28"/>
        </w:rPr>
        <w:t xml:space="preserve"> </w:t>
      </w:r>
      <w:r w:rsidRPr="00727A3C">
        <w:rPr>
          <w:sz w:val="28"/>
          <w:szCs w:val="28"/>
        </w:rPr>
        <w:t>мода</w:t>
      </w:r>
      <w:r>
        <w:rPr>
          <w:sz w:val="28"/>
          <w:szCs w:val="28"/>
        </w:rPr>
        <w:t xml:space="preserve"> </w:t>
      </w:r>
      <w:r w:rsidRPr="00727A3C">
        <w:rPr>
          <w:sz w:val="28"/>
          <w:szCs w:val="28"/>
        </w:rPr>
        <w:t>на</w:t>
      </w:r>
      <w:r>
        <w:rPr>
          <w:sz w:val="28"/>
          <w:szCs w:val="28"/>
        </w:rPr>
        <w:t xml:space="preserve"> </w:t>
      </w:r>
      <w:r w:rsidRPr="00727A3C">
        <w:rPr>
          <w:sz w:val="28"/>
          <w:szCs w:val="28"/>
        </w:rPr>
        <w:t>определенные</w:t>
      </w:r>
      <w:r>
        <w:rPr>
          <w:sz w:val="28"/>
          <w:szCs w:val="28"/>
        </w:rPr>
        <w:t xml:space="preserve"> </w:t>
      </w:r>
      <w:r w:rsidRPr="00727A3C">
        <w:rPr>
          <w:sz w:val="28"/>
          <w:szCs w:val="28"/>
        </w:rPr>
        <w:t>дизайнерские</w:t>
      </w:r>
      <w:r>
        <w:rPr>
          <w:sz w:val="28"/>
          <w:szCs w:val="28"/>
        </w:rPr>
        <w:t xml:space="preserve"> </w:t>
      </w:r>
      <w:r w:rsidRPr="00727A3C">
        <w:rPr>
          <w:sz w:val="28"/>
          <w:szCs w:val="28"/>
        </w:rPr>
        <w:t>решения</w:t>
      </w:r>
      <w:r w:rsidR="00F86ED8" w:rsidRPr="00F86ED8">
        <w:rPr>
          <w:sz w:val="28"/>
          <w:szCs w:val="28"/>
        </w:rPr>
        <w:t xml:space="preserve"> [1, </w:t>
      </w:r>
      <w:r w:rsidR="00F86ED8">
        <w:rPr>
          <w:sz w:val="28"/>
          <w:szCs w:val="28"/>
          <w:lang w:val="en-US"/>
        </w:rPr>
        <w:t>C</w:t>
      </w:r>
      <w:r w:rsidR="00F86ED8" w:rsidRPr="00F86ED8">
        <w:rPr>
          <w:sz w:val="28"/>
          <w:szCs w:val="28"/>
        </w:rPr>
        <w:t>. 99]</w:t>
      </w:r>
      <w:r w:rsidRPr="00727A3C">
        <w:rPr>
          <w:sz w:val="28"/>
          <w:szCs w:val="28"/>
        </w:rPr>
        <w:t>.</w:t>
      </w:r>
    </w:p>
    <w:p w14:paraId="745C7F03" w14:textId="77777777" w:rsidR="00AF080C" w:rsidRPr="00727A3C" w:rsidRDefault="00AF080C" w:rsidP="00AF080C">
      <w:pPr>
        <w:pStyle w:val="afc"/>
        <w:widowControl w:val="0"/>
        <w:shd w:val="clear" w:color="auto" w:fill="FFFFFF"/>
        <w:spacing w:before="0" w:beforeAutospacing="0" w:after="0" w:afterAutospacing="0" w:line="360" w:lineRule="auto"/>
        <w:ind w:firstLine="709"/>
        <w:jc w:val="both"/>
        <w:rPr>
          <w:sz w:val="28"/>
          <w:szCs w:val="28"/>
        </w:rPr>
      </w:pPr>
      <w:r w:rsidRPr="00727A3C">
        <w:rPr>
          <w:sz w:val="28"/>
          <w:szCs w:val="28"/>
        </w:rPr>
        <w:t>На</w:t>
      </w:r>
      <w:r>
        <w:rPr>
          <w:sz w:val="28"/>
          <w:szCs w:val="28"/>
        </w:rPr>
        <w:t xml:space="preserve"> </w:t>
      </w:r>
      <w:r w:rsidRPr="00727A3C">
        <w:rPr>
          <w:sz w:val="28"/>
          <w:szCs w:val="28"/>
        </w:rPr>
        <w:t>сегодняшний</w:t>
      </w:r>
      <w:r>
        <w:rPr>
          <w:sz w:val="28"/>
          <w:szCs w:val="28"/>
        </w:rPr>
        <w:t xml:space="preserve"> </w:t>
      </w:r>
      <w:r w:rsidRPr="00727A3C">
        <w:rPr>
          <w:sz w:val="28"/>
          <w:szCs w:val="28"/>
        </w:rPr>
        <w:t>день</w:t>
      </w:r>
      <w:r>
        <w:rPr>
          <w:sz w:val="28"/>
          <w:szCs w:val="28"/>
        </w:rPr>
        <w:t xml:space="preserve"> </w:t>
      </w:r>
      <w:r w:rsidRPr="00727A3C">
        <w:rPr>
          <w:sz w:val="28"/>
          <w:szCs w:val="28"/>
        </w:rPr>
        <w:t>рынок</w:t>
      </w:r>
      <w:r>
        <w:rPr>
          <w:sz w:val="28"/>
          <w:szCs w:val="28"/>
        </w:rPr>
        <w:t xml:space="preserve"> </w:t>
      </w:r>
      <w:r w:rsidRPr="00727A3C">
        <w:rPr>
          <w:sz w:val="28"/>
          <w:szCs w:val="28"/>
        </w:rPr>
        <w:t>представительской</w:t>
      </w:r>
      <w:r>
        <w:rPr>
          <w:sz w:val="28"/>
          <w:szCs w:val="28"/>
        </w:rPr>
        <w:t xml:space="preserve"> </w:t>
      </w:r>
      <w:r w:rsidRPr="00727A3C">
        <w:rPr>
          <w:sz w:val="28"/>
          <w:szCs w:val="28"/>
        </w:rPr>
        <w:t>продукции</w:t>
      </w:r>
      <w:r>
        <w:rPr>
          <w:sz w:val="28"/>
          <w:szCs w:val="28"/>
        </w:rPr>
        <w:t xml:space="preserve"> </w:t>
      </w:r>
      <w:r w:rsidRPr="00727A3C">
        <w:rPr>
          <w:sz w:val="28"/>
          <w:szCs w:val="28"/>
        </w:rPr>
        <w:t>достаточно</w:t>
      </w:r>
      <w:r>
        <w:rPr>
          <w:sz w:val="28"/>
          <w:szCs w:val="28"/>
        </w:rPr>
        <w:t xml:space="preserve"> </w:t>
      </w:r>
      <w:r w:rsidRPr="00727A3C">
        <w:rPr>
          <w:sz w:val="28"/>
          <w:szCs w:val="28"/>
        </w:rPr>
        <w:t>насыщен.</w:t>
      </w:r>
      <w:r>
        <w:rPr>
          <w:sz w:val="28"/>
          <w:szCs w:val="28"/>
        </w:rPr>
        <w:t xml:space="preserve"> </w:t>
      </w:r>
      <w:r w:rsidRPr="00727A3C">
        <w:rPr>
          <w:sz w:val="28"/>
          <w:szCs w:val="28"/>
        </w:rPr>
        <w:t>Поставщиков,</w:t>
      </w:r>
      <w:r>
        <w:rPr>
          <w:sz w:val="28"/>
          <w:szCs w:val="28"/>
        </w:rPr>
        <w:t xml:space="preserve"> </w:t>
      </w:r>
      <w:r w:rsidRPr="00727A3C">
        <w:rPr>
          <w:sz w:val="28"/>
          <w:szCs w:val="28"/>
        </w:rPr>
        <w:t>в</w:t>
      </w:r>
      <w:r>
        <w:rPr>
          <w:sz w:val="28"/>
          <w:szCs w:val="28"/>
        </w:rPr>
        <w:t xml:space="preserve"> </w:t>
      </w:r>
      <w:r w:rsidRPr="00727A3C">
        <w:rPr>
          <w:sz w:val="28"/>
          <w:szCs w:val="28"/>
        </w:rPr>
        <w:t>зависимости</w:t>
      </w:r>
      <w:r>
        <w:rPr>
          <w:sz w:val="28"/>
          <w:szCs w:val="28"/>
        </w:rPr>
        <w:t xml:space="preserve"> </w:t>
      </w:r>
      <w:r w:rsidRPr="00727A3C">
        <w:rPr>
          <w:sz w:val="28"/>
          <w:szCs w:val="28"/>
        </w:rPr>
        <w:t>от</w:t>
      </w:r>
      <w:r>
        <w:rPr>
          <w:sz w:val="28"/>
          <w:szCs w:val="28"/>
        </w:rPr>
        <w:t xml:space="preserve"> </w:t>
      </w:r>
      <w:r w:rsidRPr="00727A3C">
        <w:rPr>
          <w:sz w:val="28"/>
          <w:szCs w:val="28"/>
        </w:rPr>
        <w:t>оказываемых</w:t>
      </w:r>
      <w:r>
        <w:rPr>
          <w:sz w:val="28"/>
          <w:szCs w:val="28"/>
        </w:rPr>
        <w:t xml:space="preserve"> </w:t>
      </w:r>
      <w:r w:rsidRPr="00727A3C">
        <w:rPr>
          <w:sz w:val="28"/>
          <w:szCs w:val="28"/>
        </w:rPr>
        <w:t>заказчику</w:t>
      </w:r>
      <w:r>
        <w:rPr>
          <w:sz w:val="28"/>
          <w:szCs w:val="28"/>
        </w:rPr>
        <w:t xml:space="preserve"> </w:t>
      </w:r>
      <w:r w:rsidRPr="00727A3C">
        <w:rPr>
          <w:sz w:val="28"/>
          <w:szCs w:val="28"/>
        </w:rPr>
        <w:t>услуг,</w:t>
      </w:r>
      <w:r>
        <w:rPr>
          <w:sz w:val="28"/>
          <w:szCs w:val="28"/>
        </w:rPr>
        <w:t xml:space="preserve"> </w:t>
      </w:r>
      <w:r w:rsidRPr="00727A3C">
        <w:rPr>
          <w:sz w:val="28"/>
          <w:szCs w:val="28"/>
        </w:rPr>
        <w:t>можно</w:t>
      </w:r>
      <w:r>
        <w:rPr>
          <w:sz w:val="28"/>
          <w:szCs w:val="28"/>
        </w:rPr>
        <w:t xml:space="preserve"> </w:t>
      </w:r>
      <w:r w:rsidRPr="00727A3C">
        <w:rPr>
          <w:sz w:val="28"/>
          <w:szCs w:val="28"/>
        </w:rPr>
        <w:t>разделить</w:t>
      </w:r>
      <w:r>
        <w:rPr>
          <w:sz w:val="28"/>
          <w:szCs w:val="28"/>
        </w:rPr>
        <w:t xml:space="preserve"> </w:t>
      </w:r>
      <w:r w:rsidRPr="00727A3C">
        <w:rPr>
          <w:sz w:val="28"/>
          <w:szCs w:val="28"/>
        </w:rPr>
        <w:t>на</w:t>
      </w:r>
      <w:r>
        <w:rPr>
          <w:sz w:val="28"/>
          <w:szCs w:val="28"/>
        </w:rPr>
        <w:t xml:space="preserve"> </w:t>
      </w:r>
      <w:r w:rsidRPr="00727A3C">
        <w:rPr>
          <w:sz w:val="28"/>
          <w:szCs w:val="28"/>
        </w:rPr>
        <w:t>четыре</w:t>
      </w:r>
      <w:r>
        <w:rPr>
          <w:sz w:val="28"/>
          <w:szCs w:val="28"/>
        </w:rPr>
        <w:t xml:space="preserve"> </w:t>
      </w:r>
      <w:r w:rsidRPr="00727A3C">
        <w:rPr>
          <w:sz w:val="28"/>
          <w:szCs w:val="28"/>
        </w:rPr>
        <w:t>вида:</w:t>
      </w:r>
    </w:p>
    <w:p w14:paraId="1B8182F7" w14:textId="77777777" w:rsidR="00AF080C" w:rsidRPr="00727A3C" w:rsidRDefault="00AF080C" w:rsidP="00AF080C">
      <w:pPr>
        <w:pStyle w:val="afc"/>
        <w:widowControl w:val="0"/>
        <w:numPr>
          <w:ilvl w:val="0"/>
          <w:numId w:val="13"/>
        </w:numPr>
        <w:shd w:val="clear" w:color="auto" w:fill="FFFFFF"/>
        <w:tabs>
          <w:tab w:val="left" w:pos="993"/>
        </w:tabs>
        <w:spacing w:before="0" w:beforeAutospacing="0" w:after="0" w:afterAutospacing="0" w:line="360" w:lineRule="auto"/>
        <w:ind w:left="0" w:firstLine="709"/>
        <w:jc w:val="both"/>
        <w:rPr>
          <w:sz w:val="28"/>
          <w:szCs w:val="28"/>
        </w:rPr>
      </w:pPr>
      <w:r w:rsidRPr="00727A3C">
        <w:rPr>
          <w:sz w:val="28"/>
          <w:szCs w:val="28"/>
        </w:rPr>
        <w:t>немногочисленные</w:t>
      </w:r>
      <w:r>
        <w:rPr>
          <w:sz w:val="28"/>
          <w:szCs w:val="28"/>
        </w:rPr>
        <w:t xml:space="preserve"> </w:t>
      </w:r>
      <w:r w:rsidRPr="00727A3C">
        <w:rPr>
          <w:sz w:val="28"/>
          <w:szCs w:val="28"/>
        </w:rPr>
        <w:t>специализированные</w:t>
      </w:r>
      <w:r>
        <w:rPr>
          <w:sz w:val="28"/>
          <w:szCs w:val="28"/>
        </w:rPr>
        <w:t xml:space="preserve"> </w:t>
      </w:r>
      <w:r w:rsidRPr="00727A3C">
        <w:rPr>
          <w:sz w:val="28"/>
          <w:szCs w:val="28"/>
        </w:rPr>
        <w:t>фирмы,</w:t>
      </w:r>
      <w:r>
        <w:rPr>
          <w:sz w:val="28"/>
          <w:szCs w:val="28"/>
        </w:rPr>
        <w:t xml:space="preserve"> </w:t>
      </w:r>
      <w:r w:rsidRPr="00727A3C">
        <w:rPr>
          <w:sz w:val="28"/>
          <w:szCs w:val="28"/>
        </w:rPr>
        <w:t>осуществляющие</w:t>
      </w:r>
      <w:r>
        <w:rPr>
          <w:sz w:val="28"/>
          <w:szCs w:val="28"/>
        </w:rPr>
        <w:t xml:space="preserve"> </w:t>
      </w:r>
      <w:r w:rsidRPr="00727A3C">
        <w:rPr>
          <w:sz w:val="28"/>
          <w:szCs w:val="28"/>
        </w:rPr>
        <w:t>полный</w:t>
      </w:r>
      <w:r>
        <w:rPr>
          <w:sz w:val="28"/>
          <w:szCs w:val="28"/>
        </w:rPr>
        <w:t xml:space="preserve"> </w:t>
      </w:r>
      <w:r w:rsidRPr="00727A3C">
        <w:rPr>
          <w:sz w:val="28"/>
          <w:szCs w:val="28"/>
        </w:rPr>
        <w:t>цикл</w:t>
      </w:r>
      <w:r>
        <w:rPr>
          <w:sz w:val="28"/>
          <w:szCs w:val="28"/>
        </w:rPr>
        <w:t xml:space="preserve"> </w:t>
      </w:r>
      <w:r w:rsidRPr="00727A3C">
        <w:rPr>
          <w:sz w:val="28"/>
          <w:szCs w:val="28"/>
        </w:rPr>
        <w:t>сувенирного</w:t>
      </w:r>
      <w:r>
        <w:rPr>
          <w:sz w:val="28"/>
          <w:szCs w:val="28"/>
        </w:rPr>
        <w:t xml:space="preserve"> </w:t>
      </w:r>
      <w:r w:rsidRPr="00727A3C">
        <w:rPr>
          <w:sz w:val="28"/>
          <w:szCs w:val="28"/>
        </w:rPr>
        <w:t>обслуживания;</w:t>
      </w:r>
    </w:p>
    <w:p w14:paraId="5289EE5C" w14:textId="77777777" w:rsidR="00AF080C" w:rsidRPr="00727A3C" w:rsidRDefault="00AF080C" w:rsidP="00AF080C">
      <w:pPr>
        <w:pStyle w:val="afc"/>
        <w:widowControl w:val="0"/>
        <w:numPr>
          <w:ilvl w:val="0"/>
          <w:numId w:val="13"/>
        </w:numPr>
        <w:shd w:val="clear" w:color="auto" w:fill="FFFFFF"/>
        <w:tabs>
          <w:tab w:val="left" w:pos="993"/>
        </w:tabs>
        <w:spacing w:before="0" w:beforeAutospacing="0" w:after="0" w:afterAutospacing="0" w:line="360" w:lineRule="auto"/>
        <w:ind w:left="0" w:firstLine="709"/>
        <w:jc w:val="both"/>
        <w:rPr>
          <w:sz w:val="28"/>
          <w:szCs w:val="28"/>
        </w:rPr>
      </w:pPr>
      <w:r w:rsidRPr="00727A3C">
        <w:rPr>
          <w:sz w:val="28"/>
          <w:szCs w:val="28"/>
        </w:rPr>
        <w:t>предприятия-производители,</w:t>
      </w:r>
      <w:r>
        <w:rPr>
          <w:sz w:val="28"/>
          <w:szCs w:val="28"/>
        </w:rPr>
        <w:t xml:space="preserve"> </w:t>
      </w:r>
      <w:r w:rsidRPr="00727A3C">
        <w:rPr>
          <w:sz w:val="28"/>
          <w:szCs w:val="28"/>
        </w:rPr>
        <w:t>которые</w:t>
      </w:r>
      <w:r>
        <w:rPr>
          <w:sz w:val="28"/>
          <w:szCs w:val="28"/>
        </w:rPr>
        <w:t xml:space="preserve"> </w:t>
      </w:r>
      <w:r w:rsidRPr="00727A3C">
        <w:rPr>
          <w:sz w:val="28"/>
          <w:szCs w:val="28"/>
        </w:rPr>
        <w:t>занимаются</w:t>
      </w:r>
      <w:r>
        <w:rPr>
          <w:sz w:val="28"/>
          <w:szCs w:val="28"/>
        </w:rPr>
        <w:t xml:space="preserve"> </w:t>
      </w:r>
      <w:r w:rsidRPr="00727A3C">
        <w:rPr>
          <w:sz w:val="28"/>
          <w:szCs w:val="28"/>
        </w:rPr>
        <w:t>каким-либо</w:t>
      </w:r>
      <w:r>
        <w:rPr>
          <w:sz w:val="28"/>
          <w:szCs w:val="28"/>
        </w:rPr>
        <w:t xml:space="preserve"> </w:t>
      </w:r>
      <w:r w:rsidRPr="00727A3C">
        <w:rPr>
          <w:sz w:val="28"/>
          <w:szCs w:val="28"/>
        </w:rPr>
        <w:t>одним</w:t>
      </w:r>
      <w:r>
        <w:rPr>
          <w:sz w:val="28"/>
          <w:szCs w:val="28"/>
        </w:rPr>
        <w:t xml:space="preserve"> </w:t>
      </w:r>
      <w:r w:rsidRPr="00727A3C">
        <w:rPr>
          <w:sz w:val="28"/>
          <w:szCs w:val="28"/>
        </w:rPr>
        <w:t>видом</w:t>
      </w:r>
      <w:r>
        <w:rPr>
          <w:sz w:val="28"/>
          <w:szCs w:val="28"/>
        </w:rPr>
        <w:t xml:space="preserve"> </w:t>
      </w:r>
      <w:r w:rsidRPr="00727A3C">
        <w:rPr>
          <w:sz w:val="28"/>
          <w:szCs w:val="28"/>
        </w:rPr>
        <w:t>деятельности</w:t>
      </w:r>
      <w:r>
        <w:rPr>
          <w:sz w:val="28"/>
          <w:szCs w:val="28"/>
        </w:rPr>
        <w:t xml:space="preserve"> </w:t>
      </w:r>
      <w:r w:rsidRPr="00727A3C">
        <w:rPr>
          <w:sz w:val="28"/>
          <w:szCs w:val="28"/>
        </w:rPr>
        <w:t>(например,</w:t>
      </w:r>
      <w:r>
        <w:rPr>
          <w:sz w:val="28"/>
          <w:szCs w:val="28"/>
        </w:rPr>
        <w:t xml:space="preserve"> </w:t>
      </w:r>
      <w:r w:rsidRPr="00727A3C">
        <w:rPr>
          <w:sz w:val="28"/>
          <w:szCs w:val="28"/>
        </w:rPr>
        <w:t>шелкографией</w:t>
      </w:r>
      <w:r>
        <w:rPr>
          <w:sz w:val="28"/>
          <w:szCs w:val="28"/>
        </w:rPr>
        <w:t xml:space="preserve"> </w:t>
      </w:r>
      <w:r w:rsidRPr="00727A3C">
        <w:rPr>
          <w:sz w:val="28"/>
          <w:szCs w:val="28"/>
        </w:rPr>
        <w:t>или</w:t>
      </w:r>
      <w:r>
        <w:rPr>
          <w:sz w:val="28"/>
          <w:szCs w:val="28"/>
        </w:rPr>
        <w:t xml:space="preserve"> </w:t>
      </w:r>
      <w:r w:rsidRPr="00727A3C">
        <w:rPr>
          <w:sz w:val="28"/>
          <w:szCs w:val="28"/>
        </w:rPr>
        <w:t>тампопечатью);</w:t>
      </w:r>
    </w:p>
    <w:p w14:paraId="108A14D8" w14:textId="77777777" w:rsidR="00AF080C" w:rsidRPr="00727A3C" w:rsidRDefault="00AF080C" w:rsidP="00AF080C">
      <w:pPr>
        <w:pStyle w:val="afc"/>
        <w:widowControl w:val="0"/>
        <w:numPr>
          <w:ilvl w:val="0"/>
          <w:numId w:val="13"/>
        </w:numPr>
        <w:shd w:val="clear" w:color="auto" w:fill="FFFFFF"/>
        <w:tabs>
          <w:tab w:val="left" w:pos="993"/>
        </w:tabs>
        <w:spacing w:before="0" w:beforeAutospacing="0" w:after="0" w:afterAutospacing="0" w:line="360" w:lineRule="auto"/>
        <w:ind w:left="0" w:firstLine="709"/>
        <w:jc w:val="both"/>
        <w:rPr>
          <w:sz w:val="28"/>
          <w:szCs w:val="28"/>
        </w:rPr>
      </w:pPr>
      <w:r w:rsidRPr="00727A3C">
        <w:rPr>
          <w:sz w:val="28"/>
          <w:szCs w:val="28"/>
        </w:rPr>
        <w:t>небольшие</w:t>
      </w:r>
      <w:r>
        <w:rPr>
          <w:sz w:val="28"/>
          <w:szCs w:val="28"/>
        </w:rPr>
        <w:t xml:space="preserve"> </w:t>
      </w:r>
      <w:r w:rsidRPr="00727A3C">
        <w:rPr>
          <w:sz w:val="28"/>
          <w:szCs w:val="28"/>
        </w:rPr>
        <w:t>рекламные</w:t>
      </w:r>
      <w:r>
        <w:rPr>
          <w:sz w:val="28"/>
          <w:szCs w:val="28"/>
        </w:rPr>
        <w:t xml:space="preserve"> </w:t>
      </w:r>
      <w:r w:rsidRPr="00727A3C">
        <w:rPr>
          <w:sz w:val="28"/>
          <w:szCs w:val="28"/>
        </w:rPr>
        <w:t>фирмы,</w:t>
      </w:r>
      <w:r>
        <w:rPr>
          <w:sz w:val="28"/>
          <w:szCs w:val="28"/>
        </w:rPr>
        <w:t xml:space="preserve"> </w:t>
      </w:r>
      <w:r w:rsidRPr="00727A3C">
        <w:rPr>
          <w:sz w:val="28"/>
          <w:szCs w:val="28"/>
        </w:rPr>
        <w:t>которые,</w:t>
      </w:r>
      <w:r>
        <w:rPr>
          <w:sz w:val="28"/>
          <w:szCs w:val="28"/>
        </w:rPr>
        <w:t xml:space="preserve"> </w:t>
      </w:r>
      <w:r w:rsidRPr="00727A3C">
        <w:rPr>
          <w:sz w:val="28"/>
          <w:szCs w:val="28"/>
        </w:rPr>
        <w:t>берутся</w:t>
      </w:r>
      <w:r>
        <w:rPr>
          <w:sz w:val="28"/>
          <w:szCs w:val="28"/>
        </w:rPr>
        <w:t xml:space="preserve"> </w:t>
      </w:r>
      <w:r w:rsidRPr="00727A3C">
        <w:rPr>
          <w:sz w:val="28"/>
          <w:szCs w:val="28"/>
        </w:rPr>
        <w:t>за</w:t>
      </w:r>
      <w:r>
        <w:rPr>
          <w:sz w:val="28"/>
          <w:szCs w:val="28"/>
        </w:rPr>
        <w:t xml:space="preserve"> </w:t>
      </w:r>
      <w:r w:rsidRPr="00727A3C">
        <w:rPr>
          <w:sz w:val="28"/>
          <w:szCs w:val="28"/>
        </w:rPr>
        <w:t>любую</w:t>
      </w:r>
      <w:r>
        <w:rPr>
          <w:sz w:val="28"/>
          <w:szCs w:val="28"/>
        </w:rPr>
        <w:t xml:space="preserve"> </w:t>
      </w:r>
      <w:r w:rsidRPr="00727A3C">
        <w:rPr>
          <w:sz w:val="28"/>
          <w:szCs w:val="28"/>
        </w:rPr>
        <w:t>работу;</w:t>
      </w:r>
    </w:p>
    <w:p w14:paraId="1C4E58A5" w14:textId="77777777" w:rsidR="00AF080C" w:rsidRPr="00727A3C" w:rsidRDefault="00AF080C" w:rsidP="00AF080C">
      <w:pPr>
        <w:pStyle w:val="afc"/>
        <w:widowControl w:val="0"/>
        <w:numPr>
          <w:ilvl w:val="0"/>
          <w:numId w:val="13"/>
        </w:numPr>
        <w:shd w:val="clear" w:color="auto" w:fill="FFFFFF"/>
        <w:tabs>
          <w:tab w:val="left" w:pos="993"/>
        </w:tabs>
        <w:spacing w:before="0" w:beforeAutospacing="0" w:after="0" w:afterAutospacing="0" w:line="360" w:lineRule="auto"/>
        <w:ind w:left="0" w:firstLine="709"/>
        <w:jc w:val="both"/>
        <w:rPr>
          <w:sz w:val="28"/>
          <w:szCs w:val="28"/>
        </w:rPr>
      </w:pPr>
      <w:r w:rsidRPr="00727A3C">
        <w:rPr>
          <w:sz w:val="28"/>
          <w:szCs w:val="28"/>
        </w:rPr>
        <w:t>отделы</w:t>
      </w:r>
      <w:r>
        <w:rPr>
          <w:sz w:val="28"/>
          <w:szCs w:val="28"/>
        </w:rPr>
        <w:t xml:space="preserve"> </w:t>
      </w:r>
      <w:r w:rsidRPr="00727A3C">
        <w:rPr>
          <w:sz w:val="28"/>
          <w:szCs w:val="28"/>
        </w:rPr>
        <w:t>полиграфии</w:t>
      </w:r>
      <w:r>
        <w:rPr>
          <w:sz w:val="28"/>
          <w:szCs w:val="28"/>
        </w:rPr>
        <w:t xml:space="preserve"> </w:t>
      </w:r>
      <w:r w:rsidRPr="00727A3C">
        <w:rPr>
          <w:sz w:val="28"/>
          <w:szCs w:val="28"/>
        </w:rPr>
        <w:t>и</w:t>
      </w:r>
      <w:r>
        <w:rPr>
          <w:sz w:val="28"/>
          <w:szCs w:val="28"/>
        </w:rPr>
        <w:t xml:space="preserve"> </w:t>
      </w:r>
      <w:r w:rsidRPr="00727A3C">
        <w:rPr>
          <w:sz w:val="28"/>
          <w:szCs w:val="28"/>
        </w:rPr>
        <w:t>сувенирной</w:t>
      </w:r>
      <w:r>
        <w:rPr>
          <w:sz w:val="28"/>
          <w:szCs w:val="28"/>
        </w:rPr>
        <w:t xml:space="preserve"> </w:t>
      </w:r>
      <w:r w:rsidRPr="00727A3C">
        <w:rPr>
          <w:sz w:val="28"/>
          <w:szCs w:val="28"/>
        </w:rPr>
        <w:t>продукции</w:t>
      </w:r>
      <w:r>
        <w:rPr>
          <w:sz w:val="28"/>
          <w:szCs w:val="28"/>
        </w:rPr>
        <w:t xml:space="preserve"> </w:t>
      </w:r>
      <w:r w:rsidRPr="00727A3C">
        <w:rPr>
          <w:sz w:val="28"/>
          <w:szCs w:val="28"/>
        </w:rPr>
        <w:t>крупных</w:t>
      </w:r>
      <w:r>
        <w:rPr>
          <w:sz w:val="28"/>
          <w:szCs w:val="28"/>
        </w:rPr>
        <w:t xml:space="preserve"> </w:t>
      </w:r>
      <w:r w:rsidRPr="00727A3C">
        <w:rPr>
          <w:sz w:val="28"/>
          <w:szCs w:val="28"/>
        </w:rPr>
        <w:t>рекламных</w:t>
      </w:r>
      <w:r>
        <w:rPr>
          <w:sz w:val="28"/>
          <w:szCs w:val="28"/>
        </w:rPr>
        <w:t xml:space="preserve"> </w:t>
      </w:r>
      <w:r w:rsidRPr="00727A3C">
        <w:rPr>
          <w:sz w:val="28"/>
          <w:szCs w:val="28"/>
        </w:rPr>
        <w:t>агентств</w:t>
      </w:r>
      <w:r>
        <w:rPr>
          <w:sz w:val="28"/>
          <w:szCs w:val="28"/>
        </w:rPr>
        <w:t xml:space="preserve"> </w:t>
      </w:r>
      <w:r w:rsidRPr="00727A3C">
        <w:rPr>
          <w:sz w:val="28"/>
          <w:szCs w:val="28"/>
        </w:rPr>
        <w:t>полного</w:t>
      </w:r>
      <w:r>
        <w:rPr>
          <w:sz w:val="28"/>
          <w:szCs w:val="28"/>
        </w:rPr>
        <w:t xml:space="preserve"> </w:t>
      </w:r>
      <w:r w:rsidRPr="00727A3C">
        <w:rPr>
          <w:sz w:val="28"/>
          <w:szCs w:val="28"/>
        </w:rPr>
        <w:t>цикла,</w:t>
      </w:r>
      <w:r>
        <w:rPr>
          <w:sz w:val="28"/>
          <w:szCs w:val="28"/>
        </w:rPr>
        <w:t xml:space="preserve"> </w:t>
      </w:r>
      <w:r w:rsidRPr="00727A3C">
        <w:rPr>
          <w:sz w:val="28"/>
          <w:szCs w:val="28"/>
        </w:rPr>
        <w:t>в</w:t>
      </w:r>
      <w:r>
        <w:rPr>
          <w:sz w:val="28"/>
          <w:szCs w:val="28"/>
        </w:rPr>
        <w:t xml:space="preserve"> </w:t>
      </w:r>
      <w:r w:rsidRPr="00727A3C">
        <w:rPr>
          <w:sz w:val="28"/>
          <w:szCs w:val="28"/>
        </w:rPr>
        <w:t>сферу</w:t>
      </w:r>
      <w:r>
        <w:rPr>
          <w:sz w:val="28"/>
          <w:szCs w:val="28"/>
        </w:rPr>
        <w:t xml:space="preserve"> </w:t>
      </w:r>
      <w:r w:rsidRPr="00727A3C">
        <w:rPr>
          <w:sz w:val="28"/>
          <w:szCs w:val="28"/>
        </w:rPr>
        <w:t>деятельности</w:t>
      </w:r>
      <w:r>
        <w:rPr>
          <w:sz w:val="28"/>
          <w:szCs w:val="28"/>
        </w:rPr>
        <w:t xml:space="preserve"> </w:t>
      </w:r>
      <w:r w:rsidRPr="00727A3C">
        <w:rPr>
          <w:sz w:val="28"/>
          <w:szCs w:val="28"/>
        </w:rPr>
        <w:t>которого</w:t>
      </w:r>
      <w:r>
        <w:rPr>
          <w:sz w:val="28"/>
          <w:szCs w:val="28"/>
        </w:rPr>
        <w:t xml:space="preserve"> </w:t>
      </w:r>
      <w:r w:rsidRPr="00727A3C">
        <w:rPr>
          <w:sz w:val="28"/>
          <w:szCs w:val="28"/>
        </w:rPr>
        <w:t>входят</w:t>
      </w:r>
      <w:r>
        <w:rPr>
          <w:sz w:val="28"/>
          <w:szCs w:val="28"/>
        </w:rPr>
        <w:t xml:space="preserve"> </w:t>
      </w:r>
      <w:r w:rsidRPr="00727A3C">
        <w:rPr>
          <w:sz w:val="28"/>
          <w:szCs w:val="28"/>
        </w:rPr>
        <w:t>разработка</w:t>
      </w:r>
      <w:r>
        <w:rPr>
          <w:sz w:val="28"/>
          <w:szCs w:val="28"/>
        </w:rPr>
        <w:t xml:space="preserve"> </w:t>
      </w:r>
      <w:r w:rsidRPr="00727A3C">
        <w:rPr>
          <w:sz w:val="28"/>
          <w:szCs w:val="28"/>
        </w:rPr>
        <w:t>и</w:t>
      </w:r>
      <w:r>
        <w:rPr>
          <w:sz w:val="28"/>
          <w:szCs w:val="28"/>
        </w:rPr>
        <w:t xml:space="preserve"> </w:t>
      </w:r>
      <w:r w:rsidRPr="00727A3C">
        <w:rPr>
          <w:sz w:val="28"/>
          <w:szCs w:val="28"/>
        </w:rPr>
        <w:t>изготовление</w:t>
      </w:r>
      <w:r>
        <w:rPr>
          <w:sz w:val="28"/>
          <w:szCs w:val="28"/>
        </w:rPr>
        <w:t xml:space="preserve"> </w:t>
      </w:r>
      <w:r w:rsidRPr="00727A3C">
        <w:rPr>
          <w:sz w:val="28"/>
          <w:szCs w:val="28"/>
        </w:rPr>
        <w:t>полиграфической</w:t>
      </w:r>
      <w:r>
        <w:rPr>
          <w:sz w:val="28"/>
          <w:szCs w:val="28"/>
        </w:rPr>
        <w:t xml:space="preserve"> </w:t>
      </w:r>
      <w:r w:rsidRPr="00727A3C">
        <w:rPr>
          <w:sz w:val="28"/>
          <w:szCs w:val="28"/>
        </w:rPr>
        <w:t>и</w:t>
      </w:r>
      <w:r>
        <w:rPr>
          <w:sz w:val="28"/>
          <w:szCs w:val="28"/>
        </w:rPr>
        <w:t xml:space="preserve"> </w:t>
      </w:r>
      <w:r w:rsidRPr="00727A3C">
        <w:rPr>
          <w:sz w:val="28"/>
          <w:szCs w:val="28"/>
        </w:rPr>
        <w:t>сувенирной</w:t>
      </w:r>
      <w:r>
        <w:rPr>
          <w:sz w:val="28"/>
          <w:szCs w:val="28"/>
        </w:rPr>
        <w:t xml:space="preserve"> </w:t>
      </w:r>
      <w:r w:rsidRPr="00727A3C">
        <w:rPr>
          <w:sz w:val="28"/>
          <w:szCs w:val="28"/>
        </w:rPr>
        <w:t>продукции.</w:t>
      </w:r>
    </w:p>
    <w:p w14:paraId="04AB71EF" w14:textId="4B01C77F" w:rsidR="00AF080C" w:rsidRPr="00727A3C" w:rsidRDefault="00AF080C" w:rsidP="00AF080C">
      <w:pPr>
        <w:pStyle w:val="afc"/>
        <w:widowControl w:val="0"/>
        <w:shd w:val="clear" w:color="auto" w:fill="FFFFFF"/>
        <w:spacing w:before="0" w:beforeAutospacing="0" w:after="0" w:afterAutospacing="0" w:line="360" w:lineRule="auto"/>
        <w:ind w:firstLine="709"/>
        <w:jc w:val="both"/>
        <w:rPr>
          <w:sz w:val="28"/>
          <w:szCs w:val="28"/>
        </w:rPr>
      </w:pPr>
      <w:r w:rsidRPr="00727A3C">
        <w:rPr>
          <w:sz w:val="28"/>
          <w:szCs w:val="28"/>
        </w:rPr>
        <w:t>На</w:t>
      </w:r>
      <w:r>
        <w:rPr>
          <w:sz w:val="28"/>
          <w:szCs w:val="28"/>
        </w:rPr>
        <w:t xml:space="preserve"> </w:t>
      </w:r>
      <w:r w:rsidRPr="00727A3C">
        <w:rPr>
          <w:sz w:val="28"/>
          <w:szCs w:val="28"/>
        </w:rPr>
        <w:t>рынке</w:t>
      </w:r>
      <w:r>
        <w:rPr>
          <w:sz w:val="28"/>
          <w:szCs w:val="28"/>
        </w:rPr>
        <w:t xml:space="preserve"> </w:t>
      </w:r>
      <w:r w:rsidRPr="00727A3C">
        <w:rPr>
          <w:sz w:val="28"/>
          <w:szCs w:val="28"/>
        </w:rPr>
        <w:t>сувенирной</w:t>
      </w:r>
      <w:r>
        <w:rPr>
          <w:sz w:val="28"/>
          <w:szCs w:val="28"/>
        </w:rPr>
        <w:t xml:space="preserve"> </w:t>
      </w:r>
      <w:r w:rsidRPr="00727A3C">
        <w:rPr>
          <w:sz w:val="28"/>
          <w:szCs w:val="28"/>
        </w:rPr>
        <w:t>продукции</w:t>
      </w:r>
      <w:r>
        <w:rPr>
          <w:sz w:val="28"/>
          <w:szCs w:val="28"/>
        </w:rPr>
        <w:t xml:space="preserve"> </w:t>
      </w:r>
      <w:r w:rsidRPr="00727A3C">
        <w:rPr>
          <w:sz w:val="28"/>
          <w:szCs w:val="28"/>
        </w:rPr>
        <w:t>роль</w:t>
      </w:r>
      <w:r>
        <w:rPr>
          <w:sz w:val="28"/>
          <w:szCs w:val="28"/>
        </w:rPr>
        <w:t xml:space="preserve"> </w:t>
      </w:r>
      <w:r w:rsidRPr="00727A3C">
        <w:rPr>
          <w:sz w:val="28"/>
          <w:szCs w:val="28"/>
        </w:rPr>
        <w:t>производственного</w:t>
      </w:r>
      <w:r>
        <w:rPr>
          <w:sz w:val="28"/>
          <w:szCs w:val="28"/>
        </w:rPr>
        <w:t xml:space="preserve"> </w:t>
      </w:r>
      <w:r w:rsidRPr="00727A3C">
        <w:rPr>
          <w:sz w:val="28"/>
          <w:szCs w:val="28"/>
        </w:rPr>
        <w:t>отдела</w:t>
      </w:r>
      <w:r>
        <w:rPr>
          <w:sz w:val="28"/>
          <w:szCs w:val="28"/>
        </w:rPr>
        <w:t xml:space="preserve"> </w:t>
      </w:r>
      <w:r w:rsidRPr="00727A3C">
        <w:rPr>
          <w:sz w:val="28"/>
          <w:szCs w:val="28"/>
        </w:rPr>
        <w:t>во</w:t>
      </w:r>
      <w:r>
        <w:rPr>
          <w:sz w:val="28"/>
          <w:szCs w:val="28"/>
        </w:rPr>
        <w:t xml:space="preserve"> </w:t>
      </w:r>
      <w:r w:rsidRPr="00727A3C">
        <w:rPr>
          <w:sz w:val="28"/>
          <w:szCs w:val="28"/>
        </w:rPr>
        <w:t>многом</w:t>
      </w:r>
      <w:r>
        <w:rPr>
          <w:sz w:val="28"/>
          <w:szCs w:val="28"/>
        </w:rPr>
        <w:t xml:space="preserve"> </w:t>
      </w:r>
      <w:r w:rsidRPr="00727A3C">
        <w:rPr>
          <w:sz w:val="28"/>
          <w:szCs w:val="28"/>
        </w:rPr>
        <w:t>посредническая.</w:t>
      </w:r>
      <w:r>
        <w:rPr>
          <w:sz w:val="28"/>
          <w:szCs w:val="28"/>
        </w:rPr>
        <w:t xml:space="preserve"> </w:t>
      </w:r>
      <w:r w:rsidRPr="00727A3C">
        <w:rPr>
          <w:sz w:val="28"/>
          <w:szCs w:val="28"/>
        </w:rPr>
        <w:t>Существует</w:t>
      </w:r>
      <w:r>
        <w:rPr>
          <w:sz w:val="28"/>
          <w:szCs w:val="28"/>
        </w:rPr>
        <w:t xml:space="preserve"> </w:t>
      </w:r>
      <w:r w:rsidRPr="00727A3C">
        <w:rPr>
          <w:sz w:val="28"/>
          <w:szCs w:val="28"/>
        </w:rPr>
        <w:t>несколько</w:t>
      </w:r>
      <w:r>
        <w:rPr>
          <w:sz w:val="28"/>
          <w:szCs w:val="28"/>
        </w:rPr>
        <w:t xml:space="preserve"> </w:t>
      </w:r>
      <w:r w:rsidRPr="00727A3C">
        <w:rPr>
          <w:sz w:val="28"/>
          <w:szCs w:val="28"/>
        </w:rPr>
        <w:t>причин,</w:t>
      </w:r>
      <w:r>
        <w:rPr>
          <w:sz w:val="28"/>
          <w:szCs w:val="28"/>
        </w:rPr>
        <w:t xml:space="preserve"> </w:t>
      </w:r>
      <w:r w:rsidRPr="00727A3C">
        <w:rPr>
          <w:sz w:val="28"/>
          <w:szCs w:val="28"/>
        </w:rPr>
        <w:t>по</w:t>
      </w:r>
      <w:r>
        <w:rPr>
          <w:sz w:val="28"/>
          <w:szCs w:val="28"/>
        </w:rPr>
        <w:t xml:space="preserve"> </w:t>
      </w:r>
      <w:r w:rsidRPr="00727A3C">
        <w:rPr>
          <w:sz w:val="28"/>
          <w:szCs w:val="28"/>
        </w:rPr>
        <w:t>которым</w:t>
      </w:r>
      <w:r>
        <w:rPr>
          <w:sz w:val="28"/>
          <w:szCs w:val="28"/>
        </w:rPr>
        <w:t xml:space="preserve"> </w:t>
      </w:r>
      <w:r w:rsidRPr="00727A3C">
        <w:rPr>
          <w:sz w:val="28"/>
          <w:szCs w:val="28"/>
        </w:rPr>
        <w:t>обращение</w:t>
      </w:r>
      <w:r>
        <w:rPr>
          <w:sz w:val="28"/>
          <w:szCs w:val="28"/>
        </w:rPr>
        <w:t xml:space="preserve"> </w:t>
      </w:r>
      <w:r w:rsidRPr="00727A3C">
        <w:rPr>
          <w:sz w:val="28"/>
          <w:szCs w:val="28"/>
        </w:rPr>
        <w:t>к</w:t>
      </w:r>
      <w:r>
        <w:rPr>
          <w:sz w:val="28"/>
          <w:szCs w:val="28"/>
        </w:rPr>
        <w:t xml:space="preserve"> </w:t>
      </w:r>
      <w:r w:rsidRPr="00727A3C">
        <w:rPr>
          <w:sz w:val="28"/>
          <w:szCs w:val="28"/>
        </w:rPr>
        <w:t>помощи</w:t>
      </w:r>
      <w:r>
        <w:rPr>
          <w:sz w:val="28"/>
          <w:szCs w:val="28"/>
        </w:rPr>
        <w:t xml:space="preserve"> </w:t>
      </w:r>
      <w:r w:rsidRPr="00727A3C">
        <w:rPr>
          <w:sz w:val="28"/>
          <w:szCs w:val="28"/>
        </w:rPr>
        <w:t>профессионалов</w:t>
      </w:r>
      <w:r>
        <w:rPr>
          <w:sz w:val="28"/>
          <w:szCs w:val="28"/>
        </w:rPr>
        <w:t xml:space="preserve"> </w:t>
      </w:r>
      <w:r w:rsidRPr="00727A3C">
        <w:rPr>
          <w:sz w:val="28"/>
          <w:szCs w:val="28"/>
        </w:rPr>
        <w:t>не</w:t>
      </w:r>
      <w:r>
        <w:rPr>
          <w:sz w:val="28"/>
          <w:szCs w:val="28"/>
        </w:rPr>
        <w:t xml:space="preserve"> </w:t>
      </w:r>
      <w:r w:rsidRPr="00727A3C">
        <w:rPr>
          <w:sz w:val="28"/>
          <w:szCs w:val="28"/>
        </w:rPr>
        <w:t>только</w:t>
      </w:r>
      <w:r>
        <w:rPr>
          <w:sz w:val="28"/>
          <w:szCs w:val="28"/>
        </w:rPr>
        <w:t xml:space="preserve"> </w:t>
      </w:r>
      <w:r w:rsidRPr="00727A3C">
        <w:rPr>
          <w:sz w:val="28"/>
          <w:szCs w:val="28"/>
        </w:rPr>
        <w:t>более</w:t>
      </w:r>
      <w:r>
        <w:rPr>
          <w:sz w:val="28"/>
          <w:szCs w:val="28"/>
        </w:rPr>
        <w:t xml:space="preserve"> </w:t>
      </w:r>
      <w:r w:rsidRPr="00727A3C">
        <w:rPr>
          <w:sz w:val="28"/>
          <w:szCs w:val="28"/>
        </w:rPr>
        <w:t>выгодно,</w:t>
      </w:r>
      <w:r>
        <w:rPr>
          <w:sz w:val="28"/>
          <w:szCs w:val="28"/>
        </w:rPr>
        <w:t xml:space="preserve"> </w:t>
      </w:r>
      <w:r w:rsidRPr="00727A3C">
        <w:rPr>
          <w:sz w:val="28"/>
          <w:szCs w:val="28"/>
        </w:rPr>
        <w:t>но</w:t>
      </w:r>
      <w:r>
        <w:rPr>
          <w:sz w:val="28"/>
          <w:szCs w:val="28"/>
        </w:rPr>
        <w:t xml:space="preserve"> </w:t>
      </w:r>
      <w:r w:rsidRPr="00727A3C">
        <w:rPr>
          <w:sz w:val="28"/>
          <w:szCs w:val="28"/>
        </w:rPr>
        <w:t>и</w:t>
      </w:r>
      <w:r>
        <w:rPr>
          <w:sz w:val="28"/>
          <w:szCs w:val="28"/>
        </w:rPr>
        <w:t xml:space="preserve"> </w:t>
      </w:r>
      <w:r w:rsidRPr="00727A3C">
        <w:rPr>
          <w:sz w:val="28"/>
          <w:szCs w:val="28"/>
        </w:rPr>
        <w:t>более</w:t>
      </w:r>
      <w:r>
        <w:rPr>
          <w:sz w:val="28"/>
          <w:szCs w:val="28"/>
        </w:rPr>
        <w:t xml:space="preserve"> </w:t>
      </w:r>
      <w:r w:rsidRPr="00727A3C">
        <w:rPr>
          <w:sz w:val="28"/>
          <w:szCs w:val="28"/>
        </w:rPr>
        <w:t>надежно,</w:t>
      </w:r>
      <w:r>
        <w:rPr>
          <w:sz w:val="28"/>
          <w:szCs w:val="28"/>
        </w:rPr>
        <w:t xml:space="preserve"> </w:t>
      </w:r>
      <w:r w:rsidRPr="00727A3C">
        <w:rPr>
          <w:sz w:val="28"/>
          <w:szCs w:val="28"/>
        </w:rPr>
        <w:t>чем</w:t>
      </w:r>
      <w:r>
        <w:rPr>
          <w:sz w:val="28"/>
          <w:szCs w:val="28"/>
        </w:rPr>
        <w:t xml:space="preserve"> </w:t>
      </w:r>
      <w:r w:rsidRPr="00727A3C">
        <w:rPr>
          <w:sz w:val="28"/>
          <w:szCs w:val="28"/>
        </w:rPr>
        <w:t>попытки</w:t>
      </w:r>
      <w:r>
        <w:rPr>
          <w:sz w:val="28"/>
          <w:szCs w:val="28"/>
        </w:rPr>
        <w:t xml:space="preserve"> </w:t>
      </w:r>
      <w:r w:rsidRPr="00727A3C">
        <w:rPr>
          <w:sz w:val="28"/>
          <w:szCs w:val="28"/>
        </w:rPr>
        <w:t>самостоятельно</w:t>
      </w:r>
      <w:r>
        <w:rPr>
          <w:sz w:val="28"/>
          <w:szCs w:val="28"/>
        </w:rPr>
        <w:t xml:space="preserve"> </w:t>
      </w:r>
      <w:r w:rsidRPr="00727A3C">
        <w:rPr>
          <w:sz w:val="28"/>
          <w:szCs w:val="28"/>
        </w:rPr>
        <w:t>решить</w:t>
      </w:r>
      <w:r>
        <w:rPr>
          <w:sz w:val="28"/>
          <w:szCs w:val="28"/>
        </w:rPr>
        <w:t xml:space="preserve"> </w:t>
      </w:r>
      <w:r w:rsidRPr="00727A3C">
        <w:rPr>
          <w:sz w:val="28"/>
          <w:szCs w:val="28"/>
        </w:rPr>
        <w:t>эту</w:t>
      </w:r>
      <w:r>
        <w:rPr>
          <w:sz w:val="28"/>
          <w:szCs w:val="28"/>
        </w:rPr>
        <w:t xml:space="preserve"> </w:t>
      </w:r>
      <w:r w:rsidRPr="00727A3C">
        <w:rPr>
          <w:sz w:val="28"/>
          <w:szCs w:val="28"/>
        </w:rPr>
        <w:t>проблему</w:t>
      </w:r>
      <w:r w:rsidR="00787A16" w:rsidRPr="00787A16">
        <w:rPr>
          <w:sz w:val="28"/>
          <w:szCs w:val="28"/>
        </w:rPr>
        <w:t xml:space="preserve"> [5, </w:t>
      </w:r>
      <w:r w:rsidR="00787A16">
        <w:rPr>
          <w:sz w:val="28"/>
          <w:szCs w:val="28"/>
          <w:lang w:val="en-US"/>
        </w:rPr>
        <w:t>C</w:t>
      </w:r>
      <w:r w:rsidR="00787A16" w:rsidRPr="00787A16">
        <w:rPr>
          <w:sz w:val="28"/>
          <w:szCs w:val="28"/>
        </w:rPr>
        <w:t>. 205]</w:t>
      </w:r>
      <w:r w:rsidRPr="00727A3C">
        <w:rPr>
          <w:sz w:val="28"/>
          <w:szCs w:val="28"/>
        </w:rPr>
        <w:t>.</w:t>
      </w:r>
    </w:p>
    <w:p w14:paraId="35FF593D" w14:textId="455D7CCE" w:rsidR="00982910" w:rsidRDefault="00AF080C" w:rsidP="00AF080C">
      <w:pPr>
        <w:pStyle w:val="afc"/>
        <w:widowControl w:val="0"/>
        <w:shd w:val="clear" w:color="auto" w:fill="FFFFFF"/>
        <w:spacing w:before="0" w:beforeAutospacing="0" w:after="0" w:afterAutospacing="0" w:line="360" w:lineRule="auto"/>
        <w:ind w:firstLine="709"/>
        <w:jc w:val="both"/>
        <w:rPr>
          <w:sz w:val="28"/>
          <w:szCs w:val="28"/>
        </w:rPr>
      </w:pPr>
      <w:r w:rsidRPr="00727A3C">
        <w:rPr>
          <w:sz w:val="28"/>
          <w:szCs w:val="28"/>
        </w:rPr>
        <w:t>Причина</w:t>
      </w:r>
      <w:r>
        <w:rPr>
          <w:sz w:val="28"/>
          <w:szCs w:val="28"/>
        </w:rPr>
        <w:t xml:space="preserve"> </w:t>
      </w:r>
      <w:r w:rsidRPr="00727A3C">
        <w:rPr>
          <w:sz w:val="28"/>
          <w:szCs w:val="28"/>
        </w:rPr>
        <w:t>первая:</w:t>
      </w:r>
      <w:r>
        <w:rPr>
          <w:sz w:val="28"/>
          <w:szCs w:val="28"/>
        </w:rPr>
        <w:t xml:space="preserve"> </w:t>
      </w:r>
      <w:r w:rsidRPr="00727A3C">
        <w:rPr>
          <w:sz w:val="28"/>
          <w:szCs w:val="28"/>
        </w:rPr>
        <w:t>производственные</w:t>
      </w:r>
      <w:r>
        <w:rPr>
          <w:sz w:val="28"/>
          <w:szCs w:val="28"/>
        </w:rPr>
        <w:t xml:space="preserve"> </w:t>
      </w:r>
      <w:r w:rsidRPr="00727A3C">
        <w:rPr>
          <w:sz w:val="28"/>
          <w:szCs w:val="28"/>
        </w:rPr>
        <w:t>отделы</w:t>
      </w:r>
      <w:r>
        <w:rPr>
          <w:sz w:val="28"/>
          <w:szCs w:val="28"/>
        </w:rPr>
        <w:t xml:space="preserve"> </w:t>
      </w:r>
      <w:r w:rsidRPr="00727A3C">
        <w:rPr>
          <w:sz w:val="28"/>
          <w:szCs w:val="28"/>
        </w:rPr>
        <w:t>рекламных</w:t>
      </w:r>
      <w:r>
        <w:rPr>
          <w:sz w:val="28"/>
          <w:szCs w:val="28"/>
        </w:rPr>
        <w:t xml:space="preserve"> </w:t>
      </w:r>
      <w:r w:rsidRPr="00727A3C">
        <w:rPr>
          <w:sz w:val="28"/>
          <w:szCs w:val="28"/>
        </w:rPr>
        <w:t>агентств,</w:t>
      </w:r>
      <w:r>
        <w:rPr>
          <w:sz w:val="28"/>
          <w:szCs w:val="28"/>
        </w:rPr>
        <w:t xml:space="preserve"> </w:t>
      </w:r>
      <w:r w:rsidRPr="00727A3C">
        <w:rPr>
          <w:sz w:val="28"/>
          <w:szCs w:val="28"/>
        </w:rPr>
        <w:t>не</w:t>
      </w:r>
      <w:r>
        <w:rPr>
          <w:sz w:val="28"/>
          <w:szCs w:val="28"/>
        </w:rPr>
        <w:t xml:space="preserve"> </w:t>
      </w:r>
      <w:r w:rsidRPr="00727A3C">
        <w:rPr>
          <w:sz w:val="28"/>
          <w:szCs w:val="28"/>
        </w:rPr>
        <w:t>имея</w:t>
      </w:r>
      <w:r>
        <w:rPr>
          <w:sz w:val="28"/>
          <w:szCs w:val="28"/>
        </w:rPr>
        <w:t xml:space="preserve"> </w:t>
      </w:r>
      <w:r w:rsidRPr="00727A3C">
        <w:rPr>
          <w:sz w:val="28"/>
          <w:szCs w:val="28"/>
        </w:rPr>
        <w:t>собственных</w:t>
      </w:r>
      <w:r>
        <w:rPr>
          <w:sz w:val="28"/>
          <w:szCs w:val="28"/>
        </w:rPr>
        <w:t xml:space="preserve"> </w:t>
      </w:r>
      <w:r w:rsidRPr="00727A3C">
        <w:rPr>
          <w:sz w:val="28"/>
          <w:szCs w:val="28"/>
        </w:rPr>
        <w:t>производственных</w:t>
      </w:r>
      <w:r>
        <w:rPr>
          <w:sz w:val="28"/>
          <w:szCs w:val="28"/>
        </w:rPr>
        <w:t xml:space="preserve"> </w:t>
      </w:r>
      <w:r w:rsidRPr="00727A3C">
        <w:rPr>
          <w:sz w:val="28"/>
          <w:szCs w:val="28"/>
        </w:rPr>
        <w:t>мощностей,</w:t>
      </w:r>
      <w:r>
        <w:rPr>
          <w:sz w:val="28"/>
          <w:szCs w:val="28"/>
        </w:rPr>
        <w:t xml:space="preserve"> </w:t>
      </w:r>
      <w:r w:rsidRPr="00727A3C">
        <w:rPr>
          <w:sz w:val="28"/>
          <w:szCs w:val="28"/>
        </w:rPr>
        <w:t>не</w:t>
      </w:r>
      <w:r>
        <w:rPr>
          <w:sz w:val="28"/>
          <w:szCs w:val="28"/>
        </w:rPr>
        <w:t xml:space="preserve"> </w:t>
      </w:r>
      <w:r w:rsidRPr="00727A3C">
        <w:rPr>
          <w:sz w:val="28"/>
          <w:szCs w:val="28"/>
        </w:rPr>
        <w:t>пытаются</w:t>
      </w:r>
      <w:r>
        <w:rPr>
          <w:sz w:val="28"/>
          <w:szCs w:val="28"/>
        </w:rPr>
        <w:t xml:space="preserve"> </w:t>
      </w:r>
      <w:r w:rsidRPr="00727A3C">
        <w:rPr>
          <w:sz w:val="28"/>
          <w:szCs w:val="28"/>
        </w:rPr>
        <w:t>продвигать</w:t>
      </w:r>
      <w:r>
        <w:rPr>
          <w:sz w:val="28"/>
          <w:szCs w:val="28"/>
        </w:rPr>
        <w:t xml:space="preserve"> </w:t>
      </w:r>
      <w:r w:rsidRPr="00727A3C">
        <w:rPr>
          <w:sz w:val="28"/>
          <w:szCs w:val="28"/>
        </w:rPr>
        <w:t>какой-либо</w:t>
      </w:r>
      <w:r>
        <w:rPr>
          <w:sz w:val="28"/>
          <w:szCs w:val="28"/>
        </w:rPr>
        <w:t xml:space="preserve"> </w:t>
      </w:r>
      <w:r w:rsidRPr="00727A3C">
        <w:rPr>
          <w:sz w:val="28"/>
          <w:szCs w:val="28"/>
        </w:rPr>
        <w:t>один</w:t>
      </w:r>
      <w:r>
        <w:rPr>
          <w:sz w:val="28"/>
          <w:szCs w:val="28"/>
        </w:rPr>
        <w:t xml:space="preserve"> </w:t>
      </w:r>
      <w:r w:rsidRPr="00727A3C">
        <w:rPr>
          <w:sz w:val="28"/>
          <w:szCs w:val="28"/>
        </w:rPr>
        <w:t>вид</w:t>
      </w:r>
      <w:r>
        <w:rPr>
          <w:sz w:val="28"/>
          <w:szCs w:val="28"/>
        </w:rPr>
        <w:t xml:space="preserve"> </w:t>
      </w:r>
      <w:r w:rsidRPr="00727A3C">
        <w:rPr>
          <w:sz w:val="28"/>
          <w:szCs w:val="28"/>
        </w:rPr>
        <w:t>продукции.</w:t>
      </w:r>
      <w:r>
        <w:rPr>
          <w:sz w:val="28"/>
          <w:szCs w:val="28"/>
        </w:rPr>
        <w:t xml:space="preserve"> </w:t>
      </w:r>
      <w:r w:rsidRPr="00727A3C">
        <w:rPr>
          <w:sz w:val="28"/>
          <w:szCs w:val="28"/>
        </w:rPr>
        <w:t>Они</w:t>
      </w:r>
      <w:r>
        <w:rPr>
          <w:sz w:val="28"/>
          <w:szCs w:val="28"/>
        </w:rPr>
        <w:t xml:space="preserve"> </w:t>
      </w:r>
      <w:r w:rsidRPr="00727A3C">
        <w:rPr>
          <w:sz w:val="28"/>
          <w:szCs w:val="28"/>
        </w:rPr>
        <w:t>способны</w:t>
      </w:r>
      <w:r>
        <w:rPr>
          <w:sz w:val="28"/>
          <w:szCs w:val="28"/>
        </w:rPr>
        <w:t xml:space="preserve"> </w:t>
      </w:r>
      <w:r w:rsidRPr="00727A3C">
        <w:rPr>
          <w:sz w:val="28"/>
          <w:szCs w:val="28"/>
        </w:rPr>
        <w:t>предложить</w:t>
      </w:r>
      <w:r>
        <w:rPr>
          <w:sz w:val="28"/>
          <w:szCs w:val="28"/>
        </w:rPr>
        <w:t xml:space="preserve"> </w:t>
      </w:r>
      <w:r w:rsidRPr="00727A3C">
        <w:rPr>
          <w:sz w:val="28"/>
          <w:szCs w:val="28"/>
        </w:rPr>
        <w:t>клиенту</w:t>
      </w:r>
      <w:r>
        <w:rPr>
          <w:sz w:val="28"/>
          <w:szCs w:val="28"/>
        </w:rPr>
        <w:t xml:space="preserve"> </w:t>
      </w:r>
      <w:r w:rsidRPr="00727A3C">
        <w:rPr>
          <w:sz w:val="28"/>
          <w:szCs w:val="28"/>
        </w:rPr>
        <w:t>большой</w:t>
      </w:r>
      <w:r>
        <w:rPr>
          <w:sz w:val="28"/>
          <w:szCs w:val="28"/>
        </w:rPr>
        <w:t xml:space="preserve"> </w:t>
      </w:r>
      <w:r w:rsidRPr="00727A3C">
        <w:rPr>
          <w:sz w:val="28"/>
          <w:szCs w:val="28"/>
        </w:rPr>
        <w:t>выбор</w:t>
      </w:r>
      <w:r>
        <w:rPr>
          <w:sz w:val="28"/>
          <w:szCs w:val="28"/>
        </w:rPr>
        <w:t xml:space="preserve"> </w:t>
      </w:r>
      <w:r w:rsidRPr="00727A3C">
        <w:rPr>
          <w:sz w:val="28"/>
          <w:szCs w:val="28"/>
        </w:rPr>
        <w:t>вариантов</w:t>
      </w:r>
      <w:r>
        <w:rPr>
          <w:sz w:val="28"/>
          <w:szCs w:val="28"/>
        </w:rPr>
        <w:t xml:space="preserve"> </w:t>
      </w:r>
      <w:r w:rsidRPr="00727A3C">
        <w:rPr>
          <w:sz w:val="28"/>
          <w:szCs w:val="28"/>
        </w:rPr>
        <w:t>и</w:t>
      </w:r>
      <w:r>
        <w:rPr>
          <w:sz w:val="28"/>
          <w:szCs w:val="28"/>
        </w:rPr>
        <w:t xml:space="preserve"> </w:t>
      </w:r>
      <w:r w:rsidRPr="00727A3C">
        <w:rPr>
          <w:sz w:val="28"/>
          <w:szCs w:val="28"/>
        </w:rPr>
        <w:t>максимально</w:t>
      </w:r>
      <w:r>
        <w:rPr>
          <w:sz w:val="28"/>
          <w:szCs w:val="28"/>
        </w:rPr>
        <w:t xml:space="preserve"> </w:t>
      </w:r>
      <w:r w:rsidRPr="00727A3C">
        <w:rPr>
          <w:sz w:val="28"/>
          <w:szCs w:val="28"/>
        </w:rPr>
        <w:t>выгодный</w:t>
      </w:r>
      <w:r>
        <w:rPr>
          <w:sz w:val="28"/>
          <w:szCs w:val="28"/>
        </w:rPr>
        <w:t xml:space="preserve"> </w:t>
      </w:r>
      <w:r w:rsidRPr="00727A3C">
        <w:rPr>
          <w:sz w:val="28"/>
          <w:szCs w:val="28"/>
        </w:rPr>
        <w:t>способ</w:t>
      </w:r>
      <w:r>
        <w:rPr>
          <w:sz w:val="28"/>
          <w:szCs w:val="28"/>
        </w:rPr>
        <w:t xml:space="preserve"> </w:t>
      </w:r>
      <w:r w:rsidRPr="00727A3C">
        <w:rPr>
          <w:sz w:val="28"/>
          <w:szCs w:val="28"/>
        </w:rPr>
        <w:t>вложения</w:t>
      </w:r>
      <w:r>
        <w:rPr>
          <w:sz w:val="28"/>
          <w:szCs w:val="28"/>
        </w:rPr>
        <w:t xml:space="preserve"> </w:t>
      </w:r>
      <w:r w:rsidRPr="00727A3C">
        <w:rPr>
          <w:sz w:val="28"/>
          <w:szCs w:val="28"/>
        </w:rPr>
        <w:t>средств</w:t>
      </w:r>
      <w:r>
        <w:rPr>
          <w:sz w:val="28"/>
          <w:szCs w:val="28"/>
        </w:rPr>
        <w:t xml:space="preserve"> </w:t>
      </w:r>
      <w:r w:rsidRPr="00727A3C">
        <w:rPr>
          <w:sz w:val="28"/>
          <w:szCs w:val="28"/>
        </w:rPr>
        <w:t>–</w:t>
      </w:r>
      <w:r>
        <w:rPr>
          <w:sz w:val="28"/>
          <w:szCs w:val="28"/>
        </w:rPr>
        <w:t xml:space="preserve"> </w:t>
      </w:r>
      <w:r w:rsidRPr="00727A3C">
        <w:rPr>
          <w:sz w:val="28"/>
          <w:szCs w:val="28"/>
        </w:rPr>
        <w:t>как</w:t>
      </w:r>
      <w:r>
        <w:rPr>
          <w:sz w:val="28"/>
          <w:szCs w:val="28"/>
        </w:rPr>
        <w:t xml:space="preserve"> </w:t>
      </w:r>
      <w:r w:rsidRPr="00727A3C">
        <w:rPr>
          <w:sz w:val="28"/>
          <w:szCs w:val="28"/>
        </w:rPr>
        <w:t>с</w:t>
      </w:r>
      <w:r>
        <w:rPr>
          <w:sz w:val="28"/>
          <w:szCs w:val="28"/>
        </w:rPr>
        <w:t xml:space="preserve"> </w:t>
      </w:r>
      <w:r w:rsidRPr="00727A3C">
        <w:rPr>
          <w:sz w:val="28"/>
          <w:szCs w:val="28"/>
        </w:rPr>
        <w:t>точки</w:t>
      </w:r>
      <w:r>
        <w:rPr>
          <w:sz w:val="28"/>
          <w:szCs w:val="28"/>
        </w:rPr>
        <w:t xml:space="preserve"> </w:t>
      </w:r>
      <w:r w:rsidRPr="00727A3C">
        <w:rPr>
          <w:sz w:val="28"/>
          <w:szCs w:val="28"/>
        </w:rPr>
        <w:t>зрения</w:t>
      </w:r>
      <w:r>
        <w:rPr>
          <w:sz w:val="28"/>
          <w:szCs w:val="28"/>
        </w:rPr>
        <w:t xml:space="preserve"> </w:t>
      </w:r>
      <w:r w:rsidRPr="00727A3C">
        <w:rPr>
          <w:sz w:val="28"/>
          <w:szCs w:val="28"/>
        </w:rPr>
        <w:t>соотношения</w:t>
      </w:r>
      <w:r>
        <w:rPr>
          <w:sz w:val="28"/>
          <w:szCs w:val="28"/>
        </w:rPr>
        <w:t xml:space="preserve"> </w:t>
      </w:r>
      <w:r w:rsidRPr="00727A3C">
        <w:rPr>
          <w:sz w:val="28"/>
          <w:szCs w:val="28"/>
        </w:rPr>
        <w:t>"цена</w:t>
      </w:r>
      <w:r>
        <w:rPr>
          <w:sz w:val="28"/>
          <w:szCs w:val="28"/>
        </w:rPr>
        <w:t xml:space="preserve"> </w:t>
      </w:r>
      <w:r w:rsidRPr="00727A3C">
        <w:rPr>
          <w:sz w:val="28"/>
          <w:szCs w:val="28"/>
        </w:rPr>
        <w:t>–</w:t>
      </w:r>
      <w:r>
        <w:rPr>
          <w:sz w:val="28"/>
          <w:szCs w:val="28"/>
        </w:rPr>
        <w:t xml:space="preserve"> </w:t>
      </w:r>
      <w:r w:rsidRPr="00727A3C">
        <w:rPr>
          <w:sz w:val="28"/>
          <w:szCs w:val="28"/>
        </w:rPr>
        <w:t>качество",</w:t>
      </w:r>
      <w:r>
        <w:rPr>
          <w:sz w:val="28"/>
          <w:szCs w:val="28"/>
        </w:rPr>
        <w:t xml:space="preserve"> </w:t>
      </w:r>
      <w:r w:rsidRPr="00727A3C">
        <w:rPr>
          <w:sz w:val="28"/>
          <w:szCs w:val="28"/>
        </w:rPr>
        <w:t>так</w:t>
      </w:r>
      <w:r>
        <w:rPr>
          <w:sz w:val="28"/>
          <w:szCs w:val="28"/>
        </w:rPr>
        <w:t xml:space="preserve"> </w:t>
      </w:r>
      <w:r w:rsidRPr="00727A3C">
        <w:rPr>
          <w:sz w:val="28"/>
          <w:szCs w:val="28"/>
        </w:rPr>
        <w:t>и</w:t>
      </w:r>
      <w:r>
        <w:rPr>
          <w:sz w:val="28"/>
          <w:szCs w:val="28"/>
        </w:rPr>
        <w:t xml:space="preserve"> </w:t>
      </w:r>
      <w:r w:rsidRPr="00727A3C">
        <w:rPr>
          <w:sz w:val="28"/>
          <w:szCs w:val="28"/>
        </w:rPr>
        <w:t>с</w:t>
      </w:r>
      <w:r>
        <w:rPr>
          <w:sz w:val="28"/>
          <w:szCs w:val="28"/>
        </w:rPr>
        <w:t xml:space="preserve"> </w:t>
      </w:r>
      <w:r w:rsidRPr="00727A3C">
        <w:rPr>
          <w:sz w:val="28"/>
          <w:szCs w:val="28"/>
        </w:rPr>
        <w:t>точки</w:t>
      </w:r>
      <w:r>
        <w:rPr>
          <w:sz w:val="28"/>
          <w:szCs w:val="28"/>
        </w:rPr>
        <w:t xml:space="preserve"> </w:t>
      </w:r>
      <w:r w:rsidRPr="00727A3C">
        <w:rPr>
          <w:sz w:val="28"/>
          <w:szCs w:val="28"/>
        </w:rPr>
        <w:t>зрения</w:t>
      </w:r>
      <w:r>
        <w:rPr>
          <w:sz w:val="28"/>
          <w:szCs w:val="28"/>
        </w:rPr>
        <w:t xml:space="preserve"> </w:t>
      </w:r>
      <w:r w:rsidRPr="00727A3C">
        <w:rPr>
          <w:sz w:val="28"/>
          <w:szCs w:val="28"/>
        </w:rPr>
        <w:t>достижения</w:t>
      </w:r>
      <w:r>
        <w:rPr>
          <w:sz w:val="28"/>
          <w:szCs w:val="28"/>
        </w:rPr>
        <w:t xml:space="preserve"> </w:t>
      </w:r>
      <w:r w:rsidRPr="00727A3C">
        <w:rPr>
          <w:sz w:val="28"/>
          <w:szCs w:val="28"/>
        </w:rPr>
        <w:lastRenderedPageBreak/>
        <w:t>имиджевых</w:t>
      </w:r>
      <w:r>
        <w:rPr>
          <w:sz w:val="28"/>
          <w:szCs w:val="28"/>
        </w:rPr>
        <w:t xml:space="preserve"> </w:t>
      </w:r>
      <w:r w:rsidRPr="00727A3C">
        <w:rPr>
          <w:sz w:val="28"/>
          <w:szCs w:val="28"/>
        </w:rPr>
        <w:t>целей</w:t>
      </w:r>
      <w:r w:rsidR="00982910" w:rsidRPr="00982910">
        <w:rPr>
          <w:sz w:val="28"/>
          <w:szCs w:val="28"/>
        </w:rPr>
        <w:t xml:space="preserve"> [20, </w:t>
      </w:r>
      <w:r w:rsidR="00982910">
        <w:rPr>
          <w:sz w:val="28"/>
          <w:szCs w:val="28"/>
          <w:lang w:val="en-US"/>
        </w:rPr>
        <w:t>C</w:t>
      </w:r>
      <w:r w:rsidR="00982910" w:rsidRPr="00982910">
        <w:rPr>
          <w:sz w:val="28"/>
          <w:szCs w:val="28"/>
        </w:rPr>
        <w:t>. 93]</w:t>
      </w:r>
      <w:r w:rsidRPr="00727A3C">
        <w:rPr>
          <w:sz w:val="28"/>
          <w:szCs w:val="28"/>
        </w:rPr>
        <w:t>.</w:t>
      </w:r>
      <w:r>
        <w:rPr>
          <w:sz w:val="28"/>
          <w:szCs w:val="28"/>
        </w:rPr>
        <w:t xml:space="preserve"> </w:t>
      </w:r>
    </w:p>
    <w:p w14:paraId="403E95F2" w14:textId="7052DD43" w:rsidR="00AF080C" w:rsidRPr="00727A3C" w:rsidRDefault="00AF080C" w:rsidP="00AF080C">
      <w:pPr>
        <w:pStyle w:val="afc"/>
        <w:widowControl w:val="0"/>
        <w:shd w:val="clear" w:color="auto" w:fill="FFFFFF"/>
        <w:spacing w:before="0" w:beforeAutospacing="0" w:after="0" w:afterAutospacing="0" w:line="360" w:lineRule="auto"/>
        <w:ind w:firstLine="709"/>
        <w:jc w:val="both"/>
        <w:rPr>
          <w:sz w:val="28"/>
          <w:szCs w:val="28"/>
        </w:rPr>
      </w:pPr>
      <w:r w:rsidRPr="00727A3C">
        <w:rPr>
          <w:sz w:val="28"/>
          <w:szCs w:val="28"/>
        </w:rPr>
        <w:t>Причина</w:t>
      </w:r>
      <w:r>
        <w:rPr>
          <w:sz w:val="28"/>
          <w:szCs w:val="28"/>
        </w:rPr>
        <w:t xml:space="preserve"> </w:t>
      </w:r>
      <w:r w:rsidRPr="00727A3C">
        <w:rPr>
          <w:sz w:val="28"/>
          <w:szCs w:val="28"/>
        </w:rPr>
        <w:t>вторая:</w:t>
      </w:r>
      <w:r>
        <w:rPr>
          <w:sz w:val="28"/>
          <w:szCs w:val="28"/>
        </w:rPr>
        <w:t xml:space="preserve"> </w:t>
      </w:r>
      <w:r w:rsidRPr="00727A3C">
        <w:rPr>
          <w:sz w:val="28"/>
          <w:szCs w:val="28"/>
        </w:rPr>
        <w:t>у</w:t>
      </w:r>
      <w:r>
        <w:rPr>
          <w:sz w:val="28"/>
          <w:szCs w:val="28"/>
        </w:rPr>
        <w:t xml:space="preserve"> </w:t>
      </w:r>
      <w:r w:rsidRPr="00727A3C">
        <w:rPr>
          <w:sz w:val="28"/>
          <w:szCs w:val="28"/>
        </w:rPr>
        <w:t>производственных</w:t>
      </w:r>
      <w:r>
        <w:rPr>
          <w:sz w:val="28"/>
          <w:szCs w:val="28"/>
        </w:rPr>
        <w:t xml:space="preserve"> </w:t>
      </w:r>
      <w:r w:rsidRPr="00727A3C">
        <w:rPr>
          <w:sz w:val="28"/>
          <w:szCs w:val="28"/>
        </w:rPr>
        <w:t>отделов</w:t>
      </w:r>
      <w:r>
        <w:rPr>
          <w:sz w:val="28"/>
          <w:szCs w:val="28"/>
        </w:rPr>
        <w:t xml:space="preserve"> </w:t>
      </w:r>
      <w:r w:rsidRPr="00727A3C">
        <w:rPr>
          <w:sz w:val="28"/>
          <w:szCs w:val="28"/>
        </w:rPr>
        <w:t>обычно</w:t>
      </w:r>
      <w:r>
        <w:rPr>
          <w:sz w:val="28"/>
          <w:szCs w:val="28"/>
        </w:rPr>
        <w:t xml:space="preserve"> </w:t>
      </w:r>
      <w:r w:rsidRPr="00727A3C">
        <w:rPr>
          <w:sz w:val="28"/>
          <w:szCs w:val="28"/>
        </w:rPr>
        <w:t>хорошие</w:t>
      </w:r>
      <w:r>
        <w:rPr>
          <w:sz w:val="28"/>
          <w:szCs w:val="28"/>
        </w:rPr>
        <w:t xml:space="preserve"> </w:t>
      </w:r>
      <w:r w:rsidRPr="00727A3C">
        <w:rPr>
          <w:sz w:val="28"/>
          <w:szCs w:val="28"/>
        </w:rPr>
        <w:t>связи</w:t>
      </w:r>
      <w:r>
        <w:rPr>
          <w:sz w:val="28"/>
          <w:szCs w:val="28"/>
        </w:rPr>
        <w:t xml:space="preserve"> </w:t>
      </w:r>
      <w:r w:rsidRPr="00727A3C">
        <w:rPr>
          <w:sz w:val="28"/>
          <w:szCs w:val="28"/>
        </w:rPr>
        <w:t>с</w:t>
      </w:r>
      <w:r>
        <w:rPr>
          <w:sz w:val="28"/>
          <w:szCs w:val="28"/>
        </w:rPr>
        <w:t xml:space="preserve"> </w:t>
      </w:r>
      <w:r w:rsidRPr="00727A3C">
        <w:rPr>
          <w:sz w:val="28"/>
          <w:szCs w:val="28"/>
        </w:rPr>
        <w:t>производителями.</w:t>
      </w:r>
      <w:r>
        <w:rPr>
          <w:sz w:val="28"/>
          <w:szCs w:val="28"/>
        </w:rPr>
        <w:t xml:space="preserve"> </w:t>
      </w:r>
      <w:r w:rsidRPr="00727A3C">
        <w:rPr>
          <w:sz w:val="28"/>
          <w:szCs w:val="28"/>
        </w:rPr>
        <w:t>Поэтому,</w:t>
      </w:r>
      <w:r>
        <w:rPr>
          <w:sz w:val="28"/>
          <w:szCs w:val="28"/>
        </w:rPr>
        <w:t xml:space="preserve"> </w:t>
      </w:r>
      <w:r w:rsidRPr="00727A3C">
        <w:rPr>
          <w:sz w:val="28"/>
          <w:szCs w:val="28"/>
        </w:rPr>
        <w:t>будучи</w:t>
      </w:r>
      <w:r>
        <w:rPr>
          <w:sz w:val="28"/>
          <w:szCs w:val="28"/>
        </w:rPr>
        <w:t xml:space="preserve"> </w:t>
      </w:r>
      <w:r w:rsidRPr="00727A3C">
        <w:rPr>
          <w:sz w:val="28"/>
          <w:szCs w:val="28"/>
        </w:rPr>
        <w:t>постоянным</w:t>
      </w:r>
      <w:r>
        <w:rPr>
          <w:sz w:val="28"/>
          <w:szCs w:val="28"/>
        </w:rPr>
        <w:t xml:space="preserve"> </w:t>
      </w:r>
      <w:r w:rsidRPr="00727A3C">
        <w:rPr>
          <w:sz w:val="28"/>
          <w:szCs w:val="28"/>
        </w:rPr>
        <w:t>партнером</w:t>
      </w:r>
      <w:r>
        <w:rPr>
          <w:sz w:val="28"/>
          <w:szCs w:val="28"/>
        </w:rPr>
        <w:t xml:space="preserve"> </w:t>
      </w:r>
      <w:r w:rsidRPr="00727A3C">
        <w:rPr>
          <w:sz w:val="28"/>
          <w:szCs w:val="28"/>
        </w:rPr>
        <w:t>производителей</w:t>
      </w:r>
      <w:r>
        <w:rPr>
          <w:sz w:val="28"/>
          <w:szCs w:val="28"/>
        </w:rPr>
        <w:t xml:space="preserve"> </w:t>
      </w:r>
      <w:r w:rsidRPr="00727A3C">
        <w:rPr>
          <w:sz w:val="28"/>
          <w:szCs w:val="28"/>
        </w:rPr>
        <w:t>печатной</w:t>
      </w:r>
      <w:r>
        <w:rPr>
          <w:sz w:val="28"/>
          <w:szCs w:val="28"/>
        </w:rPr>
        <w:t xml:space="preserve"> </w:t>
      </w:r>
      <w:r w:rsidRPr="00727A3C">
        <w:rPr>
          <w:sz w:val="28"/>
          <w:szCs w:val="28"/>
        </w:rPr>
        <w:t>и</w:t>
      </w:r>
      <w:r>
        <w:rPr>
          <w:sz w:val="28"/>
          <w:szCs w:val="28"/>
        </w:rPr>
        <w:t xml:space="preserve"> </w:t>
      </w:r>
      <w:r w:rsidRPr="00727A3C">
        <w:rPr>
          <w:sz w:val="28"/>
          <w:szCs w:val="28"/>
        </w:rPr>
        <w:t>сувенирной</w:t>
      </w:r>
      <w:r>
        <w:rPr>
          <w:sz w:val="28"/>
          <w:szCs w:val="28"/>
        </w:rPr>
        <w:t xml:space="preserve"> </w:t>
      </w:r>
      <w:r w:rsidRPr="00727A3C">
        <w:rPr>
          <w:sz w:val="28"/>
          <w:szCs w:val="28"/>
        </w:rPr>
        <w:t>продукции,</w:t>
      </w:r>
      <w:r>
        <w:rPr>
          <w:sz w:val="28"/>
          <w:szCs w:val="28"/>
        </w:rPr>
        <w:t xml:space="preserve"> </w:t>
      </w:r>
      <w:r w:rsidRPr="00727A3C">
        <w:rPr>
          <w:sz w:val="28"/>
          <w:szCs w:val="28"/>
        </w:rPr>
        <w:t>рекламное</w:t>
      </w:r>
      <w:r>
        <w:rPr>
          <w:sz w:val="28"/>
          <w:szCs w:val="28"/>
        </w:rPr>
        <w:t xml:space="preserve"> </w:t>
      </w:r>
      <w:r w:rsidRPr="00727A3C">
        <w:rPr>
          <w:sz w:val="28"/>
          <w:szCs w:val="28"/>
        </w:rPr>
        <w:t>агентство</w:t>
      </w:r>
      <w:r>
        <w:rPr>
          <w:sz w:val="28"/>
          <w:szCs w:val="28"/>
        </w:rPr>
        <w:t xml:space="preserve"> </w:t>
      </w:r>
      <w:r w:rsidRPr="00727A3C">
        <w:rPr>
          <w:sz w:val="28"/>
          <w:szCs w:val="28"/>
        </w:rPr>
        <w:t>получает</w:t>
      </w:r>
      <w:r>
        <w:rPr>
          <w:sz w:val="28"/>
          <w:szCs w:val="28"/>
        </w:rPr>
        <w:t xml:space="preserve"> </w:t>
      </w:r>
      <w:r w:rsidRPr="00727A3C">
        <w:rPr>
          <w:sz w:val="28"/>
          <w:szCs w:val="28"/>
        </w:rPr>
        <w:t>более</w:t>
      </w:r>
      <w:r>
        <w:rPr>
          <w:sz w:val="28"/>
          <w:szCs w:val="28"/>
        </w:rPr>
        <w:t xml:space="preserve"> </w:t>
      </w:r>
      <w:r w:rsidRPr="00727A3C">
        <w:rPr>
          <w:sz w:val="28"/>
          <w:szCs w:val="28"/>
        </w:rPr>
        <w:t>низкие</w:t>
      </w:r>
      <w:r>
        <w:rPr>
          <w:sz w:val="28"/>
          <w:szCs w:val="28"/>
        </w:rPr>
        <w:t xml:space="preserve"> </w:t>
      </w:r>
      <w:r w:rsidRPr="00727A3C">
        <w:rPr>
          <w:sz w:val="28"/>
          <w:szCs w:val="28"/>
        </w:rPr>
        <w:t>цены</w:t>
      </w:r>
      <w:r>
        <w:rPr>
          <w:sz w:val="28"/>
          <w:szCs w:val="28"/>
        </w:rPr>
        <w:t xml:space="preserve"> </w:t>
      </w:r>
      <w:r w:rsidRPr="00727A3C">
        <w:rPr>
          <w:sz w:val="28"/>
          <w:szCs w:val="28"/>
        </w:rPr>
        <w:t>и</w:t>
      </w:r>
      <w:r>
        <w:rPr>
          <w:sz w:val="28"/>
          <w:szCs w:val="28"/>
        </w:rPr>
        <w:t xml:space="preserve"> </w:t>
      </w:r>
      <w:r w:rsidRPr="00727A3C">
        <w:rPr>
          <w:sz w:val="28"/>
          <w:szCs w:val="28"/>
        </w:rPr>
        <w:t>большие</w:t>
      </w:r>
      <w:r>
        <w:rPr>
          <w:sz w:val="28"/>
          <w:szCs w:val="28"/>
        </w:rPr>
        <w:t xml:space="preserve"> </w:t>
      </w:r>
      <w:r w:rsidRPr="00727A3C">
        <w:rPr>
          <w:sz w:val="28"/>
          <w:szCs w:val="28"/>
        </w:rPr>
        <w:t>скидки,</w:t>
      </w:r>
      <w:r>
        <w:rPr>
          <w:sz w:val="28"/>
          <w:szCs w:val="28"/>
        </w:rPr>
        <w:t xml:space="preserve"> </w:t>
      </w:r>
      <w:r w:rsidRPr="00727A3C">
        <w:rPr>
          <w:sz w:val="28"/>
          <w:szCs w:val="28"/>
        </w:rPr>
        <w:t>чем</w:t>
      </w:r>
      <w:r>
        <w:rPr>
          <w:sz w:val="28"/>
          <w:szCs w:val="28"/>
        </w:rPr>
        <w:t xml:space="preserve"> </w:t>
      </w:r>
      <w:r w:rsidRPr="00727A3C">
        <w:rPr>
          <w:sz w:val="28"/>
          <w:szCs w:val="28"/>
        </w:rPr>
        <w:t>впервые</w:t>
      </w:r>
      <w:r>
        <w:rPr>
          <w:sz w:val="28"/>
          <w:szCs w:val="28"/>
        </w:rPr>
        <w:t xml:space="preserve"> </w:t>
      </w:r>
      <w:r w:rsidRPr="00727A3C">
        <w:rPr>
          <w:sz w:val="28"/>
          <w:szCs w:val="28"/>
        </w:rPr>
        <w:t>обратившийся</w:t>
      </w:r>
      <w:r>
        <w:rPr>
          <w:sz w:val="28"/>
          <w:szCs w:val="28"/>
        </w:rPr>
        <w:t xml:space="preserve"> </w:t>
      </w:r>
      <w:r w:rsidRPr="00727A3C">
        <w:rPr>
          <w:sz w:val="28"/>
          <w:szCs w:val="28"/>
        </w:rPr>
        <w:t>клиент.</w:t>
      </w:r>
      <w:r>
        <w:rPr>
          <w:sz w:val="28"/>
          <w:szCs w:val="28"/>
        </w:rPr>
        <w:t xml:space="preserve"> </w:t>
      </w:r>
      <w:r w:rsidRPr="00727A3C">
        <w:rPr>
          <w:sz w:val="28"/>
          <w:szCs w:val="28"/>
        </w:rPr>
        <w:t>Кроме</w:t>
      </w:r>
      <w:r>
        <w:rPr>
          <w:sz w:val="28"/>
          <w:szCs w:val="28"/>
        </w:rPr>
        <w:t xml:space="preserve"> </w:t>
      </w:r>
      <w:r w:rsidRPr="00727A3C">
        <w:rPr>
          <w:sz w:val="28"/>
          <w:szCs w:val="28"/>
        </w:rPr>
        <w:t>того,</w:t>
      </w:r>
      <w:r>
        <w:rPr>
          <w:sz w:val="28"/>
          <w:szCs w:val="28"/>
        </w:rPr>
        <w:t xml:space="preserve"> </w:t>
      </w:r>
      <w:r w:rsidRPr="00727A3C">
        <w:rPr>
          <w:sz w:val="28"/>
          <w:szCs w:val="28"/>
        </w:rPr>
        <w:t>при</w:t>
      </w:r>
      <w:r>
        <w:rPr>
          <w:sz w:val="28"/>
          <w:szCs w:val="28"/>
        </w:rPr>
        <w:t xml:space="preserve"> </w:t>
      </w:r>
      <w:r w:rsidRPr="00727A3C">
        <w:rPr>
          <w:sz w:val="28"/>
          <w:szCs w:val="28"/>
        </w:rPr>
        <w:t>необходимости</w:t>
      </w:r>
      <w:r>
        <w:rPr>
          <w:sz w:val="28"/>
          <w:szCs w:val="28"/>
        </w:rPr>
        <w:t xml:space="preserve"> </w:t>
      </w:r>
      <w:r w:rsidRPr="00727A3C">
        <w:rPr>
          <w:sz w:val="28"/>
          <w:szCs w:val="28"/>
        </w:rPr>
        <w:t>производственные</w:t>
      </w:r>
      <w:r>
        <w:rPr>
          <w:sz w:val="28"/>
          <w:szCs w:val="28"/>
        </w:rPr>
        <w:t xml:space="preserve"> </w:t>
      </w:r>
      <w:r w:rsidRPr="00727A3C">
        <w:rPr>
          <w:sz w:val="28"/>
          <w:szCs w:val="28"/>
        </w:rPr>
        <w:t>отделы</w:t>
      </w:r>
      <w:r>
        <w:rPr>
          <w:sz w:val="28"/>
          <w:szCs w:val="28"/>
        </w:rPr>
        <w:t xml:space="preserve"> </w:t>
      </w:r>
      <w:r w:rsidRPr="00727A3C">
        <w:rPr>
          <w:sz w:val="28"/>
          <w:szCs w:val="28"/>
        </w:rPr>
        <w:t>могут</w:t>
      </w:r>
      <w:r>
        <w:rPr>
          <w:sz w:val="28"/>
          <w:szCs w:val="28"/>
        </w:rPr>
        <w:t xml:space="preserve"> </w:t>
      </w:r>
      <w:r w:rsidRPr="00727A3C">
        <w:rPr>
          <w:sz w:val="28"/>
          <w:szCs w:val="28"/>
        </w:rPr>
        <w:t>заказывать</w:t>
      </w:r>
      <w:r>
        <w:rPr>
          <w:sz w:val="28"/>
          <w:szCs w:val="28"/>
        </w:rPr>
        <w:t xml:space="preserve"> </w:t>
      </w:r>
      <w:r w:rsidRPr="00727A3C">
        <w:rPr>
          <w:sz w:val="28"/>
          <w:szCs w:val="28"/>
        </w:rPr>
        <w:t>малотиражные</w:t>
      </w:r>
      <w:r>
        <w:rPr>
          <w:sz w:val="28"/>
          <w:szCs w:val="28"/>
        </w:rPr>
        <w:t xml:space="preserve"> </w:t>
      </w:r>
      <w:r w:rsidRPr="00727A3C">
        <w:rPr>
          <w:sz w:val="28"/>
          <w:szCs w:val="28"/>
        </w:rPr>
        <w:t>партии,</w:t>
      </w:r>
      <w:r>
        <w:rPr>
          <w:sz w:val="28"/>
          <w:szCs w:val="28"/>
        </w:rPr>
        <w:t xml:space="preserve"> </w:t>
      </w:r>
      <w:r w:rsidRPr="00727A3C">
        <w:rPr>
          <w:sz w:val="28"/>
          <w:szCs w:val="28"/>
        </w:rPr>
        <w:t>и</w:t>
      </w:r>
      <w:r>
        <w:rPr>
          <w:sz w:val="28"/>
          <w:szCs w:val="28"/>
        </w:rPr>
        <w:t xml:space="preserve"> </w:t>
      </w:r>
      <w:r w:rsidRPr="00727A3C">
        <w:rPr>
          <w:sz w:val="28"/>
          <w:szCs w:val="28"/>
        </w:rPr>
        <w:t>даже</w:t>
      </w:r>
      <w:r>
        <w:rPr>
          <w:sz w:val="28"/>
          <w:szCs w:val="28"/>
        </w:rPr>
        <w:t xml:space="preserve"> </w:t>
      </w:r>
      <w:r w:rsidRPr="00727A3C">
        <w:rPr>
          <w:sz w:val="28"/>
          <w:szCs w:val="28"/>
        </w:rPr>
        <w:t>единичные</w:t>
      </w:r>
      <w:r>
        <w:rPr>
          <w:sz w:val="28"/>
          <w:szCs w:val="28"/>
        </w:rPr>
        <w:t xml:space="preserve"> </w:t>
      </w:r>
      <w:r w:rsidRPr="00727A3C">
        <w:rPr>
          <w:sz w:val="28"/>
          <w:szCs w:val="28"/>
        </w:rPr>
        <w:t>экземпляры</w:t>
      </w:r>
      <w:r>
        <w:rPr>
          <w:sz w:val="28"/>
          <w:szCs w:val="28"/>
        </w:rPr>
        <w:t xml:space="preserve"> </w:t>
      </w:r>
      <w:r w:rsidRPr="00727A3C">
        <w:rPr>
          <w:sz w:val="28"/>
          <w:szCs w:val="28"/>
        </w:rPr>
        <w:t>продукции,</w:t>
      </w:r>
      <w:r>
        <w:rPr>
          <w:sz w:val="28"/>
          <w:szCs w:val="28"/>
        </w:rPr>
        <w:t xml:space="preserve"> </w:t>
      </w:r>
      <w:r w:rsidRPr="00727A3C">
        <w:rPr>
          <w:sz w:val="28"/>
          <w:szCs w:val="28"/>
        </w:rPr>
        <w:t>чего</w:t>
      </w:r>
      <w:r>
        <w:rPr>
          <w:sz w:val="28"/>
          <w:szCs w:val="28"/>
        </w:rPr>
        <w:t xml:space="preserve"> </w:t>
      </w:r>
      <w:r w:rsidRPr="00727A3C">
        <w:rPr>
          <w:sz w:val="28"/>
          <w:szCs w:val="28"/>
        </w:rPr>
        <w:t>практически</w:t>
      </w:r>
      <w:r>
        <w:rPr>
          <w:sz w:val="28"/>
          <w:szCs w:val="28"/>
        </w:rPr>
        <w:t xml:space="preserve"> </w:t>
      </w:r>
      <w:r w:rsidRPr="00727A3C">
        <w:rPr>
          <w:sz w:val="28"/>
          <w:szCs w:val="28"/>
        </w:rPr>
        <w:t>невозможно</w:t>
      </w:r>
      <w:r>
        <w:rPr>
          <w:sz w:val="28"/>
          <w:szCs w:val="28"/>
        </w:rPr>
        <w:t xml:space="preserve"> </w:t>
      </w:r>
      <w:r w:rsidRPr="00727A3C">
        <w:rPr>
          <w:sz w:val="28"/>
          <w:szCs w:val="28"/>
        </w:rPr>
        <w:t>добиться</w:t>
      </w:r>
      <w:r>
        <w:rPr>
          <w:sz w:val="28"/>
          <w:szCs w:val="28"/>
        </w:rPr>
        <w:t xml:space="preserve"> </w:t>
      </w:r>
      <w:r w:rsidRPr="00727A3C">
        <w:rPr>
          <w:sz w:val="28"/>
          <w:szCs w:val="28"/>
        </w:rPr>
        <w:t>другим</w:t>
      </w:r>
      <w:r>
        <w:rPr>
          <w:sz w:val="28"/>
          <w:szCs w:val="28"/>
        </w:rPr>
        <w:t xml:space="preserve"> </w:t>
      </w:r>
      <w:r w:rsidRPr="00727A3C">
        <w:rPr>
          <w:sz w:val="28"/>
          <w:szCs w:val="28"/>
        </w:rPr>
        <w:t>заказчикам</w:t>
      </w:r>
      <w:r w:rsidR="00982910" w:rsidRPr="00982910">
        <w:rPr>
          <w:sz w:val="28"/>
          <w:szCs w:val="28"/>
        </w:rPr>
        <w:t xml:space="preserve"> [16, </w:t>
      </w:r>
      <w:r w:rsidR="00982910">
        <w:rPr>
          <w:sz w:val="28"/>
          <w:szCs w:val="28"/>
          <w:lang w:val="en-US"/>
        </w:rPr>
        <w:t>C</w:t>
      </w:r>
      <w:r w:rsidR="00982910" w:rsidRPr="00982910">
        <w:rPr>
          <w:sz w:val="28"/>
          <w:szCs w:val="28"/>
        </w:rPr>
        <w:t>. 164]</w:t>
      </w:r>
      <w:r w:rsidRPr="00727A3C">
        <w:rPr>
          <w:sz w:val="28"/>
          <w:szCs w:val="28"/>
        </w:rPr>
        <w:t>.</w:t>
      </w:r>
    </w:p>
    <w:p w14:paraId="3C0B40A0" w14:textId="4EC050DB" w:rsidR="00AF080C" w:rsidRPr="00727A3C" w:rsidRDefault="00AF080C" w:rsidP="00AF080C">
      <w:pPr>
        <w:pStyle w:val="afc"/>
        <w:widowControl w:val="0"/>
        <w:shd w:val="clear" w:color="auto" w:fill="FFFFFF"/>
        <w:spacing w:before="0" w:beforeAutospacing="0" w:after="0" w:afterAutospacing="0" w:line="360" w:lineRule="auto"/>
        <w:ind w:firstLine="709"/>
        <w:jc w:val="both"/>
        <w:rPr>
          <w:sz w:val="28"/>
          <w:szCs w:val="28"/>
        </w:rPr>
      </w:pPr>
      <w:r w:rsidRPr="00727A3C">
        <w:rPr>
          <w:sz w:val="28"/>
          <w:szCs w:val="28"/>
        </w:rPr>
        <w:t>Причина</w:t>
      </w:r>
      <w:r>
        <w:rPr>
          <w:sz w:val="28"/>
          <w:szCs w:val="28"/>
        </w:rPr>
        <w:t xml:space="preserve"> </w:t>
      </w:r>
      <w:r w:rsidRPr="00727A3C">
        <w:rPr>
          <w:sz w:val="28"/>
          <w:szCs w:val="28"/>
        </w:rPr>
        <w:t>третья:</w:t>
      </w:r>
      <w:r>
        <w:rPr>
          <w:sz w:val="28"/>
          <w:szCs w:val="28"/>
        </w:rPr>
        <w:t xml:space="preserve"> </w:t>
      </w:r>
      <w:r w:rsidRPr="00727A3C">
        <w:rPr>
          <w:sz w:val="28"/>
          <w:szCs w:val="28"/>
        </w:rPr>
        <w:t>в</w:t>
      </w:r>
      <w:r>
        <w:rPr>
          <w:sz w:val="28"/>
          <w:szCs w:val="28"/>
        </w:rPr>
        <w:t xml:space="preserve"> </w:t>
      </w:r>
      <w:r w:rsidRPr="00727A3C">
        <w:rPr>
          <w:sz w:val="28"/>
          <w:szCs w:val="28"/>
        </w:rPr>
        <w:t>производственных</w:t>
      </w:r>
      <w:r>
        <w:rPr>
          <w:sz w:val="28"/>
          <w:szCs w:val="28"/>
        </w:rPr>
        <w:t xml:space="preserve"> </w:t>
      </w:r>
      <w:r w:rsidRPr="00727A3C">
        <w:rPr>
          <w:sz w:val="28"/>
          <w:szCs w:val="28"/>
        </w:rPr>
        <w:t>отделах</w:t>
      </w:r>
      <w:r>
        <w:rPr>
          <w:sz w:val="28"/>
          <w:szCs w:val="28"/>
        </w:rPr>
        <w:t xml:space="preserve"> </w:t>
      </w:r>
      <w:r w:rsidRPr="00727A3C">
        <w:rPr>
          <w:sz w:val="28"/>
          <w:szCs w:val="28"/>
        </w:rPr>
        <w:t>работают</w:t>
      </w:r>
      <w:r>
        <w:rPr>
          <w:sz w:val="28"/>
          <w:szCs w:val="28"/>
        </w:rPr>
        <w:t xml:space="preserve"> </w:t>
      </w:r>
      <w:r w:rsidRPr="00727A3C">
        <w:rPr>
          <w:sz w:val="28"/>
          <w:szCs w:val="28"/>
        </w:rPr>
        <w:t>специалисты</w:t>
      </w:r>
      <w:r>
        <w:rPr>
          <w:sz w:val="28"/>
          <w:szCs w:val="28"/>
        </w:rPr>
        <w:t xml:space="preserve"> </w:t>
      </w:r>
      <w:r w:rsidRPr="00727A3C">
        <w:rPr>
          <w:sz w:val="28"/>
          <w:szCs w:val="28"/>
        </w:rPr>
        <w:t>с</w:t>
      </w:r>
      <w:r>
        <w:rPr>
          <w:sz w:val="28"/>
          <w:szCs w:val="28"/>
        </w:rPr>
        <w:t xml:space="preserve"> </w:t>
      </w:r>
      <w:r w:rsidRPr="00727A3C">
        <w:rPr>
          <w:sz w:val="28"/>
          <w:szCs w:val="28"/>
        </w:rPr>
        <w:t>огромным</w:t>
      </w:r>
      <w:r>
        <w:rPr>
          <w:sz w:val="28"/>
          <w:szCs w:val="28"/>
        </w:rPr>
        <w:t xml:space="preserve"> </w:t>
      </w:r>
      <w:r w:rsidRPr="00727A3C">
        <w:rPr>
          <w:sz w:val="28"/>
          <w:szCs w:val="28"/>
        </w:rPr>
        <w:t>опытом</w:t>
      </w:r>
      <w:r>
        <w:rPr>
          <w:sz w:val="28"/>
          <w:szCs w:val="28"/>
        </w:rPr>
        <w:t xml:space="preserve"> </w:t>
      </w:r>
      <w:r w:rsidRPr="00727A3C">
        <w:rPr>
          <w:sz w:val="28"/>
          <w:szCs w:val="28"/>
        </w:rPr>
        <w:t>и</w:t>
      </w:r>
      <w:r>
        <w:rPr>
          <w:sz w:val="28"/>
          <w:szCs w:val="28"/>
        </w:rPr>
        <w:t xml:space="preserve"> </w:t>
      </w:r>
      <w:r w:rsidRPr="00727A3C">
        <w:rPr>
          <w:sz w:val="28"/>
          <w:szCs w:val="28"/>
        </w:rPr>
        <w:t>багажом</w:t>
      </w:r>
      <w:r>
        <w:rPr>
          <w:sz w:val="28"/>
          <w:szCs w:val="28"/>
        </w:rPr>
        <w:t xml:space="preserve"> </w:t>
      </w:r>
      <w:r w:rsidRPr="00727A3C">
        <w:rPr>
          <w:sz w:val="28"/>
          <w:szCs w:val="28"/>
        </w:rPr>
        <w:t>знаний,</w:t>
      </w:r>
      <w:r>
        <w:rPr>
          <w:sz w:val="28"/>
          <w:szCs w:val="28"/>
        </w:rPr>
        <w:t xml:space="preserve"> </w:t>
      </w:r>
      <w:r w:rsidRPr="00727A3C">
        <w:rPr>
          <w:sz w:val="28"/>
          <w:szCs w:val="28"/>
        </w:rPr>
        <w:t>они</w:t>
      </w:r>
      <w:r>
        <w:rPr>
          <w:sz w:val="28"/>
          <w:szCs w:val="28"/>
        </w:rPr>
        <w:t xml:space="preserve"> </w:t>
      </w:r>
      <w:r w:rsidRPr="00727A3C">
        <w:rPr>
          <w:sz w:val="28"/>
          <w:szCs w:val="28"/>
        </w:rPr>
        <w:t>держат</w:t>
      </w:r>
      <w:r>
        <w:rPr>
          <w:sz w:val="28"/>
          <w:szCs w:val="28"/>
        </w:rPr>
        <w:t xml:space="preserve"> </w:t>
      </w:r>
      <w:r w:rsidRPr="00727A3C">
        <w:rPr>
          <w:sz w:val="28"/>
          <w:szCs w:val="28"/>
        </w:rPr>
        <w:t>руку</w:t>
      </w:r>
      <w:r>
        <w:rPr>
          <w:sz w:val="28"/>
          <w:szCs w:val="28"/>
        </w:rPr>
        <w:t xml:space="preserve"> </w:t>
      </w:r>
      <w:r w:rsidRPr="00727A3C">
        <w:rPr>
          <w:sz w:val="28"/>
          <w:szCs w:val="28"/>
        </w:rPr>
        <w:t>на</w:t>
      </w:r>
      <w:r>
        <w:rPr>
          <w:sz w:val="28"/>
          <w:szCs w:val="28"/>
        </w:rPr>
        <w:t xml:space="preserve"> </w:t>
      </w:r>
      <w:r w:rsidRPr="00727A3C">
        <w:rPr>
          <w:sz w:val="28"/>
          <w:szCs w:val="28"/>
        </w:rPr>
        <w:t>пульсе</w:t>
      </w:r>
      <w:r>
        <w:rPr>
          <w:sz w:val="28"/>
          <w:szCs w:val="28"/>
        </w:rPr>
        <w:t xml:space="preserve"> </w:t>
      </w:r>
      <w:r w:rsidRPr="00727A3C">
        <w:rPr>
          <w:sz w:val="28"/>
          <w:szCs w:val="28"/>
        </w:rPr>
        <w:t>современных</w:t>
      </w:r>
      <w:r>
        <w:rPr>
          <w:sz w:val="28"/>
          <w:szCs w:val="28"/>
        </w:rPr>
        <w:t xml:space="preserve"> </w:t>
      </w:r>
      <w:r w:rsidRPr="00727A3C">
        <w:rPr>
          <w:sz w:val="28"/>
          <w:szCs w:val="28"/>
        </w:rPr>
        <w:t>технологий</w:t>
      </w:r>
      <w:r>
        <w:rPr>
          <w:sz w:val="28"/>
          <w:szCs w:val="28"/>
        </w:rPr>
        <w:t xml:space="preserve"> </w:t>
      </w:r>
      <w:r w:rsidRPr="00727A3C">
        <w:rPr>
          <w:sz w:val="28"/>
          <w:szCs w:val="28"/>
        </w:rPr>
        <w:t>производства.</w:t>
      </w:r>
      <w:r>
        <w:rPr>
          <w:sz w:val="28"/>
          <w:szCs w:val="28"/>
        </w:rPr>
        <w:t xml:space="preserve"> </w:t>
      </w:r>
      <w:r w:rsidRPr="00727A3C">
        <w:rPr>
          <w:sz w:val="28"/>
          <w:szCs w:val="28"/>
        </w:rPr>
        <w:t>Знание</w:t>
      </w:r>
      <w:r>
        <w:rPr>
          <w:sz w:val="28"/>
          <w:szCs w:val="28"/>
        </w:rPr>
        <w:t xml:space="preserve"> </w:t>
      </w:r>
      <w:r w:rsidRPr="00727A3C">
        <w:rPr>
          <w:sz w:val="28"/>
          <w:szCs w:val="28"/>
        </w:rPr>
        <w:t>всех</w:t>
      </w:r>
      <w:r>
        <w:rPr>
          <w:sz w:val="28"/>
          <w:szCs w:val="28"/>
        </w:rPr>
        <w:t xml:space="preserve"> </w:t>
      </w:r>
      <w:r w:rsidRPr="00727A3C">
        <w:rPr>
          <w:sz w:val="28"/>
          <w:szCs w:val="28"/>
        </w:rPr>
        <w:t>тонкостей</w:t>
      </w:r>
      <w:r>
        <w:rPr>
          <w:sz w:val="28"/>
          <w:szCs w:val="28"/>
        </w:rPr>
        <w:t xml:space="preserve"> </w:t>
      </w:r>
      <w:r w:rsidRPr="00727A3C">
        <w:rPr>
          <w:sz w:val="28"/>
          <w:szCs w:val="28"/>
        </w:rPr>
        <w:t>печатного</w:t>
      </w:r>
      <w:r>
        <w:rPr>
          <w:sz w:val="28"/>
          <w:szCs w:val="28"/>
        </w:rPr>
        <w:t xml:space="preserve"> </w:t>
      </w:r>
      <w:r w:rsidRPr="00727A3C">
        <w:rPr>
          <w:sz w:val="28"/>
          <w:szCs w:val="28"/>
        </w:rPr>
        <w:t>процесса,</w:t>
      </w:r>
      <w:r>
        <w:rPr>
          <w:sz w:val="28"/>
          <w:szCs w:val="28"/>
        </w:rPr>
        <w:t xml:space="preserve"> </w:t>
      </w:r>
      <w:r w:rsidRPr="00727A3C">
        <w:rPr>
          <w:sz w:val="28"/>
          <w:szCs w:val="28"/>
        </w:rPr>
        <w:t>особенностей</w:t>
      </w:r>
      <w:r>
        <w:rPr>
          <w:sz w:val="28"/>
          <w:szCs w:val="28"/>
        </w:rPr>
        <w:t xml:space="preserve"> </w:t>
      </w:r>
      <w:r w:rsidRPr="00727A3C">
        <w:rPr>
          <w:sz w:val="28"/>
          <w:szCs w:val="28"/>
        </w:rPr>
        <w:t>нанесения</w:t>
      </w:r>
      <w:r>
        <w:rPr>
          <w:sz w:val="28"/>
          <w:szCs w:val="28"/>
        </w:rPr>
        <w:t xml:space="preserve"> </w:t>
      </w:r>
      <w:r w:rsidRPr="00727A3C">
        <w:rPr>
          <w:sz w:val="28"/>
          <w:szCs w:val="28"/>
        </w:rPr>
        <w:t>изображений,</w:t>
      </w:r>
      <w:r>
        <w:rPr>
          <w:sz w:val="28"/>
          <w:szCs w:val="28"/>
        </w:rPr>
        <w:t xml:space="preserve"> </w:t>
      </w:r>
      <w:r w:rsidRPr="00727A3C">
        <w:rPr>
          <w:sz w:val="28"/>
          <w:szCs w:val="28"/>
        </w:rPr>
        <w:t>выгодных</w:t>
      </w:r>
      <w:r>
        <w:rPr>
          <w:sz w:val="28"/>
          <w:szCs w:val="28"/>
        </w:rPr>
        <w:t xml:space="preserve"> </w:t>
      </w:r>
      <w:r w:rsidRPr="00727A3C">
        <w:rPr>
          <w:sz w:val="28"/>
          <w:szCs w:val="28"/>
        </w:rPr>
        <w:t>каналов</w:t>
      </w:r>
      <w:r>
        <w:rPr>
          <w:sz w:val="28"/>
          <w:szCs w:val="28"/>
        </w:rPr>
        <w:t xml:space="preserve"> </w:t>
      </w:r>
      <w:r w:rsidRPr="00727A3C">
        <w:rPr>
          <w:sz w:val="28"/>
          <w:szCs w:val="28"/>
        </w:rPr>
        <w:t>закупок,</w:t>
      </w:r>
      <w:r>
        <w:rPr>
          <w:sz w:val="28"/>
          <w:szCs w:val="28"/>
        </w:rPr>
        <w:t xml:space="preserve"> </w:t>
      </w:r>
      <w:r w:rsidRPr="00727A3C">
        <w:rPr>
          <w:sz w:val="28"/>
          <w:szCs w:val="28"/>
        </w:rPr>
        <w:t>способов</w:t>
      </w:r>
      <w:r>
        <w:rPr>
          <w:sz w:val="28"/>
          <w:szCs w:val="28"/>
        </w:rPr>
        <w:t xml:space="preserve"> </w:t>
      </w:r>
      <w:r w:rsidRPr="00727A3C">
        <w:rPr>
          <w:sz w:val="28"/>
          <w:szCs w:val="28"/>
        </w:rPr>
        <w:t>монтажа</w:t>
      </w:r>
      <w:r>
        <w:rPr>
          <w:sz w:val="28"/>
          <w:szCs w:val="28"/>
        </w:rPr>
        <w:t xml:space="preserve"> </w:t>
      </w:r>
      <w:r w:rsidRPr="00727A3C">
        <w:rPr>
          <w:sz w:val="28"/>
          <w:szCs w:val="28"/>
        </w:rPr>
        <w:t>и</w:t>
      </w:r>
      <w:r>
        <w:rPr>
          <w:sz w:val="28"/>
          <w:szCs w:val="28"/>
        </w:rPr>
        <w:t xml:space="preserve"> </w:t>
      </w:r>
      <w:r w:rsidRPr="00727A3C">
        <w:rPr>
          <w:sz w:val="28"/>
          <w:szCs w:val="28"/>
        </w:rPr>
        <w:t>демонтажа</w:t>
      </w:r>
      <w:r>
        <w:rPr>
          <w:sz w:val="28"/>
          <w:szCs w:val="28"/>
        </w:rPr>
        <w:t xml:space="preserve"> </w:t>
      </w:r>
      <w:r w:rsidRPr="00727A3C">
        <w:rPr>
          <w:sz w:val="28"/>
          <w:szCs w:val="28"/>
        </w:rPr>
        <w:t>оригинальных</w:t>
      </w:r>
      <w:r>
        <w:rPr>
          <w:sz w:val="28"/>
          <w:szCs w:val="28"/>
        </w:rPr>
        <w:t xml:space="preserve"> </w:t>
      </w:r>
      <w:r w:rsidRPr="00727A3C">
        <w:rPr>
          <w:sz w:val="28"/>
          <w:szCs w:val="28"/>
        </w:rPr>
        <w:t>конструкций,</w:t>
      </w:r>
      <w:r>
        <w:rPr>
          <w:sz w:val="28"/>
          <w:szCs w:val="28"/>
        </w:rPr>
        <w:t xml:space="preserve"> </w:t>
      </w:r>
      <w:r w:rsidRPr="00727A3C">
        <w:rPr>
          <w:sz w:val="28"/>
          <w:szCs w:val="28"/>
        </w:rPr>
        <w:t>вариантов</w:t>
      </w:r>
      <w:r>
        <w:rPr>
          <w:sz w:val="28"/>
          <w:szCs w:val="28"/>
        </w:rPr>
        <w:t xml:space="preserve"> </w:t>
      </w:r>
      <w:r w:rsidRPr="00727A3C">
        <w:rPr>
          <w:sz w:val="28"/>
          <w:szCs w:val="28"/>
        </w:rPr>
        <w:t>технического</w:t>
      </w:r>
      <w:r>
        <w:rPr>
          <w:sz w:val="28"/>
          <w:szCs w:val="28"/>
        </w:rPr>
        <w:t xml:space="preserve"> </w:t>
      </w:r>
      <w:r w:rsidRPr="00727A3C">
        <w:rPr>
          <w:sz w:val="28"/>
          <w:szCs w:val="28"/>
        </w:rPr>
        <w:t>воплощения</w:t>
      </w:r>
      <w:r>
        <w:rPr>
          <w:sz w:val="28"/>
          <w:szCs w:val="28"/>
        </w:rPr>
        <w:t xml:space="preserve"> </w:t>
      </w:r>
      <w:r w:rsidRPr="00727A3C">
        <w:rPr>
          <w:sz w:val="28"/>
          <w:szCs w:val="28"/>
        </w:rPr>
        <w:t>творческих</w:t>
      </w:r>
      <w:r>
        <w:rPr>
          <w:sz w:val="28"/>
          <w:szCs w:val="28"/>
        </w:rPr>
        <w:t xml:space="preserve"> </w:t>
      </w:r>
      <w:r w:rsidRPr="00727A3C">
        <w:rPr>
          <w:sz w:val="28"/>
          <w:szCs w:val="28"/>
        </w:rPr>
        <w:t>решений</w:t>
      </w:r>
      <w:r>
        <w:rPr>
          <w:sz w:val="28"/>
          <w:szCs w:val="28"/>
        </w:rPr>
        <w:t xml:space="preserve"> </w:t>
      </w:r>
      <w:r w:rsidRPr="00727A3C">
        <w:rPr>
          <w:sz w:val="28"/>
          <w:szCs w:val="28"/>
        </w:rPr>
        <w:t>–</w:t>
      </w:r>
      <w:r>
        <w:rPr>
          <w:sz w:val="28"/>
          <w:szCs w:val="28"/>
        </w:rPr>
        <w:t xml:space="preserve"> </w:t>
      </w:r>
      <w:r w:rsidRPr="00727A3C">
        <w:rPr>
          <w:sz w:val="28"/>
          <w:szCs w:val="28"/>
        </w:rPr>
        <w:t>все</w:t>
      </w:r>
      <w:r>
        <w:rPr>
          <w:sz w:val="28"/>
          <w:szCs w:val="28"/>
        </w:rPr>
        <w:t xml:space="preserve"> </w:t>
      </w:r>
      <w:r w:rsidRPr="00727A3C">
        <w:rPr>
          <w:sz w:val="28"/>
          <w:szCs w:val="28"/>
        </w:rPr>
        <w:t>это</w:t>
      </w:r>
      <w:r>
        <w:rPr>
          <w:sz w:val="28"/>
          <w:szCs w:val="28"/>
        </w:rPr>
        <w:t xml:space="preserve"> </w:t>
      </w:r>
      <w:r w:rsidRPr="00727A3C">
        <w:rPr>
          <w:sz w:val="28"/>
          <w:szCs w:val="28"/>
        </w:rPr>
        <w:t>элементы</w:t>
      </w:r>
      <w:r>
        <w:rPr>
          <w:sz w:val="28"/>
          <w:szCs w:val="28"/>
        </w:rPr>
        <w:t xml:space="preserve"> </w:t>
      </w:r>
      <w:r w:rsidRPr="00727A3C">
        <w:rPr>
          <w:sz w:val="28"/>
          <w:szCs w:val="28"/>
        </w:rPr>
        <w:t>их</w:t>
      </w:r>
      <w:r>
        <w:rPr>
          <w:sz w:val="28"/>
          <w:szCs w:val="28"/>
        </w:rPr>
        <w:t xml:space="preserve"> </w:t>
      </w:r>
      <w:r w:rsidRPr="00727A3C">
        <w:rPr>
          <w:sz w:val="28"/>
          <w:szCs w:val="28"/>
        </w:rPr>
        <w:t>ежедневной</w:t>
      </w:r>
      <w:r>
        <w:rPr>
          <w:sz w:val="28"/>
          <w:szCs w:val="28"/>
        </w:rPr>
        <w:t xml:space="preserve"> </w:t>
      </w:r>
      <w:r w:rsidRPr="00727A3C">
        <w:rPr>
          <w:sz w:val="28"/>
          <w:szCs w:val="28"/>
        </w:rPr>
        <w:t>деятельности,</w:t>
      </w:r>
      <w:r>
        <w:rPr>
          <w:sz w:val="28"/>
          <w:szCs w:val="28"/>
        </w:rPr>
        <w:t xml:space="preserve"> </w:t>
      </w:r>
      <w:r w:rsidRPr="00727A3C">
        <w:rPr>
          <w:sz w:val="28"/>
          <w:szCs w:val="28"/>
        </w:rPr>
        <w:t>обеспечивающие</w:t>
      </w:r>
      <w:r>
        <w:rPr>
          <w:sz w:val="28"/>
          <w:szCs w:val="28"/>
        </w:rPr>
        <w:t xml:space="preserve"> </w:t>
      </w:r>
      <w:r w:rsidRPr="00727A3C">
        <w:rPr>
          <w:sz w:val="28"/>
          <w:szCs w:val="28"/>
        </w:rPr>
        <w:t>успешную</w:t>
      </w:r>
      <w:r>
        <w:rPr>
          <w:sz w:val="28"/>
          <w:szCs w:val="28"/>
        </w:rPr>
        <w:t xml:space="preserve"> </w:t>
      </w:r>
      <w:r w:rsidRPr="00727A3C">
        <w:rPr>
          <w:sz w:val="28"/>
          <w:szCs w:val="28"/>
        </w:rPr>
        <w:t>работу</w:t>
      </w:r>
      <w:r>
        <w:rPr>
          <w:sz w:val="28"/>
          <w:szCs w:val="28"/>
        </w:rPr>
        <w:t xml:space="preserve"> </w:t>
      </w:r>
      <w:r w:rsidRPr="00727A3C">
        <w:rPr>
          <w:sz w:val="28"/>
          <w:szCs w:val="28"/>
        </w:rPr>
        <w:t>на</w:t>
      </w:r>
      <w:r>
        <w:rPr>
          <w:sz w:val="28"/>
          <w:szCs w:val="28"/>
        </w:rPr>
        <w:t xml:space="preserve"> </w:t>
      </w:r>
      <w:r w:rsidRPr="00727A3C">
        <w:rPr>
          <w:sz w:val="28"/>
          <w:szCs w:val="28"/>
        </w:rPr>
        <w:t>благо</w:t>
      </w:r>
      <w:r>
        <w:rPr>
          <w:sz w:val="28"/>
          <w:szCs w:val="28"/>
        </w:rPr>
        <w:t xml:space="preserve"> </w:t>
      </w:r>
      <w:r w:rsidRPr="00727A3C">
        <w:rPr>
          <w:sz w:val="28"/>
          <w:szCs w:val="28"/>
        </w:rPr>
        <w:t>клиентов</w:t>
      </w:r>
      <w:r w:rsidR="00982910" w:rsidRPr="00982910">
        <w:rPr>
          <w:sz w:val="28"/>
          <w:szCs w:val="28"/>
        </w:rPr>
        <w:t xml:space="preserve"> [23, </w:t>
      </w:r>
      <w:r w:rsidR="00982910">
        <w:rPr>
          <w:sz w:val="28"/>
          <w:szCs w:val="28"/>
          <w:lang w:val="en-US"/>
        </w:rPr>
        <w:t>C</w:t>
      </w:r>
      <w:r w:rsidR="00982910" w:rsidRPr="00982910">
        <w:rPr>
          <w:sz w:val="28"/>
          <w:szCs w:val="28"/>
        </w:rPr>
        <w:t>. 109]</w:t>
      </w:r>
      <w:r w:rsidRPr="00727A3C">
        <w:rPr>
          <w:sz w:val="28"/>
          <w:szCs w:val="28"/>
        </w:rPr>
        <w:t>.</w:t>
      </w:r>
    </w:p>
    <w:p w14:paraId="16BB208E" w14:textId="77777777" w:rsidR="00AF080C" w:rsidRPr="00727A3C" w:rsidRDefault="00AF080C" w:rsidP="00AF080C">
      <w:pPr>
        <w:pStyle w:val="afc"/>
        <w:widowControl w:val="0"/>
        <w:shd w:val="clear" w:color="auto" w:fill="FFFFFF"/>
        <w:spacing w:before="0" w:beforeAutospacing="0" w:after="0" w:afterAutospacing="0" w:line="360" w:lineRule="auto"/>
        <w:ind w:firstLine="709"/>
        <w:jc w:val="both"/>
        <w:rPr>
          <w:sz w:val="28"/>
          <w:szCs w:val="28"/>
        </w:rPr>
      </w:pPr>
    </w:p>
    <w:p w14:paraId="62F31270" w14:textId="6F4E97C4" w:rsidR="00AF080C" w:rsidRPr="00BE5540" w:rsidRDefault="00AF080C" w:rsidP="00A4180D">
      <w:pPr>
        <w:pStyle w:val="af3"/>
        <w:numPr>
          <w:ilvl w:val="1"/>
          <w:numId w:val="18"/>
        </w:numPr>
        <w:ind w:left="0" w:firstLine="709"/>
        <w:outlineLvl w:val="1"/>
        <w:rPr>
          <w:b/>
        </w:rPr>
      </w:pPr>
      <w:bookmarkStart w:id="7" w:name="_Toc420249968"/>
      <w:r w:rsidRPr="00BE5540">
        <w:rPr>
          <w:b/>
        </w:rPr>
        <w:t xml:space="preserve"> </w:t>
      </w:r>
      <w:bookmarkStart w:id="8" w:name="_Toc94706343"/>
      <w:bookmarkEnd w:id="7"/>
      <w:r w:rsidR="007B3ACA">
        <w:rPr>
          <w:b/>
        </w:rPr>
        <w:t>Тип</w:t>
      </w:r>
      <w:r w:rsidR="0025760B">
        <w:rPr>
          <w:b/>
        </w:rPr>
        <w:t>ы сувенирной продукции</w:t>
      </w:r>
      <w:bookmarkEnd w:id="8"/>
    </w:p>
    <w:p w14:paraId="5C1ADBC6" w14:textId="49DD4EBD" w:rsidR="00472E1A" w:rsidRDefault="00472E1A" w:rsidP="00472E1A">
      <w:pPr>
        <w:spacing w:after="0" w:line="360" w:lineRule="auto"/>
        <w:ind w:left="0" w:right="0" w:firstLine="709"/>
        <w:rPr>
          <w:sz w:val="28"/>
          <w:szCs w:val="28"/>
        </w:rPr>
      </w:pPr>
      <w:r>
        <w:rPr>
          <w:sz w:val="28"/>
          <w:szCs w:val="28"/>
        </w:rPr>
        <w:t>В качестве типов сувенирной продукции на рекламном рынке можно определить следующие изделия: записные книжки, ручки, кружки и иную сувенирную продукцию, которая представляет собой часть рекламной кампании, а также средство рекламы по продвижению имиджа организации, содержащее в себе эмблему, товарный символ и корпоративные реквизиты. Сувенирная продукция в области пред</w:t>
      </w:r>
      <w:r w:rsidR="006E344D">
        <w:rPr>
          <w:sz w:val="28"/>
          <w:szCs w:val="28"/>
        </w:rPr>
        <w:t>принимательской деятельности даё</w:t>
      </w:r>
      <w:r>
        <w:rPr>
          <w:sz w:val="28"/>
          <w:szCs w:val="28"/>
        </w:rPr>
        <w:t>т возможность правильно направить функцию рекламы на потенциальных покупателей, клиентов либо партнёров фирмы и реализовать наибольшую длительность действия такой рекламной кампании с помощью сувениров</w:t>
      </w:r>
      <w:r w:rsidR="00982910" w:rsidRPr="00982910">
        <w:rPr>
          <w:sz w:val="28"/>
          <w:szCs w:val="28"/>
        </w:rPr>
        <w:t xml:space="preserve"> [21, </w:t>
      </w:r>
      <w:r w:rsidR="00982910">
        <w:rPr>
          <w:sz w:val="28"/>
          <w:szCs w:val="28"/>
          <w:lang w:val="en-US"/>
        </w:rPr>
        <w:t>C</w:t>
      </w:r>
      <w:r w:rsidR="00982910" w:rsidRPr="00982910">
        <w:rPr>
          <w:sz w:val="28"/>
          <w:szCs w:val="28"/>
        </w:rPr>
        <w:t>. 90]</w:t>
      </w:r>
      <w:r>
        <w:rPr>
          <w:sz w:val="28"/>
          <w:szCs w:val="28"/>
        </w:rPr>
        <w:t>.</w:t>
      </w:r>
    </w:p>
    <w:p w14:paraId="14947F6F" w14:textId="4B385FE9" w:rsidR="00472E1A" w:rsidRDefault="00472E1A" w:rsidP="00472E1A">
      <w:pPr>
        <w:spacing w:after="0" w:line="360" w:lineRule="auto"/>
        <w:ind w:left="0" w:right="0" w:firstLine="709"/>
        <w:rPr>
          <w:sz w:val="28"/>
          <w:szCs w:val="28"/>
        </w:rPr>
      </w:pPr>
      <w:r>
        <w:rPr>
          <w:sz w:val="28"/>
          <w:szCs w:val="28"/>
        </w:rPr>
        <w:t xml:space="preserve">Вышеуказанные типы сувенирной продукции будут продолжительный период времени касаться внимания работников и менеджеров высшего звена </w:t>
      </w:r>
      <w:r>
        <w:rPr>
          <w:sz w:val="28"/>
          <w:szCs w:val="28"/>
        </w:rPr>
        <w:lastRenderedPageBreak/>
        <w:t>организации</w:t>
      </w:r>
      <w:r w:rsidR="00A860D5">
        <w:rPr>
          <w:sz w:val="28"/>
          <w:szCs w:val="28"/>
        </w:rPr>
        <w:t>, а также целевых потребителей, причём эти типы сувениров будут носить функцию напоминания о непосредственном наличии рекламируемой продукции наиболее результативно в сравнении с иными средствами продвижения имиджа организации (проведение благотворительности, специальных событий и т.д.).</w:t>
      </w:r>
      <w:r w:rsidR="0037412C">
        <w:rPr>
          <w:sz w:val="28"/>
          <w:szCs w:val="28"/>
        </w:rPr>
        <w:t xml:space="preserve"> Также стоит учитывать, что само явление дарения изделия будет формировать эффективный уровень образа предприятия и положительное позиционирование предлагаемой рекламируемой продукции</w:t>
      </w:r>
      <w:r w:rsidR="00B843BF" w:rsidRPr="00B843BF">
        <w:rPr>
          <w:sz w:val="28"/>
          <w:szCs w:val="28"/>
        </w:rPr>
        <w:t xml:space="preserve"> [11, </w:t>
      </w:r>
      <w:r w:rsidR="00B843BF">
        <w:rPr>
          <w:sz w:val="28"/>
          <w:szCs w:val="28"/>
          <w:lang w:val="en-US"/>
        </w:rPr>
        <w:t>C</w:t>
      </w:r>
      <w:r w:rsidR="00B843BF" w:rsidRPr="00B843BF">
        <w:rPr>
          <w:sz w:val="28"/>
          <w:szCs w:val="28"/>
        </w:rPr>
        <w:t>. 188]</w:t>
      </w:r>
      <w:r w:rsidR="0037412C">
        <w:rPr>
          <w:sz w:val="28"/>
          <w:szCs w:val="28"/>
        </w:rPr>
        <w:t>.</w:t>
      </w:r>
    </w:p>
    <w:p w14:paraId="4082AED7" w14:textId="465C34F4" w:rsidR="00711EB1" w:rsidRDefault="00711EB1" w:rsidP="00472E1A">
      <w:pPr>
        <w:spacing w:after="0" w:line="360" w:lineRule="auto"/>
        <w:ind w:left="0" w:right="0" w:firstLine="709"/>
        <w:rPr>
          <w:sz w:val="28"/>
          <w:szCs w:val="28"/>
        </w:rPr>
      </w:pPr>
      <w:r>
        <w:rPr>
          <w:sz w:val="28"/>
          <w:szCs w:val="28"/>
        </w:rPr>
        <w:t>Мероприятие вручения сувенирной продукции, как подарка, считается демонстрацией внимания, уважения либо лояльности, а также признание конкретного статуса в социуме, отношения к конкретному предприятию, а также такое мероприятие дарения сувениров считается актом приобщения к данной определённой компании.</w:t>
      </w:r>
      <w:r w:rsidR="001C6E57">
        <w:rPr>
          <w:sz w:val="28"/>
          <w:szCs w:val="28"/>
        </w:rPr>
        <w:t xml:space="preserve"> Позитивные эмоции, своё восприятие, которое сопряжено с достижением подобного подарка, будут иметь долгосрочный характера, что позволит сформировать эффективную атмосферу в рамках осуществления взаимодействия предприятия с потенциальными покупателями, клиентами и партнёрами</w:t>
      </w:r>
      <w:r w:rsidR="00811C64" w:rsidRPr="00811C64">
        <w:rPr>
          <w:sz w:val="28"/>
          <w:szCs w:val="28"/>
        </w:rPr>
        <w:t xml:space="preserve"> [4, </w:t>
      </w:r>
      <w:r w:rsidR="00811C64">
        <w:rPr>
          <w:sz w:val="28"/>
          <w:szCs w:val="28"/>
          <w:lang w:val="en-US"/>
        </w:rPr>
        <w:t>C</w:t>
      </w:r>
      <w:r w:rsidR="00811C64" w:rsidRPr="00811C64">
        <w:rPr>
          <w:sz w:val="28"/>
          <w:szCs w:val="28"/>
        </w:rPr>
        <w:t>. 111]</w:t>
      </w:r>
      <w:r w:rsidR="001C6E57">
        <w:rPr>
          <w:sz w:val="28"/>
          <w:szCs w:val="28"/>
        </w:rPr>
        <w:t>.</w:t>
      </w:r>
    </w:p>
    <w:p w14:paraId="53590F05" w14:textId="11EF6ED1" w:rsidR="005E7A5D" w:rsidRDefault="005E7A5D" w:rsidP="00472E1A">
      <w:pPr>
        <w:spacing w:after="0" w:line="360" w:lineRule="auto"/>
        <w:ind w:left="0" w:right="0" w:firstLine="709"/>
        <w:rPr>
          <w:sz w:val="28"/>
          <w:szCs w:val="28"/>
        </w:rPr>
      </w:pPr>
      <w:r>
        <w:rPr>
          <w:sz w:val="28"/>
          <w:szCs w:val="28"/>
        </w:rPr>
        <w:t>Также необходимо отметить, что сувенирная продукция, которая предназначена для более массовой части целевой аудитории, имеют отличите</w:t>
      </w:r>
      <w:r w:rsidR="005537F8">
        <w:rPr>
          <w:sz w:val="28"/>
          <w:szCs w:val="28"/>
        </w:rPr>
        <w:t>льную характерную черту, состоя</w:t>
      </w:r>
      <w:r>
        <w:rPr>
          <w:sz w:val="28"/>
          <w:szCs w:val="28"/>
        </w:rPr>
        <w:t>щую в универсальности (подобный подарок</w:t>
      </w:r>
      <w:r w:rsidR="005537F8">
        <w:rPr>
          <w:sz w:val="28"/>
          <w:szCs w:val="28"/>
        </w:rPr>
        <w:t>, к примеру, как ручка либо кружка будет приятна каждому клиенту организации)</w:t>
      </w:r>
      <w:r w:rsidR="00D14450">
        <w:rPr>
          <w:sz w:val="28"/>
          <w:szCs w:val="28"/>
        </w:rPr>
        <w:t xml:space="preserve"> и экономичности (осуществляется выбор традиционной бюджетной модели и метода внедрения эмблемы</w:t>
      </w:r>
      <w:r w:rsidR="00DC4FA5">
        <w:rPr>
          <w:sz w:val="28"/>
          <w:szCs w:val="28"/>
        </w:rPr>
        <w:t>, реквизитов</w:t>
      </w:r>
      <w:r w:rsidR="00D14450">
        <w:rPr>
          <w:sz w:val="28"/>
          <w:szCs w:val="28"/>
        </w:rPr>
        <w:t>).</w:t>
      </w:r>
    </w:p>
    <w:p w14:paraId="297AF8C8" w14:textId="6FDDF7F5" w:rsidR="00F629DD" w:rsidRDefault="00F629DD" w:rsidP="00472E1A">
      <w:pPr>
        <w:spacing w:after="0" w:line="360" w:lineRule="auto"/>
        <w:ind w:left="0" w:right="0" w:firstLine="709"/>
        <w:rPr>
          <w:sz w:val="28"/>
          <w:szCs w:val="28"/>
        </w:rPr>
      </w:pPr>
      <w:r>
        <w:rPr>
          <w:sz w:val="28"/>
          <w:szCs w:val="28"/>
        </w:rPr>
        <w:t>Стоит учитывать, что типом сувенирной продукции на рекламном рынке может выступать и такая категория подарков, как календари</w:t>
      </w:r>
      <w:r w:rsidR="00982910" w:rsidRPr="00982910">
        <w:rPr>
          <w:sz w:val="28"/>
          <w:szCs w:val="28"/>
        </w:rPr>
        <w:t xml:space="preserve"> [17, </w:t>
      </w:r>
      <w:r w:rsidR="00982910">
        <w:rPr>
          <w:sz w:val="28"/>
          <w:szCs w:val="28"/>
          <w:lang w:val="en-US"/>
        </w:rPr>
        <w:t>C</w:t>
      </w:r>
      <w:r w:rsidR="00982910" w:rsidRPr="00982910">
        <w:rPr>
          <w:sz w:val="28"/>
          <w:szCs w:val="28"/>
        </w:rPr>
        <w:t>. 299]</w:t>
      </w:r>
      <w:r>
        <w:rPr>
          <w:sz w:val="28"/>
          <w:szCs w:val="28"/>
        </w:rPr>
        <w:t>.</w:t>
      </w:r>
    </w:p>
    <w:p w14:paraId="15B1BCD1" w14:textId="45DC32D9" w:rsidR="00F629DD" w:rsidRDefault="00F629DD" w:rsidP="00472E1A">
      <w:pPr>
        <w:spacing w:after="0" w:line="360" w:lineRule="auto"/>
        <w:ind w:left="0" w:right="0" w:firstLine="709"/>
        <w:rPr>
          <w:sz w:val="28"/>
          <w:szCs w:val="28"/>
        </w:rPr>
      </w:pPr>
      <w:r>
        <w:rPr>
          <w:sz w:val="28"/>
          <w:szCs w:val="28"/>
        </w:rPr>
        <w:t>Не любая организация готова заказать яркую перекидную календарную продукцию, но календари в квартальной форме наиболее доступнее</w:t>
      </w:r>
      <w:r w:rsidR="006D6F4A">
        <w:rPr>
          <w:sz w:val="28"/>
          <w:szCs w:val="28"/>
        </w:rPr>
        <w:t xml:space="preserve">, а календари карманного характера сами по себе недорого стоят. Особенность календарной сувенирной продукции состоит в наличии у таких изделий свойства практичности. Обычно данная продукция висит на стене на весь </w:t>
      </w:r>
      <w:r w:rsidR="006D6F4A">
        <w:rPr>
          <w:sz w:val="28"/>
          <w:szCs w:val="28"/>
        </w:rPr>
        <w:lastRenderedPageBreak/>
        <w:t>следующий отчётный период и ненавязчиво напоминает о предприятии. Если смотреть на корпоративный календарь, который находится на стене либо располагается на комоде, представитель целевой аудитории практически всегда будет вспоминать о фирме.</w:t>
      </w:r>
    </w:p>
    <w:p w14:paraId="2B9777D0" w14:textId="16704F8B" w:rsidR="006D6F4A" w:rsidRDefault="006D6F4A" w:rsidP="00472E1A">
      <w:pPr>
        <w:spacing w:after="0" w:line="360" w:lineRule="auto"/>
        <w:ind w:left="0" w:right="0" w:firstLine="709"/>
        <w:rPr>
          <w:sz w:val="28"/>
          <w:szCs w:val="28"/>
        </w:rPr>
      </w:pPr>
      <w:r>
        <w:rPr>
          <w:sz w:val="28"/>
          <w:szCs w:val="28"/>
        </w:rPr>
        <w:t>Обычно комплекс сувенирной продукции укладывают в коробки либо пакеты, причём чаще всего упаковка содержит в себе символы фирменного стиля организации.</w:t>
      </w:r>
    </w:p>
    <w:p w14:paraId="6DA84190" w14:textId="264C973D" w:rsidR="00676A61" w:rsidRDefault="00676A61" w:rsidP="00472E1A">
      <w:pPr>
        <w:spacing w:after="0" w:line="360" w:lineRule="auto"/>
        <w:ind w:left="0" w:right="0" w:firstLine="709"/>
        <w:rPr>
          <w:sz w:val="28"/>
          <w:szCs w:val="28"/>
        </w:rPr>
      </w:pPr>
      <w:r>
        <w:rPr>
          <w:sz w:val="28"/>
          <w:szCs w:val="28"/>
        </w:rPr>
        <w:t>Также необходимо отметить, что в качестве типа сувенирной продукции выступают ручки с эмблемой компании. Данный тип сувенирной продукции является недорогим по стоимости подарочным изделием, а также самым популярным сувениром в предпринимательской деятельности компаний. Ручки могут быть пластиковыми либо шариковыми, на которых находится эмблема предприятия. Пластиковые ручки используют в основном при проведении специальных массовых промо-акций</w:t>
      </w:r>
      <w:r w:rsidR="00982910" w:rsidRPr="00982910">
        <w:rPr>
          <w:sz w:val="28"/>
          <w:szCs w:val="28"/>
        </w:rPr>
        <w:t xml:space="preserve"> [22, </w:t>
      </w:r>
      <w:r w:rsidR="00982910">
        <w:rPr>
          <w:sz w:val="28"/>
          <w:szCs w:val="28"/>
          <w:lang w:val="en-US"/>
        </w:rPr>
        <w:t>C</w:t>
      </w:r>
      <w:r w:rsidR="00982910" w:rsidRPr="00982910">
        <w:rPr>
          <w:sz w:val="28"/>
          <w:szCs w:val="28"/>
        </w:rPr>
        <w:t>. 78]</w:t>
      </w:r>
      <w:r>
        <w:rPr>
          <w:sz w:val="28"/>
          <w:szCs w:val="28"/>
        </w:rPr>
        <w:t>.</w:t>
      </w:r>
    </w:p>
    <w:p w14:paraId="04EB5DD4" w14:textId="77FA4137" w:rsidR="00676A61" w:rsidRDefault="002F637A" w:rsidP="00472E1A">
      <w:pPr>
        <w:spacing w:after="0" w:line="360" w:lineRule="auto"/>
        <w:ind w:left="0" w:right="0" w:firstLine="709"/>
        <w:rPr>
          <w:sz w:val="28"/>
          <w:szCs w:val="28"/>
        </w:rPr>
      </w:pPr>
      <w:r>
        <w:rPr>
          <w:sz w:val="28"/>
          <w:szCs w:val="28"/>
        </w:rPr>
        <w:t>Корпоративная одежда с эмблемой предприятия тоже является типом сувенирной продукции, который является эффективным дополнением каждой рекламной кампании либо презентации организации на рынке. Данный тип сувенирной продукции определит промоутеров из представителей целевой аудитории, сформирует конкретное настроение</w:t>
      </w:r>
      <w:r w:rsidR="004C5CE0">
        <w:rPr>
          <w:sz w:val="28"/>
          <w:szCs w:val="28"/>
        </w:rPr>
        <w:t xml:space="preserve"> и сохранит в памяти потребителей наименование предприятия, её реквизиты и эмблему. Помимо данного, корпоративная одежда является эффективным подарочным изделием для контрагентов, покупателей, а также для работников и представителей организации</w:t>
      </w:r>
      <w:r w:rsidR="00982910" w:rsidRPr="00982910">
        <w:rPr>
          <w:sz w:val="28"/>
          <w:szCs w:val="28"/>
        </w:rPr>
        <w:t xml:space="preserve"> [19, </w:t>
      </w:r>
      <w:r w:rsidR="00982910">
        <w:rPr>
          <w:sz w:val="28"/>
          <w:szCs w:val="28"/>
          <w:lang w:val="en-US"/>
        </w:rPr>
        <w:t>C</w:t>
      </w:r>
      <w:r w:rsidR="00982910" w:rsidRPr="00982910">
        <w:rPr>
          <w:sz w:val="28"/>
          <w:szCs w:val="28"/>
        </w:rPr>
        <w:t>. 195]</w:t>
      </w:r>
      <w:r w:rsidR="004C5CE0">
        <w:rPr>
          <w:sz w:val="28"/>
          <w:szCs w:val="28"/>
        </w:rPr>
        <w:t>.</w:t>
      </w:r>
    </w:p>
    <w:p w14:paraId="48B4019B" w14:textId="4CFA87F2" w:rsidR="006E344D" w:rsidRDefault="002E2446" w:rsidP="00472E1A">
      <w:pPr>
        <w:spacing w:after="0" w:line="360" w:lineRule="auto"/>
        <w:ind w:left="0" w:right="0" w:firstLine="709"/>
        <w:rPr>
          <w:sz w:val="28"/>
          <w:szCs w:val="28"/>
        </w:rPr>
      </w:pPr>
      <w:r>
        <w:rPr>
          <w:sz w:val="28"/>
          <w:szCs w:val="28"/>
        </w:rPr>
        <w:t xml:space="preserve">Итак, можно сделать вывод, что </w:t>
      </w:r>
      <w:r w:rsidR="006E344D">
        <w:rPr>
          <w:sz w:val="28"/>
          <w:szCs w:val="28"/>
        </w:rPr>
        <w:t>сувенирная продукция представляет собой значимое и эффективное средство рекламной деятельности предприятия, которое способствует привлечению внимания к собственному бренду.</w:t>
      </w:r>
    </w:p>
    <w:p w14:paraId="6FD6F15A" w14:textId="77777777" w:rsidR="006E344D" w:rsidRDefault="006E344D" w:rsidP="006E344D">
      <w:pPr>
        <w:pStyle w:val="afc"/>
        <w:widowControl w:val="0"/>
        <w:shd w:val="clear" w:color="auto" w:fill="FFFFFF"/>
        <w:spacing w:before="0" w:beforeAutospacing="0" w:after="0" w:afterAutospacing="0" w:line="360" w:lineRule="auto"/>
        <w:ind w:firstLine="709"/>
        <w:jc w:val="both"/>
        <w:rPr>
          <w:sz w:val="28"/>
          <w:szCs w:val="28"/>
        </w:rPr>
      </w:pPr>
      <w:r>
        <w:rPr>
          <w:sz w:val="28"/>
          <w:szCs w:val="28"/>
        </w:rPr>
        <w:t>Существует множество следующих разновидностей сувенирных изделий:</w:t>
      </w:r>
    </w:p>
    <w:p w14:paraId="23F5FE96" w14:textId="77777777" w:rsidR="006E344D" w:rsidRDefault="006E344D" w:rsidP="006E344D">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lang w:val="en-US"/>
        </w:rPr>
        <w:t>VIP</w:t>
      </w:r>
      <w:r w:rsidRPr="00425197">
        <w:rPr>
          <w:sz w:val="28"/>
          <w:szCs w:val="28"/>
        </w:rPr>
        <w:t>-</w:t>
      </w:r>
      <w:r>
        <w:rPr>
          <w:sz w:val="28"/>
          <w:szCs w:val="28"/>
        </w:rPr>
        <w:t xml:space="preserve">подарки, к которым относятся: сервиз, часы, сувениры из </w:t>
      </w:r>
      <w:r>
        <w:rPr>
          <w:sz w:val="28"/>
          <w:szCs w:val="28"/>
        </w:rPr>
        <w:lastRenderedPageBreak/>
        <w:t xml:space="preserve">металла, дерева и т.д. </w:t>
      </w:r>
    </w:p>
    <w:p w14:paraId="0C62AAF9" w14:textId="77777777" w:rsidR="006E344D" w:rsidRDefault="006E344D" w:rsidP="006E344D">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Промо-сувенирная продукция, к которой относятся: недорогие ручки, перекидные календари и т.п.</w:t>
      </w:r>
    </w:p>
    <w:p w14:paraId="510EE4C1" w14:textId="77777777" w:rsidR="006E344D" w:rsidRDefault="006E344D" w:rsidP="006E344D">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Бизнес-сувенирная продукция, к которой относятся: ручки, зажигалки (для работников и коллег по предприятию), настольные и другие подарочные изделия (для менеджеров высшего звена либо контрагентов предприятия).</w:t>
      </w:r>
    </w:p>
    <w:p w14:paraId="436A9010" w14:textId="3B81C455" w:rsidR="006E344D" w:rsidRDefault="006E344D" w:rsidP="006E344D">
      <w:pPr>
        <w:pStyle w:val="afc"/>
        <w:widowControl w:val="0"/>
        <w:shd w:val="clear" w:color="auto" w:fill="FFFFFF"/>
        <w:spacing w:before="0" w:beforeAutospacing="0" w:after="0" w:afterAutospacing="0" w:line="360" w:lineRule="auto"/>
        <w:ind w:firstLine="709"/>
        <w:jc w:val="both"/>
        <w:rPr>
          <w:sz w:val="28"/>
          <w:szCs w:val="28"/>
        </w:rPr>
      </w:pPr>
      <w:r>
        <w:rPr>
          <w:sz w:val="28"/>
          <w:szCs w:val="28"/>
        </w:rPr>
        <w:t>Существуют следующие разнообразные методы внедрения корпоративной символики:</w:t>
      </w:r>
    </w:p>
    <w:p w14:paraId="6A258862" w14:textId="77777777" w:rsidR="006E344D" w:rsidRDefault="006E344D" w:rsidP="006E344D">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Лазерная гравировка.</w:t>
      </w:r>
    </w:p>
    <w:p w14:paraId="104B829B" w14:textId="77777777" w:rsidR="006E344D" w:rsidRDefault="006E344D" w:rsidP="006E344D">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Шелкография.</w:t>
      </w:r>
    </w:p>
    <w:p w14:paraId="53392C3F" w14:textId="77777777" w:rsidR="006E344D" w:rsidRPr="00FD63DB" w:rsidRDefault="006E344D" w:rsidP="006E344D">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Тампопечать.</w:t>
      </w:r>
    </w:p>
    <w:p w14:paraId="211BF093" w14:textId="77777777" w:rsidR="006E344D" w:rsidRDefault="006E344D" w:rsidP="006E344D">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Деколь.</w:t>
      </w:r>
    </w:p>
    <w:p w14:paraId="4FBAF210" w14:textId="77777777" w:rsidR="006E344D" w:rsidRDefault="006E344D" w:rsidP="006E344D">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Вышивка.</w:t>
      </w:r>
    </w:p>
    <w:p w14:paraId="5F1A01BC" w14:textId="77777777" w:rsidR="006E344D" w:rsidRPr="008D371E" w:rsidRDefault="006E344D" w:rsidP="006E344D">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Тиснение.</w:t>
      </w:r>
    </w:p>
    <w:p w14:paraId="2BBDFDC9" w14:textId="646653C9" w:rsidR="002E2446" w:rsidRDefault="006E344D" w:rsidP="00472E1A">
      <w:pPr>
        <w:spacing w:after="0" w:line="360" w:lineRule="auto"/>
        <w:ind w:left="0" w:right="0" w:firstLine="709"/>
        <w:rPr>
          <w:sz w:val="28"/>
          <w:szCs w:val="28"/>
        </w:rPr>
      </w:pPr>
      <w:r>
        <w:rPr>
          <w:sz w:val="28"/>
          <w:szCs w:val="28"/>
        </w:rPr>
        <w:t>С</w:t>
      </w:r>
      <w:r w:rsidR="002E2446">
        <w:rPr>
          <w:sz w:val="28"/>
          <w:szCs w:val="28"/>
        </w:rPr>
        <w:t>увенирные товары дают возможность организации выполнять функцию напоминания о себе представителям целевой аудитории на долгосрочную перспективу. Потребитель будет вспоминать об организации, если у него дома будет находится сувенир.</w:t>
      </w:r>
    </w:p>
    <w:p w14:paraId="597122E7" w14:textId="68D681E8" w:rsidR="002E2446" w:rsidRDefault="002E2446" w:rsidP="00472E1A">
      <w:pPr>
        <w:spacing w:after="0" w:line="360" w:lineRule="auto"/>
        <w:ind w:left="0" w:right="0" w:firstLine="709"/>
        <w:rPr>
          <w:sz w:val="28"/>
          <w:szCs w:val="28"/>
        </w:rPr>
      </w:pPr>
      <w:r>
        <w:rPr>
          <w:sz w:val="28"/>
          <w:szCs w:val="28"/>
        </w:rPr>
        <w:t>Сувенирная продукция способствует увеличению уровня имиджа предприятия, и данная продукция помогает организации эффективно осуществлять рекламную кампанию</w:t>
      </w:r>
      <w:r w:rsidR="002B2FA7">
        <w:rPr>
          <w:sz w:val="28"/>
          <w:szCs w:val="28"/>
        </w:rPr>
        <w:t>, поскольку распространение сувениров на массовую численность потребителей увеличит уровень популярности фирмы на рынке.</w:t>
      </w:r>
    </w:p>
    <w:p w14:paraId="0842A11D" w14:textId="00E84BD2" w:rsidR="00075F18" w:rsidRPr="00472E1A" w:rsidRDefault="00075F18" w:rsidP="00472E1A">
      <w:pPr>
        <w:spacing w:after="0" w:line="360" w:lineRule="auto"/>
        <w:ind w:left="0" w:right="0" w:firstLine="709"/>
        <w:rPr>
          <w:sz w:val="28"/>
          <w:szCs w:val="28"/>
        </w:rPr>
      </w:pPr>
      <w:r>
        <w:rPr>
          <w:sz w:val="28"/>
          <w:szCs w:val="28"/>
        </w:rPr>
        <w:t>Существуют следующие типы сувенирной продукции на рекламном рынке: записные книжки, ручки, кружки, футболки, бейсболки.</w:t>
      </w:r>
    </w:p>
    <w:p w14:paraId="0D865561" w14:textId="2C2B724B" w:rsidR="00472E1A" w:rsidRDefault="00472E1A" w:rsidP="00472E1A">
      <w:pPr>
        <w:ind w:left="542" w:firstLine="0"/>
      </w:pPr>
    </w:p>
    <w:p w14:paraId="19CC70FA" w14:textId="77777777" w:rsidR="00472E1A" w:rsidRDefault="00472E1A" w:rsidP="00472E1A">
      <w:pPr>
        <w:ind w:left="542" w:firstLine="0"/>
      </w:pPr>
    </w:p>
    <w:p w14:paraId="51E0BAD1" w14:textId="77777777" w:rsidR="00BE5540" w:rsidRPr="00727A3C" w:rsidRDefault="00BE5540" w:rsidP="00AF080C">
      <w:pPr>
        <w:pStyle w:val="afc"/>
        <w:widowControl w:val="0"/>
        <w:shd w:val="clear" w:color="auto" w:fill="FFFFFF"/>
        <w:spacing w:before="0" w:beforeAutospacing="0" w:after="0" w:afterAutospacing="0" w:line="360" w:lineRule="auto"/>
        <w:ind w:firstLine="709"/>
        <w:jc w:val="both"/>
        <w:rPr>
          <w:sz w:val="28"/>
          <w:szCs w:val="28"/>
        </w:rPr>
      </w:pPr>
    </w:p>
    <w:p w14:paraId="702F89E4" w14:textId="0DCD7351" w:rsidR="002B2FA7" w:rsidRDefault="002B2FA7" w:rsidP="00075F18">
      <w:pPr>
        <w:autoSpaceDE w:val="0"/>
        <w:autoSpaceDN w:val="0"/>
        <w:adjustRightInd w:val="0"/>
        <w:spacing w:after="0" w:line="360" w:lineRule="auto"/>
        <w:ind w:left="0" w:right="0" w:firstLine="0"/>
        <w:rPr>
          <w:rFonts w:eastAsiaTheme="minorEastAsia"/>
          <w:color w:val="auto"/>
          <w:sz w:val="28"/>
          <w:szCs w:val="28"/>
        </w:rPr>
      </w:pPr>
    </w:p>
    <w:p w14:paraId="02439BC9" w14:textId="2921B074" w:rsidR="00B84869" w:rsidRPr="007A6836" w:rsidRDefault="00B84869" w:rsidP="00B84869">
      <w:pPr>
        <w:pStyle w:val="af3"/>
        <w:ind w:firstLine="0"/>
        <w:jc w:val="center"/>
        <w:outlineLvl w:val="0"/>
        <w:rPr>
          <w:b/>
          <w:szCs w:val="28"/>
        </w:rPr>
      </w:pPr>
      <w:bookmarkStart w:id="9" w:name="_Toc91470716"/>
      <w:bookmarkStart w:id="10" w:name="_Toc94706344"/>
      <w:r>
        <w:rPr>
          <w:b/>
          <w:szCs w:val="28"/>
        </w:rPr>
        <w:lastRenderedPageBreak/>
        <w:t>Глава 2. Анализ</w:t>
      </w:r>
      <w:r w:rsidRPr="007A6836">
        <w:rPr>
          <w:b/>
          <w:szCs w:val="28"/>
        </w:rPr>
        <w:t xml:space="preserve"> </w:t>
      </w:r>
      <w:r>
        <w:rPr>
          <w:b/>
          <w:szCs w:val="28"/>
        </w:rPr>
        <w:t>системы производства рекламной продукции ООО «Амадо Медиа</w:t>
      </w:r>
      <w:r w:rsidRPr="007A6836">
        <w:rPr>
          <w:b/>
          <w:szCs w:val="28"/>
        </w:rPr>
        <w:t>»</w:t>
      </w:r>
      <w:bookmarkEnd w:id="9"/>
      <w:bookmarkEnd w:id="10"/>
    </w:p>
    <w:p w14:paraId="18ABF53D" w14:textId="1CD82055" w:rsidR="00FD0EF2" w:rsidRPr="00B84869" w:rsidRDefault="00B84869" w:rsidP="00B84869">
      <w:pPr>
        <w:pStyle w:val="af3"/>
        <w:ind w:left="0" w:firstLine="709"/>
        <w:outlineLvl w:val="1"/>
        <w:rPr>
          <w:b/>
          <w:szCs w:val="28"/>
        </w:rPr>
      </w:pPr>
      <w:bookmarkStart w:id="11" w:name="_Toc91470717"/>
      <w:bookmarkStart w:id="12" w:name="_Toc94706345"/>
      <w:r w:rsidRPr="007A6836">
        <w:rPr>
          <w:b/>
          <w:szCs w:val="28"/>
        </w:rPr>
        <w:t>2.1 Общая характеристика ООО «Амадо Медиа»</w:t>
      </w:r>
      <w:bookmarkEnd w:id="11"/>
      <w:bookmarkEnd w:id="12"/>
    </w:p>
    <w:p w14:paraId="0834B07A" w14:textId="77777777" w:rsidR="00FD0EF2" w:rsidRPr="00594746" w:rsidRDefault="00FD0EF2" w:rsidP="00594746">
      <w:pPr>
        <w:spacing w:after="0" w:line="360" w:lineRule="auto"/>
        <w:ind w:left="0" w:right="0" w:firstLine="709"/>
        <w:rPr>
          <w:sz w:val="28"/>
          <w:szCs w:val="28"/>
        </w:rPr>
      </w:pPr>
      <w:r w:rsidRPr="00594746">
        <w:rPr>
          <w:sz w:val="28"/>
          <w:szCs w:val="28"/>
        </w:rPr>
        <w:t>Рекламное агентство ООО «Амадо Медиа» 17 лет работает в сегменте рекламного рынка. Данное предприятие занимается специализированной веб-разработкой и продвижением имиджа промышленных организаций, производственных компаний, крупных дилеров, оптовиков и В2В-сектора.</w:t>
      </w:r>
    </w:p>
    <w:p w14:paraId="6862E640" w14:textId="3D7BAEF2" w:rsidR="00FD0EF2" w:rsidRDefault="00FD0EF2" w:rsidP="00594746">
      <w:pPr>
        <w:spacing w:after="0" w:line="360" w:lineRule="auto"/>
        <w:ind w:left="0" w:right="0" w:firstLine="709"/>
        <w:rPr>
          <w:sz w:val="28"/>
          <w:szCs w:val="28"/>
        </w:rPr>
      </w:pPr>
      <w:r w:rsidRPr="00594746">
        <w:rPr>
          <w:sz w:val="28"/>
          <w:szCs w:val="28"/>
        </w:rPr>
        <w:t>Основным видом деятельности рекламного агентства ООО «Амадо Медиа» считается деятельность рекламных агентств</w:t>
      </w:r>
      <w:r w:rsidR="006C3235">
        <w:rPr>
          <w:sz w:val="28"/>
          <w:szCs w:val="28"/>
        </w:rPr>
        <w:t xml:space="preserve"> </w:t>
      </w:r>
      <w:r w:rsidR="00982910">
        <w:rPr>
          <w:sz w:val="28"/>
          <w:szCs w:val="28"/>
        </w:rPr>
        <w:t>[2</w:t>
      </w:r>
      <w:r w:rsidR="00982910" w:rsidRPr="00982910">
        <w:rPr>
          <w:sz w:val="28"/>
          <w:szCs w:val="28"/>
        </w:rPr>
        <w:t>4</w:t>
      </w:r>
      <w:r w:rsidR="006C3235" w:rsidRPr="006C3235">
        <w:rPr>
          <w:sz w:val="28"/>
          <w:szCs w:val="28"/>
        </w:rPr>
        <w:t xml:space="preserve">, Ссылка: </w:t>
      </w:r>
      <w:r w:rsidR="00F86ED8" w:rsidRPr="00F86ED8">
        <w:rPr>
          <w:sz w:val="28"/>
          <w:szCs w:val="28"/>
        </w:rPr>
        <w:t>https://www.rusprofile.ru/id/7137066</w:t>
      </w:r>
      <w:r w:rsidR="006C3235" w:rsidRPr="006C3235">
        <w:rPr>
          <w:sz w:val="28"/>
          <w:szCs w:val="28"/>
        </w:rPr>
        <w:t>]</w:t>
      </w:r>
      <w:r w:rsidRPr="006C3235">
        <w:rPr>
          <w:sz w:val="28"/>
          <w:szCs w:val="28"/>
        </w:rPr>
        <w:t>.</w:t>
      </w:r>
    </w:p>
    <w:p w14:paraId="6156E027" w14:textId="0DC083A4" w:rsidR="00F86ED8" w:rsidRPr="00F86ED8" w:rsidRDefault="00F86ED8" w:rsidP="00594746">
      <w:pPr>
        <w:spacing w:after="0" w:line="360" w:lineRule="auto"/>
        <w:ind w:left="0" w:right="0" w:firstLine="709"/>
        <w:rPr>
          <w:sz w:val="28"/>
          <w:szCs w:val="28"/>
        </w:rPr>
      </w:pPr>
      <w:r>
        <w:rPr>
          <w:sz w:val="28"/>
          <w:szCs w:val="28"/>
        </w:rPr>
        <w:t>ООО «Амадо Медиа» находится по адресу: Пермский Край, город Пермь, улица Куйбышева, дом 82</w:t>
      </w:r>
      <w:r w:rsidRPr="00F86ED8">
        <w:rPr>
          <w:sz w:val="28"/>
          <w:szCs w:val="28"/>
        </w:rPr>
        <w:t xml:space="preserve">/1, </w:t>
      </w:r>
      <w:r>
        <w:rPr>
          <w:sz w:val="28"/>
          <w:szCs w:val="28"/>
        </w:rPr>
        <w:t xml:space="preserve">помещение 1 </w:t>
      </w:r>
      <w:r w:rsidR="00982910">
        <w:rPr>
          <w:sz w:val="28"/>
          <w:szCs w:val="28"/>
        </w:rPr>
        <w:t>[2</w:t>
      </w:r>
      <w:r w:rsidR="00982910" w:rsidRPr="00982910">
        <w:rPr>
          <w:sz w:val="28"/>
          <w:szCs w:val="28"/>
        </w:rPr>
        <w:t>5</w:t>
      </w:r>
      <w:r w:rsidRPr="00F86ED8">
        <w:rPr>
          <w:sz w:val="28"/>
          <w:szCs w:val="28"/>
        </w:rPr>
        <w:t xml:space="preserve">, Ссылка: </w:t>
      </w:r>
      <w:r w:rsidRPr="00F86ED8">
        <w:rPr>
          <w:sz w:val="28"/>
          <w:szCs w:val="28"/>
          <w:lang w:val="en-US"/>
        </w:rPr>
        <w:t>https</w:t>
      </w:r>
      <w:r w:rsidRPr="00F86ED8">
        <w:rPr>
          <w:sz w:val="28"/>
          <w:szCs w:val="28"/>
        </w:rPr>
        <w:t>://</w:t>
      </w:r>
      <w:r w:rsidRPr="00F86ED8">
        <w:rPr>
          <w:sz w:val="28"/>
          <w:szCs w:val="28"/>
          <w:lang w:val="en-US"/>
        </w:rPr>
        <w:t>synapsenet</w:t>
      </w:r>
      <w:r w:rsidRPr="00F86ED8">
        <w:rPr>
          <w:sz w:val="28"/>
          <w:szCs w:val="28"/>
        </w:rPr>
        <w:t>.</w:t>
      </w:r>
      <w:r w:rsidRPr="00F86ED8">
        <w:rPr>
          <w:sz w:val="28"/>
          <w:szCs w:val="28"/>
          <w:lang w:val="en-US"/>
        </w:rPr>
        <w:t>ru</w:t>
      </w:r>
      <w:r w:rsidRPr="00F86ED8">
        <w:rPr>
          <w:sz w:val="28"/>
          <w:szCs w:val="28"/>
        </w:rPr>
        <w:t>/</w:t>
      </w:r>
      <w:r w:rsidRPr="00F86ED8">
        <w:rPr>
          <w:sz w:val="28"/>
          <w:szCs w:val="28"/>
          <w:lang w:val="en-US"/>
        </w:rPr>
        <w:t>searchorganization</w:t>
      </w:r>
      <w:r w:rsidRPr="00F86ED8">
        <w:rPr>
          <w:sz w:val="28"/>
          <w:szCs w:val="28"/>
        </w:rPr>
        <w:t>/</w:t>
      </w:r>
      <w:r w:rsidRPr="00F86ED8">
        <w:rPr>
          <w:sz w:val="28"/>
          <w:szCs w:val="28"/>
          <w:lang w:val="en-US"/>
        </w:rPr>
        <w:t>organization</w:t>
      </w:r>
      <w:r w:rsidRPr="00F86ED8">
        <w:rPr>
          <w:sz w:val="28"/>
          <w:szCs w:val="28"/>
        </w:rPr>
        <w:t>/1145958001507-</w:t>
      </w:r>
      <w:r w:rsidRPr="00F86ED8">
        <w:rPr>
          <w:sz w:val="28"/>
          <w:szCs w:val="28"/>
          <w:lang w:val="en-US"/>
        </w:rPr>
        <w:t>ooo</w:t>
      </w:r>
      <w:r w:rsidRPr="00F86ED8">
        <w:rPr>
          <w:sz w:val="28"/>
          <w:szCs w:val="28"/>
        </w:rPr>
        <w:t>-</w:t>
      </w:r>
      <w:r w:rsidRPr="00F86ED8">
        <w:rPr>
          <w:sz w:val="28"/>
          <w:szCs w:val="28"/>
          <w:lang w:val="en-US"/>
        </w:rPr>
        <w:t>amado</w:t>
      </w:r>
      <w:r w:rsidRPr="00F86ED8">
        <w:rPr>
          <w:sz w:val="28"/>
          <w:szCs w:val="28"/>
        </w:rPr>
        <w:t>-</w:t>
      </w:r>
      <w:r w:rsidRPr="00F86ED8">
        <w:rPr>
          <w:sz w:val="28"/>
          <w:szCs w:val="28"/>
          <w:lang w:val="en-US"/>
        </w:rPr>
        <w:t>media</w:t>
      </w:r>
      <w:r w:rsidRPr="00F86ED8">
        <w:rPr>
          <w:sz w:val="28"/>
          <w:szCs w:val="28"/>
        </w:rPr>
        <w:t>].</w:t>
      </w:r>
    </w:p>
    <w:p w14:paraId="35280C5A" w14:textId="77777777" w:rsidR="00FD0EF2" w:rsidRPr="00594746" w:rsidRDefault="00FD0EF2" w:rsidP="00594746">
      <w:pPr>
        <w:spacing w:after="0" w:line="360" w:lineRule="auto"/>
        <w:ind w:left="0" w:right="0" w:firstLine="709"/>
        <w:rPr>
          <w:sz w:val="28"/>
          <w:szCs w:val="28"/>
        </w:rPr>
      </w:pPr>
      <w:r w:rsidRPr="00594746">
        <w:rPr>
          <w:sz w:val="28"/>
          <w:szCs w:val="28"/>
        </w:rPr>
        <w:t xml:space="preserve">Миссия ООО «Амадо Медиа» отражает заинтересованность данной организации относительно оказания качественных услуг для своих клиентов для того, чтобы они захотели вновь воспользоваться услугами фирмы ООО «Амадо Медиа». Соответственно миссия данной организации звучит следующим образом: «Мы с каждым днём расширяем наш сервис и стремимся сделать максимально удобными для клиента условия работы с нами». </w:t>
      </w:r>
    </w:p>
    <w:p w14:paraId="5C6EB023" w14:textId="77777777" w:rsidR="00FD0EF2" w:rsidRPr="00594746" w:rsidRDefault="00FD0EF2" w:rsidP="00594746">
      <w:pPr>
        <w:spacing w:after="0" w:line="360" w:lineRule="auto"/>
        <w:ind w:left="0" w:right="0" w:firstLine="709"/>
        <w:rPr>
          <w:sz w:val="28"/>
          <w:szCs w:val="28"/>
        </w:rPr>
      </w:pPr>
      <w:r w:rsidRPr="00594746">
        <w:rPr>
          <w:sz w:val="28"/>
          <w:szCs w:val="28"/>
        </w:rPr>
        <w:t>Для ее достижения компания ООО «Амадо Медиа» руководствуется потребностями потребителей и ценностями покупателей, профессионализмом и потенциалом сотрудников, принципами эффективности технологий, а главное данная организация стремиться к оказанию услуг высокого уровня качества. Следует отметить, что ООО «Амадо Медиа» преуспевает в реализации поставленной миссии, поскольку данная организация действует не убыточно, а прибыльно, что говорит о том, что присутствует достаточное количество клиентов у неё.</w:t>
      </w:r>
    </w:p>
    <w:p w14:paraId="1D680795" w14:textId="77777777" w:rsidR="00FD0EF2" w:rsidRPr="00594746" w:rsidRDefault="00FD0EF2" w:rsidP="00594746">
      <w:pPr>
        <w:spacing w:after="0" w:line="360" w:lineRule="auto"/>
        <w:ind w:left="0" w:right="0" w:firstLine="709"/>
        <w:rPr>
          <w:sz w:val="28"/>
          <w:szCs w:val="28"/>
        </w:rPr>
      </w:pPr>
      <w:r w:rsidRPr="00594746">
        <w:rPr>
          <w:sz w:val="28"/>
          <w:szCs w:val="28"/>
        </w:rPr>
        <w:t xml:space="preserve">Согласно Уставу целью деятельности ООО «Амадо Медиа» является извлечение прибыли, достижения положительного социального эффекта и </w:t>
      </w:r>
      <w:r w:rsidRPr="00594746">
        <w:rPr>
          <w:sz w:val="28"/>
          <w:szCs w:val="28"/>
        </w:rPr>
        <w:lastRenderedPageBreak/>
        <w:t xml:space="preserve">удовлетворения социальных потребностей работников ООО «Амадо Медиа» и потенциальных клиентов этой организации. </w:t>
      </w:r>
    </w:p>
    <w:p w14:paraId="3AF7A2F1" w14:textId="77777777" w:rsidR="00FD0EF2" w:rsidRPr="00594746" w:rsidRDefault="00FD0EF2" w:rsidP="00594746">
      <w:pPr>
        <w:spacing w:after="0" w:line="360" w:lineRule="auto"/>
        <w:ind w:left="0" w:right="0" w:firstLine="709"/>
        <w:rPr>
          <w:i/>
          <w:sz w:val="28"/>
          <w:szCs w:val="28"/>
        </w:rPr>
      </w:pPr>
      <w:r w:rsidRPr="00594746">
        <w:rPr>
          <w:sz w:val="28"/>
          <w:szCs w:val="28"/>
        </w:rPr>
        <w:t>Компанией определены стратегические цели:</w:t>
      </w:r>
    </w:p>
    <w:p w14:paraId="4932B9CA" w14:textId="77777777" w:rsidR="00FD0EF2" w:rsidRPr="00594746" w:rsidRDefault="00FD0EF2" w:rsidP="00594746">
      <w:pPr>
        <w:pStyle w:val="af3"/>
        <w:numPr>
          <w:ilvl w:val="0"/>
          <w:numId w:val="22"/>
        </w:numPr>
        <w:ind w:left="0" w:firstLine="709"/>
        <w:rPr>
          <w:szCs w:val="28"/>
        </w:rPr>
      </w:pPr>
      <w:r w:rsidRPr="00594746">
        <w:rPr>
          <w:szCs w:val="28"/>
        </w:rPr>
        <w:t>рост удовлетворенности потребителей качеством услуг компании;</w:t>
      </w:r>
    </w:p>
    <w:p w14:paraId="3A0E43BD" w14:textId="77777777" w:rsidR="00FD0EF2" w:rsidRPr="00594746" w:rsidRDefault="00FD0EF2" w:rsidP="00594746">
      <w:pPr>
        <w:pStyle w:val="af3"/>
        <w:numPr>
          <w:ilvl w:val="0"/>
          <w:numId w:val="22"/>
        </w:numPr>
        <w:ind w:left="0" w:firstLine="709"/>
        <w:rPr>
          <w:szCs w:val="28"/>
        </w:rPr>
      </w:pPr>
      <w:r w:rsidRPr="00594746">
        <w:rPr>
          <w:szCs w:val="28"/>
        </w:rPr>
        <w:t> формирование и развитие гибкой команды профессионалов, единомышленников для успешной реализации выбранной компанией стратегии развития;</w:t>
      </w:r>
    </w:p>
    <w:p w14:paraId="50497CD4" w14:textId="77777777" w:rsidR="00FD0EF2" w:rsidRPr="00594746" w:rsidRDefault="00FD0EF2" w:rsidP="00594746">
      <w:pPr>
        <w:pStyle w:val="af3"/>
        <w:numPr>
          <w:ilvl w:val="0"/>
          <w:numId w:val="22"/>
        </w:numPr>
        <w:ind w:left="0" w:firstLine="709"/>
        <w:rPr>
          <w:szCs w:val="28"/>
        </w:rPr>
      </w:pPr>
      <w:r w:rsidRPr="00594746">
        <w:rPr>
          <w:szCs w:val="28"/>
        </w:rPr>
        <w:t>увеличение количества фирм-партнёров;</w:t>
      </w:r>
    </w:p>
    <w:p w14:paraId="2E46C2AF" w14:textId="77777777" w:rsidR="00FD0EF2" w:rsidRPr="00594746" w:rsidRDefault="00FD0EF2" w:rsidP="00594746">
      <w:pPr>
        <w:pStyle w:val="af3"/>
        <w:numPr>
          <w:ilvl w:val="0"/>
          <w:numId w:val="22"/>
        </w:numPr>
        <w:ind w:left="0" w:firstLine="709"/>
        <w:rPr>
          <w:szCs w:val="28"/>
        </w:rPr>
      </w:pPr>
      <w:r w:rsidRPr="00594746">
        <w:rPr>
          <w:szCs w:val="28"/>
        </w:rPr>
        <w:t>достижение и сохранение долгосрочного сотрудничества с любым покупателем, обратившимся в компанию ООО «Амадо Медиа»;</w:t>
      </w:r>
    </w:p>
    <w:p w14:paraId="6BA77C1A" w14:textId="77777777" w:rsidR="00FD0EF2" w:rsidRPr="00594746" w:rsidRDefault="00FD0EF2" w:rsidP="00594746">
      <w:pPr>
        <w:pStyle w:val="af3"/>
        <w:numPr>
          <w:ilvl w:val="0"/>
          <w:numId w:val="22"/>
        </w:numPr>
        <w:ind w:left="0" w:firstLine="709"/>
        <w:rPr>
          <w:szCs w:val="28"/>
        </w:rPr>
      </w:pPr>
      <w:r w:rsidRPr="00594746">
        <w:rPr>
          <w:szCs w:val="28"/>
        </w:rPr>
        <w:t>повышение торговой марки ООО «Амадо Медиа»;</w:t>
      </w:r>
    </w:p>
    <w:p w14:paraId="1350EB0F" w14:textId="77777777" w:rsidR="00FD0EF2" w:rsidRPr="00594746" w:rsidRDefault="00FD0EF2" w:rsidP="00594746">
      <w:pPr>
        <w:pStyle w:val="af3"/>
        <w:numPr>
          <w:ilvl w:val="0"/>
          <w:numId w:val="22"/>
        </w:numPr>
        <w:ind w:left="0" w:firstLine="709"/>
        <w:rPr>
          <w:szCs w:val="28"/>
        </w:rPr>
      </w:pPr>
      <w:r w:rsidRPr="00594746">
        <w:rPr>
          <w:szCs w:val="28"/>
        </w:rPr>
        <w:t>увеличение доли рынка, рост объема и прибыльности продаж.</w:t>
      </w:r>
    </w:p>
    <w:p w14:paraId="22564A6F" w14:textId="77777777" w:rsidR="00FD0EF2" w:rsidRPr="00594746" w:rsidRDefault="00FD0EF2" w:rsidP="00594746">
      <w:pPr>
        <w:spacing w:after="0" w:line="360" w:lineRule="auto"/>
        <w:ind w:left="0" w:right="0" w:firstLine="709"/>
        <w:rPr>
          <w:sz w:val="28"/>
          <w:szCs w:val="28"/>
        </w:rPr>
      </w:pPr>
      <w:r w:rsidRPr="00594746">
        <w:rPr>
          <w:sz w:val="28"/>
          <w:szCs w:val="28"/>
        </w:rPr>
        <w:t>Также у компании ООО «Амадо Медиа» есть задачи, которые связаны с её дальнейшей деятельностью и удовлетворением потребностей потребителей. Основными из них являются следующие:</w:t>
      </w:r>
    </w:p>
    <w:p w14:paraId="63724FB3" w14:textId="77777777" w:rsidR="00FD0EF2" w:rsidRPr="00594746" w:rsidRDefault="00FD0EF2" w:rsidP="00594746">
      <w:pPr>
        <w:pStyle w:val="af3"/>
        <w:numPr>
          <w:ilvl w:val="0"/>
          <w:numId w:val="21"/>
        </w:numPr>
        <w:ind w:left="0" w:firstLine="709"/>
        <w:rPr>
          <w:szCs w:val="28"/>
        </w:rPr>
      </w:pPr>
      <w:r w:rsidRPr="00594746">
        <w:rPr>
          <w:szCs w:val="28"/>
        </w:rPr>
        <w:t>выход на 1 место на рынке рекламных услуг к 2028 году;</w:t>
      </w:r>
    </w:p>
    <w:p w14:paraId="33687BE4" w14:textId="77777777" w:rsidR="00FD0EF2" w:rsidRPr="00594746" w:rsidRDefault="00FD0EF2" w:rsidP="00594746">
      <w:pPr>
        <w:pStyle w:val="af3"/>
        <w:numPr>
          <w:ilvl w:val="0"/>
          <w:numId w:val="21"/>
        </w:numPr>
        <w:ind w:left="0" w:firstLine="709"/>
        <w:rPr>
          <w:szCs w:val="28"/>
        </w:rPr>
      </w:pPr>
      <w:r w:rsidRPr="00594746">
        <w:rPr>
          <w:szCs w:val="28"/>
        </w:rPr>
        <w:t>рост доли рынка рекламных услуг в Пермском крае на 10 % до 2023 года;</w:t>
      </w:r>
    </w:p>
    <w:p w14:paraId="4A65A8F4" w14:textId="77777777" w:rsidR="00FD0EF2" w:rsidRPr="00594746" w:rsidRDefault="00FD0EF2" w:rsidP="00594746">
      <w:pPr>
        <w:pStyle w:val="af3"/>
        <w:numPr>
          <w:ilvl w:val="0"/>
          <w:numId w:val="21"/>
        </w:numPr>
        <w:ind w:left="0" w:firstLine="709"/>
        <w:rPr>
          <w:szCs w:val="28"/>
        </w:rPr>
      </w:pPr>
      <w:r w:rsidRPr="00594746">
        <w:rPr>
          <w:szCs w:val="28"/>
        </w:rPr>
        <w:t>рост прибыли предприятия на 25 % ежегодно;</w:t>
      </w:r>
    </w:p>
    <w:p w14:paraId="390F6B4A" w14:textId="77777777" w:rsidR="00FD0EF2" w:rsidRPr="00594746" w:rsidRDefault="00FD0EF2" w:rsidP="00594746">
      <w:pPr>
        <w:pStyle w:val="af3"/>
        <w:numPr>
          <w:ilvl w:val="0"/>
          <w:numId w:val="21"/>
        </w:numPr>
        <w:ind w:left="0" w:firstLine="709"/>
        <w:rPr>
          <w:szCs w:val="28"/>
        </w:rPr>
      </w:pPr>
      <w:r w:rsidRPr="00594746">
        <w:rPr>
          <w:szCs w:val="28"/>
        </w:rPr>
        <w:t xml:space="preserve"> повышение качества предоставляемых услуг.</w:t>
      </w:r>
    </w:p>
    <w:p w14:paraId="1F93B6C6" w14:textId="77777777" w:rsidR="00FD0EF2" w:rsidRPr="00594746" w:rsidRDefault="00FD0EF2" w:rsidP="00594746">
      <w:pPr>
        <w:spacing w:after="0" w:line="360" w:lineRule="auto"/>
        <w:ind w:left="0" w:right="0" w:firstLine="709"/>
        <w:rPr>
          <w:sz w:val="28"/>
          <w:szCs w:val="28"/>
        </w:rPr>
      </w:pPr>
      <w:r w:rsidRPr="00594746">
        <w:rPr>
          <w:sz w:val="28"/>
          <w:szCs w:val="28"/>
        </w:rPr>
        <w:t xml:space="preserve">Вышеперечисленные задачи являются разными по срокам исполнения. Например, задача № 1 – долгосрочная, № 2 – среднесрочная, а № 3 и № 4 –краткосрочные. Задача № 3 и № 4 повторяются каждый год, тогда как № 2 и № 1 будут изменены при достижении срока, указанного в ней, либо будут заменены на другие в виду того, что могут стать неактуальными. Данные задачи направлены на внешнюю среду предприятия, и их достижимость будет зависеть от условий, в которых находится с одной стороны компания, а с другой рынок, на котором она функционирует. </w:t>
      </w:r>
    </w:p>
    <w:p w14:paraId="00D788F3" w14:textId="77777777" w:rsidR="00FD0EF2" w:rsidRPr="00594746" w:rsidRDefault="00FD0EF2" w:rsidP="00594746">
      <w:pPr>
        <w:spacing w:after="0" w:line="360" w:lineRule="auto"/>
        <w:ind w:left="0" w:right="0" w:firstLine="709"/>
        <w:rPr>
          <w:sz w:val="28"/>
          <w:szCs w:val="28"/>
        </w:rPr>
      </w:pPr>
      <w:r w:rsidRPr="00594746">
        <w:rPr>
          <w:sz w:val="28"/>
          <w:szCs w:val="28"/>
        </w:rPr>
        <w:lastRenderedPageBreak/>
        <w:t>Компания ООО «Амадо Медиа» осуществляет свою деятельность в системе управления качества, а именно систему СМК ISO 9001.</w:t>
      </w:r>
    </w:p>
    <w:p w14:paraId="67AD7C89" w14:textId="77777777" w:rsidR="00FD0EF2" w:rsidRPr="00594746" w:rsidRDefault="00FD0EF2" w:rsidP="00594746">
      <w:pPr>
        <w:spacing w:after="0" w:line="360" w:lineRule="auto"/>
        <w:ind w:left="0" w:right="0" w:firstLine="709"/>
        <w:rPr>
          <w:sz w:val="28"/>
          <w:szCs w:val="28"/>
        </w:rPr>
      </w:pPr>
      <w:r w:rsidRPr="00594746">
        <w:rPr>
          <w:sz w:val="28"/>
          <w:szCs w:val="28"/>
        </w:rPr>
        <w:t xml:space="preserve"> Задачи управления требует определённых действий и решений:</w:t>
      </w:r>
    </w:p>
    <w:p w14:paraId="058F7EB2" w14:textId="77777777" w:rsidR="00FD0EF2" w:rsidRPr="00594746" w:rsidRDefault="00FD0EF2" w:rsidP="00594746">
      <w:pPr>
        <w:pStyle w:val="af3"/>
        <w:numPr>
          <w:ilvl w:val="0"/>
          <w:numId w:val="19"/>
        </w:numPr>
        <w:ind w:left="0" w:firstLine="709"/>
        <w:rPr>
          <w:szCs w:val="28"/>
        </w:rPr>
      </w:pPr>
      <w:r w:rsidRPr="00594746">
        <w:rPr>
          <w:szCs w:val="28"/>
        </w:rPr>
        <w:t>находить клиентов;</w:t>
      </w:r>
    </w:p>
    <w:p w14:paraId="6CFC3952" w14:textId="77777777" w:rsidR="00FD0EF2" w:rsidRPr="00594746" w:rsidRDefault="00FD0EF2" w:rsidP="00594746">
      <w:pPr>
        <w:pStyle w:val="af3"/>
        <w:numPr>
          <w:ilvl w:val="0"/>
          <w:numId w:val="19"/>
        </w:numPr>
        <w:ind w:left="0" w:firstLine="709"/>
        <w:rPr>
          <w:szCs w:val="28"/>
        </w:rPr>
      </w:pPr>
      <w:r w:rsidRPr="00594746">
        <w:rPr>
          <w:szCs w:val="28"/>
        </w:rPr>
        <w:t>отвечать за рентабельность;</w:t>
      </w:r>
    </w:p>
    <w:p w14:paraId="232FE3A5" w14:textId="77777777" w:rsidR="00FD0EF2" w:rsidRPr="00594746" w:rsidRDefault="00FD0EF2" w:rsidP="00594746">
      <w:pPr>
        <w:pStyle w:val="af3"/>
        <w:numPr>
          <w:ilvl w:val="0"/>
          <w:numId w:val="19"/>
        </w:numPr>
        <w:ind w:left="0" w:firstLine="709"/>
        <w:rPr>
          <w:szCs w:val="28"/>
        </w:rPr>
      </w:pPr>
      <w:r w:rsidRPr="00594746">
        <w:rPr>
          <w:szCs w:val="28"/>
        </w:rPr>
        <w:t>организовать эффективную производственную структуру;</w:t>
      </w:r>
    </w:p>
    <w:p w14:paraId="7F3CF74C" w14:textId="77777777" w:rsidR="00FD0EF2" w:rsidRPr="00594746" w:rsidRDefault="00FD0EF2" w:rsidP="00594746">
      <w:pPr>
        <w:pStyle w:val="af3"/>
        <w:numPr>
          <w:ilvl w:val="0"/>
          <w:numId w:val="19"/>
        </w:numPr>
        <w:ind w:left="0" w:firstLine="709"/>
        <w:rPr>
          <w:szCs w:val="28"/>
        </w:rPr>
      </w:pPr>
      <w:r w:rsidRPr="00594746">
        <w:rPr>
          <w:szCs w:val="28"/>
        </w:rPr>
        <w:t>осуществить эффективную работу сотрудников (проводить обучение в офисе компании и осуществлять повышение квалификации работников).</w:t>
      </w:r>
    </w:p>
    <w:p w14:paraId="60E80DF3" w14:textId="77777777" w:rsidR="00FD0EF2" w:rsidRPr="00594746" w:rsidRDefault="00FD0EF2" w:rsidP="00594746">
      <w:pPr>
        <w:spacing w:after="0" w:line="360" w:lineRule="auto"/>
        <w:ind w:left="0" w:right="0" w:firstLine="709"/>
        <w:rPr>
          <w:sz w:val="28"/>
          <w:szCs w:val="28"/>
        </w:rPr>
      </w:pPr>
      <w:r w:rsidRPr="00594746">
        <w:rPr>
          <w:sz w:val="28"/>
          <w:szCs w:val="28"/>
        </w:rPr>
        <w:t xml:space="preserve"> Главные принципы СМК ISO 9001 заключаются в:</w:t>
      </w:r>
    </w:p>
    <w:p w14:paraId="416C207C" w14:textId="77777777" w:rsidR="00FD0EF2" w:rsidRPr="00594746" w:rsidRDefault="00FD0EF2" w:rsidP="00594746">
      <w:pPr>
        <w:pStyle w:val="af3"/>
        <w:numPr>
          <w:ilvl w:val="0"/>
          <w:numId w:val="20"/>
        </w:numPr>
        <w:ind w:left="0" w:firstLine="709"/>
        <w:rPr>
          <w:szCs w:val="28"/>
        </w:rPr>
      </w:pPr>
      <w:r w:rsidRPr="00594746">
        <w:rPr>
          <w:szCs w:val="28"/>
        </w:rPr>
        <w:t>ориентировании на покупателя (клиента);</w:t>
      </w:r>
    </w:p>
    <w:p w14:paraId="6C26FC87" w14:textId="77777777" w:rsidR="00FD0EF2" w:rsidRPr="00594746" w:rsidRDefault="00FD0EF2" w:rsidP="00594746">
      <w:pPr>
        <w:pStyle w:val="af3"/>
        <w:numPr>
          <w:ilvl w:val="0"/>
          <w:numId w:val="20"/>
        </w:numPr>
        <w:ind w:left="0" w:firstLine="709"/>
        <w:rPr>
          <w:szCs w:val="28"/>
        </w:rPr>
      </w:pPr>
      <w:r w:rsidRPr="00594746">
        <w:rPr>
          <w:szCs w:val="28"/>
        </w:rPr>
        <w:t>доминировании начальника;</w:t>
      </w:r>
    </w:p>
    <w:p w14:paraId="2EB2ABD3" w14:textId="77777777" w:rsidR="00FD0EF2" w:rsidRPr="00594746" w:rsidRDefault="00FD0EF2" w:rsidP="00594746">
      <w:pPr>
        <w:pStyle w:val="af3"/>
        <w:numPr>
          <w:ilvl w:val="0"/>
          <w:numId w:val="20"/>
        </w:numPr>
        <w:ind w:left="0" w:firstLine="709"/>
        <w:rPr>
          <w:szCs w:val="28"/>
        </w:rPr>
      </w:pPr>
      <w:r w:rsidRPr="00594746">
        <w:rPr>
          <w:szCs w:val="28"/>
        </w:rPr>
        <w:t>вовлечении сотрудников;</w:t>
      </w:r>
    </w:p>
    <w:p w14:paraId="17767CF8" w14:textId="77777777" w:rsidR="00FD0EF2" w:rsidRPr="00594746" w:rsidRDefault="00FD0EF2" w:rsidP="00594746">
      <w:pPr>
        <w:pStyle w:val="af3"/>
        <w:numPr>
          <w:ilvl w:val="0"/>
          <w:numId w:val="20"/>
        </w:numPr>
        <w:ind w:left="0" w:firstLine="709"/>
        <w:rPr>
          <w:szCs w:val="28"/>
        </w:rPr>
      </w:pPr>
      <w:r w:rsidRPr="00594746">
        <w:rPr>
          <w:szCs w:val="28"/>
        </w:rPr>
        <w:t xml:space="preserve">процессном подходе; </w:t>
      </w:r>
    </w:p>
    <w:p w14:paraId="37A4FC3A" w14:textId="77777777" w:rsidR="00FD0EF2" w:rsidRPr="00594746" w:rsidRDefault="00FD0EF2" w:rsidP="00594746">
      <w:pPr>
        <w:pStyle w:val="af3"/>
        <w:numPr>
          <w:ilvl w:val="0"/>
          <w:numId w:val="20"/>
        </w:numPr>
        <w:ind w:left="0" w:firstLine="709"/>
        <w:rPr>
          <w:szCs w:val="28"/>
        </w:rPr>
      </w:pPr>
      <w:r w:rsidRPr="00594746">
        <w:rPr>
          <w:szCs w:val="28"/>
        </w:rPr>
        <w:t>непрерывном усовершенствовании;</w:t>
      </w:r>
    </w:p>
    <w:p w14:paraId="4F6D1782" w14:textId="77777777" w:rsidR="00FD0EF2" w:rsidRPr="00594746" w:rsidRDefault="00FD0EF2" w:rsidP="00594746">
      <w:pPr>
        <w:pStyle w:val="af3"/>
        <w:numPr>
          <w:ilvl w:val="0"/>
          <w:numId w:val="20"/>
        </w:numPr>
        <w:ind w:left="0" w:firstLine="709"/>
        <w:rPr>
          <w:szCs w:val="28"/>
        </w:rPr>
      </w:pPr>
      <w:r w:rsidRPr="00594746">
        <w:rPr>
          <w:szCs w:val="28"/>
        </w:rPr>
        <w:t>принятии решений, которые основаны на фактах.</w:t>
      </w:r>
    </w:p>
    <w:p w14:paraId="272BB949" w14:textId="77777777" w:rsidR="00FD0EF2" w:rsidRPr="00594746" w:rsidRDefault="00FD0EF2" w:rsidP="00594746">
      <w:pPr>
        <w:spacing w:after="0" w:line="360" w:lineRule="auto"/>
        <w:ind w:left="0" w:right="0" w:firstLine="709"/>
        <w:rPr>
          <w:sz w:val="28"/>
          <w:szCs w:val="28"/>
        </w:rPr>
      </w:pPr>
      <w:r w:rsidRPr="00594746">
        <w:rPr>
          <w:sz w:val="28"/>
          <w:szCs w:val="28"/>
        </w:rPr>
        <w:t>Организационную структуру управления рассмотрим через рисунок 1.</w:t>
      </w:r>
    </w:p>
    <w:p w14:paraId="536FDDF1" w14:textId="66F2C7FE" w:rsidR="00FD0EF2" w:rsidRPr="00C72437" w:rsidRDefault="00FD0EF2" w:rsidP="00FD0EF2">
      <w:pPr>
        <w:spacing w:line="360" w:lineRule="auto"/>
        <w:ind w:firstLine="709"/>
        <w:jc w:val="center"/>
        <w:rPr>
          <w:b/>
          <w:szCs w:val="28"/>
        </w:rPr>
      </w:pPr>
      <w:r>
        <w:rPr>
          <w:b/>
          <w:noProof/>
          <w:szCs w:val="28"/>
        </w:rPr>
        <mc:AlternateContent>
          <mc:Choice Requires="wps">
            <w:drawing>
              <wp:anchor distT="0" distB="0" distL="114300" distR="114300" simplePos="0" relativeHeight="251646976" behindDoc="0" locked="0" layoutInCell="1" allowOverlap="1" wp14:anchorId="52EF8FC7" wp14:editId="0CE276C3">
                <wp:simplePos x="0" y="0"/>
                <wp:positionH relativeFrom="column">
                  <wp:posOffset>1424940</wp:posOffset>
                </wp:positionH>
                <wp:positionV relativeFrom="paragraph">
                  <wp:posOffset>107315</wp:posOffset>
                </wp:positionV>
                <wp:extent cx="1638300" cy="6858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701BB3AB" w14:textId="77777777" w:rsidR="00257F86" w:rsidRDefault="00257F86" w:rsidP="00FD0EF2">
                            <w:pPr>
                              <w:ind w:firstLine="0"/>
                              <w:jc w:val="center"/>
                            </w:pPr>
                            <w: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F8FC7" id="Прямоугольник 5" o:spid="_x0000_s1026" style="position:absolute;left:0;text-align:left;margin-left:112.2pt;margin-top:8.45pt;width:129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" fillcolor="white [3201]" strokecolor="black [3200]" strokeweight="1pt">
                <v:path arrowok="t"/>
                <v:textbox>
                  <w:txbxContent>
                    <w:p w14:paraId="701BB3AB" w14:textId="77777777" w:rsidR="00257F86" w:rsidRDefault="00257F86" w:rsidP="00FD0EF2">
                      <w:pPr>
                        <w:ind w:firstLine="0"/>
                        <w:jc w:val="center"/>
                      </w:pPr>
                      <w:r>
                        <w:t>Директор</w:t>
                      </w:r>
                    </w:p>
                  </w:txbxContent>
                </v:textbox>
              </v:rect>
            </w:pict>
          </mc:Fallback>
        </mc:AlternateContent>
      </w:r>
    </w:p>
    <w:p w14:paraId="05A237C7" w14:textId="6B33785B" w:rsidR="00FD0EF2" w:rsidRPr="00C72437" w:rsidRDefault="00FD0EF2" w:rsidP="00FD0EF2">
      <w:pPr>
        <w:spacing w:line="360" w:lineRule="auto"/>
        <w:ind w:left="720"/>
        <w:jc w:val="center"/>
        <w:rPr>
          <w:b/>
          <w:szCs w:val="28"/>
        </w:rPr>
      </w:pPr>
      <w:r>
        <w:rPr>
          <w:noProof/>
          <w:szCs w:val="28"/>
        </w:rPr>
        <mc:AlternateContent>
          <mc:Choice Requires="wps">
            <w:drawing>
              <wp:anchor distT="0" distB="0" distL="114299" distR="114299" simplePos="0" relativeHeight="251648000" behindDoc="0" locked="0" layoutInCell="1" allowOverlap="1" wp14:anchorId="4B6BAA39" wp14:editId="188CC377">
                <wp:simplePos x="0" y="0"/>
                <wp:positionH relativeFrom="column">
                  <wp:posOffset>-489586</wp:posOffset>
                </wp:positionH>
                <wp:positionV relativeFrom="paragraph">
                  <wp:posOffset>88900</wp:posOffset>
                </wp:positionV>
                <wp:extent cx="0" cy="781050"/>
                <wp:effectExtent l="95250" t="0" r="57150" b="571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1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405F4D44" id="_x0000_t32" coordsize="21600,21600" o:spt="32" o:oned="t" path="m,l21600,21600e" filled="f">
                <v:path arrowok="t" fillok="f" o:connecttype="none"/>
                <o:lock v:ext="edit" shapetype="t"/>
              </v:shapetype>
              <v:shape id="Прямая со стрелкой 46" o:spid="_x0000_s1026" type="#_x0000_t32" style="position:absolute;margin-left:-38.55pt;margin-top:7pt;width:0;height:6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" strokecolor="black [3200]" strokeweight=".5pt">
                <v:stroke endarrow="open" joinstyle="miter"/>
                <o:lock v:ext="edit" shapetype="f"/>
              </v:shape>
            </w:pict>
          </mc:Fallback>
        </mc:AlternateContent>
      </w:r>
      <w:r>
        <w:rPr>
          <w:noProof/>
          <w:szCs w:val="28"/>
        </w:rPr>
        <mc:AlternateContent>
          <mc:Choice Requires="wps">
            <w:drawing>
              <wp:anchor distT="0" distB="0" distL="114299" distR="114299" simplePos="0" relativeHeight="251649024" behindDoc="0" locked="0" layoutInCell="1" allowOverlap="1" wp14:anchorId="7C6E19E1" wp14:editId="3FE81007">
                <wp:simplePos x="0" y="0"/>
                <wp:positionH relativeFrom="column">
                  <wp:posOffset>5292089</wp:posOffset>
                </wp:positionH>
                <wp:positionV relativeFrom="paragraph">
                  <wp:posOffset>88900</wp:posOffset>
                </wp:positionV>
                <wp:extent cx="0" cy="781050"/>
                <wp:effectExtent l="95250" t="0" r="57150" b="571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1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2383A98" id="Прямая со стрелкой 47" o:spid="_x0000_s1026" type="#_x0000_t32" style="position:absolute;margin-left:416.7pt;margin-top:7pt;width:0;height:6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" strokecolor="black [3200]" strokeweight=".5pt">
                <v:stroke endarrow="open" joinstyle="miter"/>
                <o:lock v:ext="edit" shapetype="f"/>
              </v:shape>
            </w:pict>
          </mc:Fallback>
        </mc:AlternateContent>
      </w:r>
      <w:r>
        <w:rPr>
          <w:noProof/>
          <w:szCs w:val="28"/>
        </w:rPr>
        <mc:AlternateContent>
          <mc:Choice Requires="wps">
            <w:drawing>
              <wp:anchor distT="4294967295" distB="4294967295" distL="114300" distR="114300" simplePos="0" relativeHeight="251650048" behindDoc="0" locked="0" layoutInCell="1" allowOverlap="1" wp14:anchorId="26E3D064" wp14:editId="1985EF1D">
                <wp:simplePos x="0" y="0"/>
                <wp:positionH relativeFrom="column">
                  <wp:posOffset>-489585</wp:posOffset>
                </wp:positionH>
                <wp:positionV relativeFrom="paragraph">
                  <wp:posOffset>86994</wp:posOffset>
                </wp:positionV>
                <wp:extent cx="1914525" cy="0"/>
                <wp:effectExtent l="0" t="0" r="9525"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B7014" id="Прямая соединительная линия 48"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5pt,6.85pt" to="112.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" strokecolor="black [3200]" strokeweight=".5pt">
                <v:stroke joinstyle="miter"/>
                <o:lock v:ext="edit" shapetype="f"/>
              </v:line>
            </w:pict>
          </mc:Fallback>
        </mc:AlternateContent>
      </w:r>
      <w:r>
        <w:rPr>
          <w:noProof/>
          <w:szCs w:val="28"/>
        </w:rPr>
        <mc:AlternateContent>
          <mc:Choice Requires="wps">
            <w:drawing>
              <wp:anchor distT="4294967295" distB="4294967295" distL="114300" distR="114300" simplePos="0" relativeHeight="251651072" behindDoc="0" locked="0" layoutInCell="1" allowOverlap="1" wp14:anchorId="0CBE455A" wp14:editId="75740697">
                <wp:simplePos x="0" y="0"/>
                <wp:positionH relativeFrom="column">
                  <wp:posOffset>3072765</wp:posOffset>
                </wp:positionH>
                <wp:positionV relativeFrom="paragraph">
                  <wp:posOffset>86994</wp:posOffset>
                </wp:positionV>
                <wp:extent cx="2219325" cy="0"/>
                <wp:effectExtent l="0" t="0" r="28575" b="190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C72FC" id="Прямая соединительная линия 49"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1.95pt,6.85pt" to="416.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" strokecolor="black [3200]" strokeweight=".5pt">
                <v:stroke joinstyle="miter"/>
                <o:lock v:ext="edit" shapetype="f"/>
              </v:line>
            </w:pict>
          </mc:Fallback>
        </mc:AlternateContent>
      </w:r>
      <w:r>
        <w:rPr>
          <w:noProof/>
          <w:szCs w:val="28"/>
        </w:rPr>
        <mc:AlternateContent>
          <mc:Choice Requires="wps">
            <w:drawing>
              <wp:inline distT="0" distB="0" distL="0" distR="0" wp14:anchorId="7A7749EF" wp14:editId="66CD4F05">
                <wp:extent cx="300990" cy="300990"/>
                <wp:effectExtent l="1270" t="0" r="2540" b="0"/>
                <wp:docPr id="4" name="Прямоугольник 4" descr="https://studfiles.net/html/2706/1089/html_3x0MpR7PWR.i1OI/img-cXX3M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3E233C" id="Прямоугольник 4" o:spid="_x0000_s1026" alt="https://studfiles.net/html/2706/1089/html_3x0MpR7PWR.i1OI/img-cXX3Me.pn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" filled="f" stroked="f">
                <o:lock v:ext="edit" aspectratio="t"/>
                <w10:anchorlock/>
              </v:rect>
            </w:pict>
          </mc:Fallback>
        </mc:AlternateContent>
      </w:r>
      <w:r>
        <w:rPr>
          <w:noProof/>
          <w:szCs w:val="28"/>
        </w:rPr>
        <mc:AlternateContent>
          <mc:Choice Requires="wps">
            <w:drawing>
              <wp:inline distT="0" distB="0" distL="0" distR="0" wp14:anchorId="4D5C5786" wp14:editId="2E5C2D9B">
                <wp:extent cx="300990" cy="300990"/>
                <wp:effectExtent l="1270" t="0" r="2540" b="0"/>
                <wp:docPr id="3" name="Прямоугольник 3" descr="https://studfiles.net/html/2706/1089/html_3x0MpR7PWR.i1OI/img-cXX3M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109761" id="Прямоугольник 3" o:spid="_x0000_s1026" alt="https://studfiles.net/html/2706/1089/html_3x0MpR7PWR.i1OI/img-cXX3Me.pn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" filled="f" stroked="f">
                <o:lock v:ext="edit" aspectratio="t"/>
                <w10:anchorlock/>
              </v:rect>
            </w:pict>
          </mc:Fallback>
        </mc:AlternateContent>
      </w:r>
      <w:r>
        <w:rPr>
          <w:noProof/>
          <w:szCs w:val="28"/>
        </w:rPr>
        <mc:AlternateContent>
          <mc:Choice Requires="wps">
            <w:drawing>
              <wp:inline distT="0" distB="0" distL="0" distR="0" wp14:anchorId="6A9699B3" wp14:editId="6E47C373">
                <wp:extent cx="300990" cy="300990"/>
                <wp:effectExtent l="1270" t="0" r="2540" b="0"/>
                <wp:docPr id="2" name="Прямоугольник 2" descr="https://studfiles.net/html/2706/1089/html_3x0MpR7PWR.i1OI/img-cXX3M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6F547" id="Прямоугольник 2" o:spid="_x0000_s1026" alt="https://studfiles.net/html/2706/1089/html_3x0MpR7PWR.i1OI/img-cXX3Me.pn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" filled="f" stroked="f">
                <o:lock v:ext="edit" aspectratio="t"/>
                <w10:anchorlock/>
              </v:rect>
            </w:pict>
          </mc:Fallback>
        </mc:AlternateContent>
      </w:r>
      <w:r>
        <w:rPr>
          <w:noProof/>
          <w:szCs w:val="28"/>
        </w:rPr>
        <mc:AlternateContent>
          <mc:Choice Requires="wps">
            <w:drawing>
              <wp:inline distT="0" distB="0" distL="0" distR="0" wp14:anchorId="2E93690E" wp14:editId="5B1AFFFD">
                <wp:extent cx="300990" cy="300990"/>
                <wp:effectExtent l="1270" t="0" r="254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B3C9A5" id="Прямоугольник 1"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" filled="f" stroked="f">
                <o:lock v:ext="edit" aspectratio="t"/>
                <w10:anchorlock/>
              </v:rect>
            </w:pict>
          </mc:Fallback>
        </mc:AlternateContent>
      </w:r>
    </w:p>
    <w:p w14:paraId="3B427CE0" w14:textId="26BAC228" w:rsidR="00FD0EF2" w:rsidRPr="00C72437" w:rsidRDefault="00FD0EF2" w:rsidP="00FD0EF2">
      <w:pPr>
        <w:spacing w:line="360" w:lineRule="auto"/>
        <w:ind w:left="720"/>
        <w:jc w:val="center"/>
        <w:rPr>
          <w:b/>
          <w:szCs w:val="28"/>
        </w:rPr>
      </w:pPr>
      <w:r>
        <w:rPr>
          <w:b/>
          <w:noProof/>
          <w:szCs w:val="28"/>
        </w:rPr>
        <mc:AlternateContent>
          <mc:Choice Requires="wps">
            <w:drawing>
              <wp:anchor distT="0" distB="0" distL="114299" distR="114299" simplePos="0" relativeHeight="251652096" behindDoc="0" locked="0" layoutInCell="1" allowOverlap="1" wp14:anchorId="68320FAE" wp14:editId="3BC24416">
                <wp:simplePos x="0" y="0"/>
                <wp:positionH relativeFrom="column">
                  <wp:posOffset>2339339</wp:posOffset>
                </wp:positionH>
                <wp:positionV relativeFrom="paragraph">
                  <wp:posOffset>69850</wp:posOffset>
                </wp:positionV>
                <wp:extent cx="0" cy="504825"/>
                <wp:effectExtent l="95250" t="0" r="57150" b="6667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9C3CA" id="Прямая со стрелкой 54" o:spid="_x0000_s1026" type="#_x0000_t32" style="position:absolute;margin-left:184.2pt;margin-top:5.5pt;width:0;height:39.75pt;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" strokecolor="black [3200]" strokeweight=".5pt">
                <v:stroke endarrow="open" joinstyle="miter"/>
                <o:lock v:ext="edit" shapetype="f"/>
              </v:shape>
            </w:pict>
          </mc:Fallback>
        </mc:AlternateContent>
      </w:r>
    </w:p>
    <w:p w14:paraId="00BD5DF8" w14:textId="4816F1AD" w:rsidR="00FD0EF2" w:rsidRDefault="00FD0EF2" w:rsidP="00FD0EF2">
      <w:pPr>
        <w:spacing w:line="360" w:lineRule="auto"/>
        <w:jc w:val="left"/>
        <w:rPr>
          <w:szCs w:val="28"/>
          <w:shd w:val="clear" w:color="auto" w:fill="FFFFFF"/>
        </w:rPr>
      </w:pPr>
      <w:r>
        <w:rPr>
          <w:noProof/>
          <w:szCs w:val="28"/>
        </w:rPr>
        <mc:AlternateContent>
          <mc:Choice Requires="wps">
            <w:drawing>
              <wp:anchor distT="0" distB="0" distL="114300" distR="114300" simplePos="0" relativeHeight="251653120" behindDoc="0" locked="0" layoutInCell="1" allowOverlap="1" wp14:anchorId="63907EFE" wp14:editId="0A35AC12">
                <wp:simplePos x="0" y="0"/>
                <wp:positionH relativeFrom="column">
                  <wp:posOffset>-861060</wp:posOffset>
                </wp:positionH>
                <wp:positionV relativeFrom="paragraph">
                  <wp:posOffset>177165</wp:posOffset>
                </wp:positionV>
                <wp:extent cx="1323975" cy="676275"/>
                <wp:effectExtent l="0" t="0" r="28575" b="285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76275"/>
                        </a:xfrm>
                        <a:prstGeom prst="rect">
                          <a:avLst/>
                        </a:prstGeom>
                      </wps:spPr>
                      <wps:style>
                        <a:lnRef idx="2">
                          <a:schemeClr val="dk1"/>
                        </a:lnRef>
                        <a:fillRef idx="1">
                          <a:schemeClr val="lt1"/>
                        </a:fillRef>
                        <a:effectRef idx="0">
                          <a:schemeClr val="dk1"/>
                        </a:effectRef>
                        <a:fontRef idx="minor">
                          <a:schemeClr val="dk1"/>
                        </a:fontRef>
                      </wps:style>
                      <wps:txbx>
                        <w:txbxContent>
                          <w:p w14:paraId="37F0821C" w14:textId="77777777" w:rsidR="00257F86" w:rsidRDefault="00257F86" w:rsidP="00FD0EF2">
                            <w:pPr>
                              <w:ind w:firstLine="0"/>
                            </w:pPr>
                            <w:r>
                              <w:t>Дизайнерский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907EFE" id="Прямоугольник 55" o:spid="_x0000_s1027" style="position:absolute;left:0;text-align:left;margin-left:-67.8pt;margin-top:13.95pt;width:104.25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" fillcolor="white [3201]" strokecolor="black [3200]" strokeweight="1pt">
                <v:path arrowok="t"/>
                <v:textbox>
                  <w:txbxContent>
                    <w:p w14:paraId="37F0821C" w14:textId="77777777" w:rsidR="00257F86" w:rsidRDefault="00257F86" w:rsidP="00FD0EF2">
                      <w:pPr>
                        <w:ind w:firstLine="0"/>
                      </w:pPr>
                      <w:r>
                        <w:t>Дизайнерский отдел</w:t>
                      </w:r>
                    </w:p>
                  </w:txbxContent>
                </v:textbox>
              </v:rect>
            </w:pict>
          </mc:Fallback>
        </mc:AlternateContent>
      </w:r>
      <w:r>
        <w:rPr>
          <w:noProof/>
          <w:szCs w:val="28"/>
        </w:rPr>
        <mc:AlternateContent>
          <mc:Choice Requires="wps">
            <w:drawing>
              <wp:anchor distT="0" distB="0" distL="114300" distR="114300" simplePos="0" relativeHeight="251654144" behindDoc="0" locked="0" layoutInCell="1" allowOverlap="1" wp14:anchorId="3964CEFC" wp14:editId="2D21D904">
                <wp:simplePos x="0" y="0"/>
                <wp:positionH relativeFrom="column">
                  <wp:posOffset>1634490</wp:posOffset>
                </wp:positionH>
                <wp:positionV relativeFrom="paragraph">
                  <wp:posOffset>291465</wp:posOffset>
                </wp:positionV>
                <wp:extent cx="1695450" cy="676275"/>
                <wp:effectExtent l="0" t="0" r="19050" b="2857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676275"/>
                        </a:xfrm>
                        <a:prstGeom prst="rect">
                          <a:avLst/>
                        </a:prstGeom>
                      </wps:spPr>
                      <wps:style>
                        <a:lnRef idx="2">
                          <a:schemeClr val="dk1"/>
                        </a:lnRef>
                        <a:fillRef idx="1">
                          <a:schemeClr val="lt1"/>
                        </a:fillRef>
                        <a:effectRef idx="0">
                          <a:schemeClr val="dk1"/>
                        </a:effectRef>
                        <a:fontRef idx="minor">
                          <a:schemeClr val="dk1"/>
                        </a:fontRef>
                      </wps:style>
                      <wps:txbx>
                        <w:txbxContent>
                          <w:p w14:paraId="70A040BA" w14:textId="77777777" w:rsidR="00257F86" w:rsidRDefault="00257F86" w:rsidP="00FD0EF2">
                            <w:pPr>
                              <w:ind w:firstLine="0"/>
                              <w:jc w:val="center"/>
                            </w:pPr>
                            <w:r>
                              <w:t>Бухгалтерский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64CEFC" id="Прямоугольник 56" o:spid="_x0000_s1028" style="position:absolute;left:0;text-align:left;margin-left:128.7pt;margin-top:22.95pt;width:133.5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" fillcolor="white [3201]" strokecolor="black [3200]" strokeweight="1pt">
                <v:path arrowok="t"/>
                <v:textbox>
                  <w:txbxContent>
                    <w:p w14:paraId="70A040BA" w14:textId="77777777" w:rsidR="00257F86" w:rsidRDefault="00257F86" w:rsidP="00FD0EF2">
                      <w:pPr>
                        <w:ind w:firstLine="0"/>
                        <w:jc w:val="center"/>
                      </w:pPr>
                      <w:r>
                        <w:t>Бухгалтерский отдел</w:t>
                      </w:r>
                    </w:p>
                  </w:txbxContent>
                </v:textbox>
              </v:rect>
            </w:pict>
          </mc:Fallback>
        </mc:AlternateContent>
      </w:r>
      <w:r>
        <w:rPr>
          <w:noProof/>
          <w:szCs w:val="28"/>
        </w:rPr>
        <mc:AlternateContent>
          <mc:Choice Requires="wps">
            <w:drawing>
              <wp:anchor distT="0" distB="0" distL="114300" distR="114300" simplePos="0" relativeHeight="251655168" behindDoc="0" locked="0" layoutInCell="1" allowOverlap="1" wp14:anchorId="6B6564EC" wp14:editId="7C41C650">
                <wp:simplePos x="0" y="0"/>
                <wp:positionH relativeFrom="column">
                  <wp:posOffset>3958590</wp:posOffset>
                </wp:positionH>
                <wp:positionV relativeFrom="paragraph">
                  <wp:posOffset>177165</wp:posOffset>
                </wp:positionV>
                <wp:extent cx="2343150" cy="514350"/>
                <wp:effectExtent l="0" t="0" r="19050"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514350"/>
                        </a:xfrm>
                        <a:prstGeom prst="rect">
                          <a:avLst/>
                        </a:prstGeom>
                      </wps:spPr>
                      <wps:style>
                        <a:lnRef idx="2">
                          <a:schemeClr val="dk1"/>
                        </a:lnRef>
                        <a:fillRef idx="1">
                          <a:schemeClr val="lt1"/>
                        </a:fillRef>
                        <a:effectRef idx="0">
                          <a:schemeClr val="dk1"/>
                        </a:effectRef>
                        <a:fontRef idx="minor">
                          <a:schemeClr val="dk1"/>
                        </a:fontRef>
                      </wps:style>
                      <wps:txbx>
                        <w:txbxContent>
                          <w:p w14:paraId="04D41BD7" w14:textId="77777777" w:rsidR="00257F86" w:rsidRDefault="00257F86" w:rsidP="00FD0EF2">
                            <w:pPr>
                              <w:jc w:val="center"/>
                            </w:pPr>
                            <w:r>
                              <w:t>Коммерческий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564EC" id="Прямоугольник 57" o:spid="_x0000_s1029" style="position:absolute;left:0;text-align:left;margin-left:311.7pt;margin-top:13.95pt;width:184.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" fillcolor="white [3201]" strokecolor="black [3200]" strokeweight="1pt">
                <v:path arrowok="t"/>
                <v:textbox>
                  <w:txbxContent>
                    <w:p w14:paraId="04D41BD7" w14:textId="77777777" w:rsidR="00257F86" w:rsidRDefault="00257F86" w:rsidP="00FD0EF2">
                      <w:pPr>
                        <w:jc w:val="center"/>
                      </w:pPr>
                      <w:r>
                        <w:t>Коммерческий отдел</w:t>
                      </w:r>
                    </w:p>
                  </w:txbxContent>
                </v:textbox>
              </v:rect>
            </w:pict>
          </mc:Fallback>
        </mc:AlternateContent>
      </w:r>
    </w:p>
    <w:p w14:paraId="7BCA963B" w14:textId="77777777" w:rsidR="00FD0EF2" w:rsidRDefault="00FD0EF2" w:rsidP="00FD0EF2">
      <w:pPr>
        <w:spacing w:line="360" w:lineRule="auto"/>
        <w:jc w:val="left"/>
        <w:rPr>
          <w:szCs w:val="28"/>
          <w:shd w:val="clear" w:color="auto" w:fill="FFFFFF"/>
        </w:rPr>
      </w:pPr>
    </w:p>
    <w:p w14:paraId="25F25CE8" w14:textId="0AC2857E" w:rsidR="00FD0EF2" w:rsidRDefault="00FD0EF2" w:rsidP="00FD0EF2">
      <w:pPr>
        <w:spacing w:line="360" w:lineRule="auto"/>
        <w:jc w:val="left"/>
        <w:rPr>
          <w:szCs w:val="28"/>
          <w:shd w:val="clear" w:color="auto" w:fill="FFFFFF"/>
        </w:rPr>
      </w:pPr>
      <w:r>
        <w:rPr>
          <w:noProof/>
          <w:szCs w:val="28"/>
        </w:rPr>
        <mc:AlternateContent>
          <mc:Choice Requires="wps">
            <w:drawing>
              <wp:anchor distT="0" distB="0" distL="114299" distR="114299" simplePos="0" relativeHeight="251656192" behindDoc="0" locked="0" layoutInCell="1" allowOverlap="1" wp14:anchorId="2BDDA799" wp14:editId="4ADC9164">
                <wp:simplePos x="0" y="0"/>
                <wp:positionH relativeFrom="column">
                  <wp:posOffset>5311139</wp:posOffset>
                </wp:positionH>
                <wp:positionV relativeFrom="paragraph">
                  <wp:posOffset>68580</wp:posOffset>
                </wp:positionV>
                <wp:extent cx="0" cy="514350"/>
                <wp:effectExtent l="95250" t="0" r="57150" b="5715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3F5767" id="Прямая со стрелкой 58" o:spid="_x0000_s1026" type="#_x0000_t32" style="position:absolute;margin-left:418.2pt;margin-top:5.4pt;width:0;height:40.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" strokecolor="black [3200]" strokeweight=".5pt">
                <v:stroke endarrow="open" joinstyle="miter"/>
                <o:lock v:ext="edit" shapetype="f"/>
              </v:shape>
            </w:pict>
          </mc:Fallback>
        </mc:AlternateContent>
      </w:r>
      <w:r>
        <w:rPr>
          <w:noProof/>
          <w:szCs w:val="28"/>
        </w:rPr>
        <mc:AlternateContent>
          <mc:Choice Requires="wps">
            <w:drawing>
              <wp:anchor distT="0" distB="0" distL="114299" distR="114299" simplePos="0" relativeHeight="251657216" behindDoc="0" locked="0" layoutInCell="1" allowOverlap="1" wp14:anchorId="717367C7" wp14:editId="12EA6EF3">
                <wp:simplePos x="0" y="0"/>
                <wp:positionH relativeFrom="column">
                  <wp:posOffset>-241936</wp:posOffset>
                </wp:positionH>
                <wp:positionV relativeFrom="paragraph">
                  <wp:posOffset>231775</wp:posOffset>
                </wp:positionV>
                <wp:extent cx="0" cy="447675"/>
                <wp:effectExtent l="95250" t="0" r="57150" b="6667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19AB945" id="Прямая со стрелкой 31" o:spid="_x0000_s1026" type="#_x0000_t32" style="position:absolute;margin-left:-19.05pt;margin-top:18.25pt;width:0;height:35.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" strokecolor="black [3200]" strokeweight=".5pt">
                <v:stroke endarrow="open" joinstyle="miter"/>
                <o:lock v:ext="edit" shapetype="f"/>
              </v:shape>
            </w:pict>
          </mc:Fallback>
        </mc:AlternateContent>
      </w:r>
    </w:p>
    <w:p w14:paraId="5DE2FEE1" w14:textId="47A851B6" w:rsidR="00FD0EF2" w:rsidRDefault="00FD0EF2" w:rsidP="00FD0EF2">
      <w:pPr>
        <w:spacing w:line="360" w:lineRule="auto"/>
        <w:jc w:val="left"/>
        <w:rPr>
          <w:szCs w:val="28"/>
          <w:shd w:val="clear" w:color="auto" w:fill="FFFFFF"/>
        </w:rPr>
      </w:pPr>
      <w:r>
        <w:rPr>
          <w:noProof/>
          <w:szCs w:val="28"/>
        </w:rPr>
        <mc:AlternateContent>
          <mc:Choice Requires="wps">
            <w:drawing>
              <wp:anchor distT="0" distB="0" distL="114300" distR="114300" simplePos="0" relativeHeight="251658240" behindDoc="0" locked="0" layoutInCell="1" allowOverlap="1" wp14:anchorId="73613D45" wp14:editId="06961B77">
                <wp:simplePos x="0" y="0"/>
                <wp:positionH relativeFrom="column">
                  <wp:posOffset>4158615</wp:posOffset>
                </wp:positionH>
                <wp:positionV relativeFrom="paragraph">
                  <wp:posOffset>306705</wp:posOffset>
                </wp:positionV>
                <wp:extent cx="2095500" cy="59055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90550"/>
                        </a:xfrm>
                        <a:prstGeom prst="rect">
                          <a:avLst/>
                        </a:prstGeom>
                      </wps:spPr>
                      <wps:style>
                        <a:lnRef idx="2">
                          <a:schemeClr val="dk1"/>
                        </a:lnRef>
                        <a:fillRef idx="1">
                          <a:schemeClr val="lt1"/>
                        </a:fillRef>
                        <a:effectRef idx="0">
                          <a:schemeClr val="dk1"/>
                        </a:effectRef>
                        <a:fontRef idx="minor">
                          <a:schemeClr val="dk1"/>
                        </a:fontRef>
                      </wps:style>
                      <wps:txbx>
                        <w:txbxContent>
                          <w:p w14:paraId="2B3F29C7" w14:textId="77777777" w:rsidR="00257F86" w:rsidRDefault="00257F86" w:rsidP="00FD0EF2">
                            <w:pPr>
                              <w:ind w:firstLine="0"/>
                            </w:pPr>
                            <w:r>
                              <w:t>Заместитель директора по коммерции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13D45" id="Прямоугольник 60" o:spid="_x0000_s1030" style="position:absolute;left:0;text-align:left;margin-left:327.45pt;margin-top:24.15pt;width:16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" fillcolor="white [3201]" strokecolor="black [3200]" strokeweight="1pt">
                <v:path arrowok="t"/>
                <v:textbox>
                  <w:txbxContent>
                    <w:p w14:paraId="2B3F29C7" w14:textId="77777777" w:rsidR="00257F86" w:rsidRDefault="00257F86" w:rsidP="00FD0EF2">
                      <w:pPr>
                        <w:ind w:firstLine="0"/>
                      </w:pPr>
                      <w:r>
                        <w:t>Заместитель директора по коммерции</w:t>
                      </w:r>
                    </w:p>
                  </w:txbxContent>
                </v:textbox>
              </v:rect>
            </w:pict>
          </mc:Fallback>
        </mc:AlternateContent>
      </w:r>
      <w:r>
        <w:rPr>
          <w:noProof/>
          <w:szCs w:val="28"/>
        </w:rPr>
        <mc:AlternateContent>
          <mc:Choice Requires="wps">
            <w:drawing>
              <wp:anchor distT="0" distB="0" distL="114299" distR="114299" simplePos="0" relativeHeight="251659264" behindDoc="0" locked="0" layoutInCell="1" allowOverlap="1" wp14:anchorId="74786332" wp14:editId="78CA926B">
                <wp:simplePos x="0" y="0"/>
                <wp:positionH relativeFrom="column">
                  <wp:posOffset>2501264</wp:posOffset>
                </wp:positionH>
                <wp:positionV relativeFrom="paragraph">
                  <wp:posOffset>38100</wp:posOffset>
                </wp:positionV>
                <wp:extent cx="0" cy="657225"/>
                <wp:effectExtent l="76200" t="0" r="95250" b="666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B9C9BA" id="Прямая со стрелкой 27" o:spid="_x0000_s1026" type="#_x0000_t32" style="position:absolute;margin-left:196.95pt;margin-top:3pt;width:0;height:51.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" strokecolor="black [3200]" strokeweight=".5pt">
                <v:stroke endarrow="open" joinstyle="miter"/>
                <o:lock v:ext="edit" shapetype="f"/>
              </v:shape>
            </w:pict>
          </mc:Fallback>
        </mc:AlternateContent>
      </w:r>
      <w:r>
        <w:rPr>
          <w:noProof/>
          <w:szCs w:val="28"/>
        </w:rPr>
        <mc:AlternateContent>
          <mc:Choice Requires="wps">
            <w:drawing>
              <wp:anchor distT="0" distB="0" distL="114300" distR="114300" simplePos="0" relativeHeight="251660288" behindDoc="0" locked="0" layoutInCell="1" allowOverlap="1" wp14:anchorId="49825AFE" wp14:editId="636CE189">
                <wp:simplePos x="0" y="0"/>
                <wp:positionH relativeFrom="column">
                  <wp:posOffset>-975360</wp:posOffset>
                </wp:positionH>
                <wp:positionV relativeFrom="paragraph">
                  <wp:posOffset>422910</wp:posOffset>
                </wp:positionV>
                <wp:extent cx="1695450" cy="685800"/>
                <wp:effectExtent l="0" t="0" r="1905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7B80BC53" w14:textId="77777777" w:rsidR="00257F86" w:rsidRDefault="00257F86" w:rsidP="00FD0EF2">
                            <w:r>
                              <w:t>Дизайнер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825AFE" id="Прямоугольник 59" o:spid="_x0000_s1031" style="position:absolute;left:0;text-align:left;margin-left:-76.8pt;margin-top:33.3pt;width:133.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" fillcolor="white [3201]" strokecolor="black [3200]" strokeweight="1pt">
                <v:path arrowok="t"/>
                <v:textbox>
                  <w:txbxContent>
                    <w:p w14:paraId="7B80BC53" w14:textId="77777777" w:rsidR="00257F86" w:rsidRDefault="00257F86" w:rsidP="00FD0EF2">
                      <w:r>
                        <w:t>Дизайнер</w:t>
                      </w:r>
                    </w:p>
                  </w:txbxContent>
                </v:textbox>
              </v:rect>
            </w:pict>
          </mc:Fallback>
        </mc:AlternateContent>
      </w:r>
    </w:p>
    <w:p w14:paraId="6858EC55" w14:textId="77777777" w:rsidR="00FD0EF2" w:rsidRDefault="00FD0EF2" w:rsidP="00FD0EF2">
      <w:pPr>
        <w:spacing w:line="360" w:lineRule="auto"/>
        <w:jc w:val="left"/>
        <w:rPr>
          <w:szCs w:val="28"/>
          <w:shd w:val="clear" w:color="auto" w:fill="FFFFFF"/>
        </w:rPr>
      </w:pPr>
    </w:p>
    <w:p w14:paraId="366F569D" w14:textId="790A9FD7" w:rsidR="00FD0EF2" w:rsidRDefault="00FD0EF2" w:rsidP="00FD0EF2">
      <w:pPr>
        <w:spacing w:line="360" w:lineRule="auto"/>
        <w:jc w:val="left"/>
        <w:rPr>
          <w:szCs w:val="28"/>
          <w:shd w:val="clear" w:color="auto" w:fill="FFFFFF"/>
        </w:rPr>
      </w:pPr>
      <w:r>
        <w:rPr>
          <w:noProof/>
          <w:szCs w:val="28"/>
        </w:rPr>
        <mc:AlternateContent>
          <mc:Choice Requires="wps">
            <w:drawing>
              <wp:anchor distT="0" distB="0" distL="114300" distR="114300" simplePos="0" relativeHeight="251661312" behindDoc="0" locked="0" layoutInCell="1" allowOverlap="1" wp14:anchorId="28E9966B" wp14:editId="210C89AE">
                <wp:simplePos x="0" y="0"/>
                <wp:positionH relativeFrom="column">
                  <wp:posOffset>1682115</wp:posOffset>
                </wp:positionH>
                <wp:positionV relativeFrom="paragraph">
                  <wp:posOffset>112395</wp:posOffset>
                </wp:positionV>
                <wp:extent cx="1695450" cy="571500"/>
                <wp:effectExtent l="0" t="0" r="19050" b="1905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7D59C8F3" w14:textId="77777777" w:rsidR="00257F86" w:rsidRDefault="00257F86" w:rsidP="00FD0EF2">
                            <w:pPr>
                              <w:ind w:firstLine="0"/>
                              <w:jc w:val="center"/>
                            </w:pPr>
                            <w:r>
                              <w:t>Главный 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E9966B" id="Прямоугольник 61" o:spid="_x0000_s1032" style="position:absolute;left:0;text-align:left;margin-left:132.45pt;margin-top:8.85pt;width:133.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" fillcolor="white [3201]" strokecolor="black [3200]" strokeweight="1pt">
                <v:path arrowok="t"/>
                <v:textbox>
                  <w:txbxContent>
                    <w:p w14:paraId="7D59C8F3" w14:textId="77777777" w:rsidR="00257F86" w:rsidRDefault="00257F86" w:rsidP="00FD0EF2">
                      <w:pPr>
                        <w:ind w:firstLine="0"/>
                        <w:jc w:val="center"/>
                      </w:pPr>
                      <w:r>
                        <w:t>Главный бухгалтер</w:t>
                      </w:r>
                    </w:p>
                  </w:txbxContent>
                </v:textbox>
              </v:rect>
            </w:pict>
          </mc:Fallback>
        </mc:AlternateContent>
      </w:r>
    </w:p>
    <w:p w14:paraId="685AA7CA" w14:textId="06D233F7" w:rsidR="00FD0EF2" w:rsidRDefault="00FD0EF2" w:rsidP="00FD0EF2">
      <w:pPr>
        <w:spacing w:line="360" w:lineRule="auto"/>
        <w:jc w:val="left"/>
        <w:rPr>
          <w:szCs w:val="28"/>
          <w:shd w:val="clear" w:color="auto" w:fill="FFFFFF"/>
        </w:rPr>
      </w:pPr>
      <w:r>
        <w:rPr>
          <w:noProof/>
          <w:szCs w:val="28"/>
        </w:rPr>
        <mc:AlternateContent>
          <mc:Choice Requires="wps">
            <w:drawing>
              <wp:anchor distT="0" distB="0" distL="114300" distR="114300" simplePos="0" relativeHeight="251662336" behindDoc="0" locked="0" layoutInCell="1" allowOverlap="1" wp14:anchorId="243C600A" wp14:editId="34038A02">
                <wp:simplePos x="0" y="0"/>
                <wp:positionH relativeFrom="column">
                  <wp:posOffset>4672965</wp:posOffset>
                </wp:positionH>
                <wp:positionV relativeFrom="paragraph">
                  <wp:posOffset>64135</wp:posOffset>
                </wp:positionV>
                <wp:extent cx="1695450" cy="609600"/>
                <wp:effectExtent l="0" t="0" r="19050"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609600"/>
                        </a:xfrm>
                        <a:prstGeom prst="rect">
                          <a:avLst/>
                        </a:prstGeom>
                      </wps:spPr>
                      <wps:style>
                        <a:lnRef idx="2">
                          <a:schemeClr val="dk1"/>
                        </a:lnRef>
                        <a:fillRef idx="1">
                          <a:schemeClr val="lt1"/>
                        </a:fillRef>
                        <a:effectRef idx="0">
                          <a:schemeClr val="dk1"/>
                        </a:effectRef>
                        <a:fontRef idx="minor">
                          <a:schemeClr val="dk1"/>
                        </a:fontRef>
                      </wps:style>
                      <wps:txbx>
                        <w:txbxContent>
                          <w:p w14:paraId="3A7C9278" w14:textId="77777777" w:rsidR="00257F86" w:rsidRDefault="00257F86" w:rsidP="00FD0EF2">
                            <w:pPr>
                              <w:ind w:firstLine="0"/>
                              <w:jc w:val="center"/>
                            </w:pPr>
                            <w:r>
                              <w:t>Менеджеры по продажам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3C600A" id="Прямоугольник 63" o:spid="_x0000_s1033" style="position:absolute;left:0;text-align:left;margin-left:367.95pt;margin-top:5.05pt;width:133.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" fillcolor="white [3201]" strokecolor="black [3200]" strokeweight="1pt">
                <v:path arrowok="t"/>
                <v:textbox>
                  <w:txbxContent>
                    <w:p w14:paraId="3A7C9278" w14:textId="77777777" w:rsidR="00257F86" w:rsidRDefault="00257F86" w:rsidP="00FD0EF2">
                      <w:pPr>
                        <w:ind w:firstLine="0"/>
                        <w:jc w:val="center"/>
                      </w:pPr>
                      <w:r>
                        <w:t>Менеджеры по продажам</w:t>
                      </w:r>
                    </w:p>
                  </w:txbxContent>
                </v:textbox>
              </v:rect>
            </w:pict>
          </mc:Fallback>
        </mc:AlternateContent>
      </w:r>
      <w:r>
        <w:rPr>
          <w:noProof/>
          <w:szCs w:val="28"/>
        </w:rPr>
        <mc:AlternateContent>
          <mc:Choice Requires="wps">
            <w:drawing>
              <wp:anchor distT="4294967295" distB="4294967295" distL="114300" distR="114300" simplePos="0" relativeHeight="251663360" behindDoc="0" locked="0" layoutInCell="1" allowOverlap="1" wp14:anchorId="3B3D18F4" wp14:editId="321606C0">
                <wp:simplePos x="0" y="0"/>
                <wp:positionH relativeFrom="column">
                  <wp:posOffset>4244340</wp:posOffset>
                </wp:positionH>
                <wp:positionV relativeFrom="paragraph">
                  <wp:posOffset>227964</wp:posOffset>
                </wp:positionV>
                <wp:extent cx="400050" cy="0"/>
                <wp:effectExtent l="0" t="76200" r="19050" b="11430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F91F56" id="Прямая со стрелкой 161" o:spid="_x0000_s1026" type="#_x0000_t32" style="position:absolute;margin-left:334.2pt;margin-top:17.95pt;width:3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" strokecolor="black [3200]" strokeweight=".5pt">
                <v:stroke endarrow="open" joinstyle="miter"/>
                <o:lock v:ext="edit" shapetype="f"/>
              </v:shape>
            </w:pict>
          </mc:Fallback>
        </mc:AlternateContent>
      </w:r>
      <w:r>
        <w:rPr>
          <w:noProof/>
          <w:szCs w:val="28"/>
        </w:rPr>
        <mc:AlternateContent>
          <mc:Choice Requires="wps">
            <w:drawing>
              <wp:anchor distT="0" distB="0" distL="114299" distR="114299" simplePos="0" relativeHeight="251664384" behindDoc="0" locked="0" layoutInCell="1" allowOverlap="1" wp14:anchorId="31F320C2" wp14:editId="4282FC3B">
                <wp:simplePos x="0" y="0"/>
                <wp:positionH relativeFrom="column">
                  <wp:posOffset>4234814</wp:posOffset>
                </wp:positionH>
                <wp:positionV relativeFrom="paragraph">
                  <wp:posOffset>1270</wp:posOffset>
                </wp:positionV>
                <wp:extent cx="0" cy="1295400"/>
                <wp:effectExtent l="0" t="0" r="19050" b="190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9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0952EF1" id="Прямая соединительная линия 6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33.45pt,.1pt" to="333.45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" strokecolor="black [3200]" strokeweight=".5pt">
                <v:stroke joinstyle="miter"/>
                <o:lock v:ext="edit" shapetype="f"/>
              </v:line>
            </w:pict>
          </mc:Fallback>
        </mc:AlternateContent>
      </w:r>
    </w:p>
    <w:p w14:paraId="78E3D9A7" w14:textId="06858803" w:rsidR="00FD0EF2" w:rsidRDefault="00FD0EF2" w:rsidP="00FD0EF2">
      <w:pPr>
        <w:spacing w:line="360" w:lineRule="auto"/>
        <w:jc w:val="left"/>
        <w:rPr>
          <w:szCs w:val="28"/>
          <w:shd w:val="clear" w:color="auto" w:fill="FFFFFF"/>
        </w:rPr>
      </w:pPr>
      <w:r>
        <w:rPr>
          <w:noProof/>
          <w:szCs w:val="28"/>
        </w:rPr>
        <mc:AlternateContent>
          <mc:Choice Requires="wps">
            <w:drawing>
              <wp:anchor distT="0" distB="0" distL="114299" distR="114299" simplePos="0" relativeHeight="251665408" behindDoc="0" locked="0" layoutInCell="1" allowOverlap="1" wp14:anchorId="573C7D54" wp14:editId="635672F8">
                <wp:simplePos x="0" y="0"/>
                <wp:positionH relativeFrom="column">
                  <wp:posOffset>2396489</wp:posOffset>
                </wp:positionH>
                <wp:positionV relativeFrom="paragraph">
                  <wp:posOffset>92710</wp:posOffset>
                </wp:positionV>
                <wp:extent cx="0" cy="400050"/>
                <wp:effectExtent l="95250" t="0" r="114300" b="5715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3187584" id="Прямая со стрелкой 160" o:spid="_x0000_s1026" type="#_x0000_t32" style="position:absolute;margin-left:188.7pt;margin-top:7.3pt;width:0;height:3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" strokecolor="black [3200]" strokeweight=".5pt">
                <v:stroke endarrow="open" joinstyle="miter"/>
                <o:lock v:ext="edit" shapetype="f"/>
              </v:shape>
            </w:pict>
          </mc:Fallback>
        </mc:AlternateContent>
      </w:r>
    </w:p>
    <w:p w14:paraId="5821E3BD" w14:textId="020F97AE" w:rsidR="00FD0EF2" w:rsidRDefault="00FD0EF2" w:rsidP="00FD0EF2">
      <w:pPr>
        <w:spacing w:line="360" w:lineRule="auto"/>
        <w:jc w:val="left"/>
        <w:rPr>
          <w:szCs w:val="28"/>
          <w:shd w:val="clear" w:color="auto" w:fill="FFFFFF"/>
        </w:rPr>
      </w:pPr>
      <w:r>
        <w:rPr>
          <w:noProof/>
          <w:szCs w:val="28"/>
        </w:rPr>
        <mc:AlternateContent>
          <mc:Choice Requires="wps">
            <w:drawing>
              <wp:anchor distT="0" distB="0" distL="114300" distR="114300" simplePos="0" relativeHeight="251666432" behindDoc="0" locked="0" layoutInCell="1" allowOverlap="1" wp14:anchorId="46A0EAF6" wp14:editId="22070320">
                <wp:simplePos x="0" y="0"/>
                <wp:positionH relativeFrom="column">
                  <wp:posOffset>1453515</wp:posOffset>
                </wp:positionH>
                <wp:positionV relativeFrom="paragraph">
                  <wp:posOffset>212725</wp:posOffset>
                </wp:positionV>
                <wp:extent cx="1695450" cy="428625"/>
                <wp:effectExtent l="0" t="0" r="19050" b="28575"/>
                <wp:wrapNone/>
                <wp:docPr id="162" name="Прямо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428625"/>
                        </a:xfrm>
                        <a:prstGeom prst="rect">
                          <a:avLst/>
                        </a:prstGeom>
                      </wps:spPr>
                      <wps:style>
                        <a:lnRef idx="2">
                          <a:schemeClr val="dk1"/>
                        </a:lnRef>
                        <a:fillRef idx="1">
                          <a:schemeClr val="lt1"/>
                        </a:fillRef>
                        <a:effectRef idx="0">
                          <a:schemeClr val="dk1"/>
                        </a:effectRef>
                        <a:fontRef idx="minor">
                          <a:schemeClr val="dk1"/>
                        </a:fontRef>
                      </wps:style>
                      <wps:txbx>
                        <w:txbxContent>
                          <w:p w14:paraId="57EC9500" w14:textId="77777777" w:rsidR="00257F86" w:rsidRDefault="00257F86" w:rsidP="00FD0EF2">
                            <w:pPr>
                              <w:ind w:firstLine="0"/>
                              <w:jc w:val="center"/>
                            </w:pPr>
                            <w:r>
                              <w:t>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A0EAF6" id="Прямоугольник 162" o:spid="_x0000_s1034" style="position:absolute;left:0;text-align:left;margin-left:114.45pt;margin-top:16.75pt;width:133.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" fillcolor="white [3201]" strokecolor="black [3200]" strokeweight="1pt">
                <v:path arrowok="t"/>
                <v:textbox>
                  <w:txbxContent>
                    <w:p w14:paraId="57EC9500" w14:textId="77777777" w:rsidR="00257F86" w:rsidRDefault="00257F86" w:rsidP="00FD0EF2">
                      <w:pPr>
                        <w:ind w:firstLine="0"/>
                        <w:jc w:val="center"/>
                      </w:pPr>
                      <w:r>
                        <w:t>Бухгалтер</w:t>
                      </w:r>
                    </w:p>
                  </w:txbxContent>
                </v:textbox>
              </v:rect>
            </w:pict>
          </mc:Fallback>
        </mc:AlternateContent>
      </w:r>
    </w:p>
    <w:p w14:paraId="272A9E1B" w14:textId="70A32878" w:rsidR="00FD0EF2" w:rsidRDefault="00FD0EF2" w:rsidP="00FD0EF2">
      <w:pPr>
        <w:spacing w:line="360" w:lineRule="auto"/>
        <w:jc w:val="left"/>
        <w:rPr>
          <w:szCs w:val="28"/>
          <w:shd w:val="clear" w:color="auto" w:fill="FFFFFF"/>
        </w:rPr>
      </w:pPr>
      <w:r>
        <w:rPr>
          <w:noProof/>
          <w:szCs w:val="28"/>
        </w:rPr>
        <w:lastRenderedPageBreak/>
        <mc:AlternateContent>
          <mc:Choice Requires="wps">
            <w:drawing>
              <wp:anchor distT="0" distB="0" distL="114300" distR="114300" simplePos="0" relativeHeight="251667456" behindDoc="0" locked="0" layoutInCell="1" allowOverlap="1" wp14:anchorId="2662CB57" wp14:editId="44CC6749">
                <wp:simplePos x="0" y="0"/>
                <wp:positionH relativeFrom="column">
                  <wp:posOffset>4663440</wp:posOffset>
                </wp:positionH>
                <wp:positionV relativeFrom="paragraph">
                  <wp:posOffset>190500</wp:posOffset>
                </wp:positionV>
                <wp:extent cx="1552575" cy="542925"/>
                <wp:effectExtent l="0" t="0" r="28575" b="28575"/>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344BA1BA" w14:textId="77777777" w:rsidR="00257F86" w:rsidRDefault="00257F86" w:rsidP="00FD0EF2">
                            <w:pPr>
                              <w:ind w:firstLine="0"/>
                              <w:jc w:val="center"/>
                            </w:pPr>
                            <w:r>
                              <w:t>Коммерческий агент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2CB57" id="Прямоугольник 163" o:spid="_x0000_s1035" style="position:absolute;left:0;text-align:left;margin-left:367.2pt;margin-top:15pt;width:122.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" fillcolor="white [3201]" strokecolor="black [3200]" strokeweight="1pt">
                <v:path arrowok="t"/>
                <v:textbox>
                  <w:txbxContent>
                    <w:p w14:paraId="344BA1BA" w14:textId="77777777" w:rsidR="00257F86" w:rsidRDefault="00257F86" w:rsidP="00FD0EF2">
                      <w:pPr>
                        <w:ind w:firstLine="0"/>
                        <w:jc w:val="center"/>
                      </w:pPr>
                      <w:r>
                        <w:t>Коммерческий агент</w:t>
                      </w:r>
                    </w:p>
                  </w:txbxContent>
                </v:textbox>
              </v:rect>
            </w:pict>
          </mc:Fallback>
        </mc:AlternateContent>
      </w:r>
    </w:p>
    <w:p w14:paraId="2900407C" w14:textId="5D0CC045" w:rsidR="00FD0EF2" w:rsidRDefault="00FD0EF2" w:rsidP="00FD0EF2">
      <w:pPr>
        <w:spacing w:line="360" w:lineRule="auto"/>
        <w:jc w:val="left"/>
        <w:rPr>
          <w:szCs w:val="28"/>
          <w:shd w:val="clear" w:color="auto" w:fill="FFFFFF"/>
        </w:rPr>
      </w:pPr>
      <w:r>
        <w:rPr>
          <w:noProof/>
          <w:szCs w:val="28"/>
        </w:rPr>
        <mc:AlternateContent>
          <mc:Choice Requires="wps">
            <w:drawing>
              <wp:anchor distT="4294967295" distB="4294967295" distL="114300" distR="114300" simplePos="0" relativeHeight="251668480" behindDoc="0" locked="0" layoutInCell="1" allowOverlap="1" wp14:anchorId="371F98A1" wp14:editId="19EE10F1">
                <wp:simplePos x="0" y="0"/>
                <wp:positionH relativeFrom="column">
                  <wp:posOffset>4244340</wp:posOffset>
                </wp:positionH>
                <wp:positionV relativeFrom="paragraph">
                  <wp:posOffset>84454</wp:posOffset>
                </wp:positionV>
                <wp:extent cx="400050" cy="0"/>
                <wp:effectExtent l="0" t="76200" r="19050" b="114300"/>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7F46E8" id="Прямая со стрелкой 164" o:spid="_x0000_s1026" type="#_x0000_t32" style="position:absolute;margin-left:334.2pt;margin-top:6.65pt;width:3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" strokecolor="black [3200]" strokeweight=".5pt">
                <v:stroke endarrow="open" joinstyle="miter"/>
                <o:lock v:ext="edit" shapetype="f"/>
              </v:shape>
            </w:pict>
          </mc:Fallback>
        </mc:AlternateContent>
      </w:r>
    </w:p>
    <w:p w14:paraId="09B6A440" w14:textId="77777777" w:rsidR="00FD0EF2" w:rsidRDefault="00FD0EF2" w:rsidP="00FD0EF2">
      <w:pPr>
        <w:spacing w:line="360" w:lineRule="auto"/>
        <w:jc w:val="left"/>
        <w:rPr>
          <w:szCs w:val="28"/>
          <w:shd w:val="clear" w:color="auto" w:fill="FFFFFF"/>
        </w:rPr>
      </w:pPr>
    </w:p>
    <w:p w14:paraId="3EC7DE80" w14:textId="77777777" w:rsidR="00FD0EF2" w:rsidRPr="00FD0EF2" w:rsidRDefault="00FD0EF2" w:rsidP="00FD0EF2">
      <w:pPr>
        <w:spacing w:after="0" w:line="360" w:lineRule="auto"/>
        <w:ind w:left="0" w:right="0" w:firstLine="709"/>
        <w:rPr>
          <w:sz w:val="28"/>
          <w:szCs w:val="28"/>
        </w:rPr>
      </w:pPr>
      <w:r w:rsidRPr="00FD0EF2">
        <w:rPr>
          <w:sz w:val="28"/>
          <w:szCs w:val="28"/>
          <w:shd w:val="clear" w:color="auto" w:fill="FFFFFF"/>
        </w:rPr>
        <w:t xml:space="preserve">Рисунок 1. </w:t>
      </w:r>
      <w:r w:rsidRPr="00FD0EF2">
        <w:rPr>
          <w:sz w:val="28"/>
          <w:szCs w:val="28"/>
        </w:rPr>
        <w:t>Организационная структура управления ООО «Амадо Медиа»</w:t>
      </w:r>
    </w:p>
    <w:p w14:paraId="14AFB7A2" w14:textId="77777777" w:rsidR="00FD0EF2" w:rsidRPr="00FD0EF2" w:rsidRDefault="00FD0EF2" w:rsidP="00FD0EF2">
      <w:pPr>
        <w:spacing w:after="0" w:line="360" w:lineRule="auto"/>
        <w:ind w:left="0" w:right="0" w:firstLine="709"/>
        <w:rPr>
          <w:sz w:val="28"/>
          <w:szCs w:val="28"/>
        </w:rPr>
      </w:pPr>
      <w:r w:rsidRPr="00FD0EF2">
        <w:rPr>
          <w:sz w:val="28"/>
          <w:szCs w:val="28"/>
        </w:rPr>
        <w:t xml:space="preserve">Рисунок 1 показывает, что организационная структура управления ООО «Амадо Медиа» - линейная. Основной принцип линейных организационных структур управления является централизация власти. Централизация власти осуществляется на предприятии ООО «Амадо Медиа». </w:t>
      </w:r>
    </w:p>
    <w:p w14:paraId="3424813E" w14:textId="77777777" w:rsidR="00FD0EF2" w:rsidRPr="00FD0EF2" w:rsidRDefault="00FD0EF2" w:rsidP="00FD0EF2">
      <w:pPr>
        <w:spacing w:after="0" w:line="360" w:lineRule="auto"/>
        <w:ind w:left="0" w:right="0" w:firstLine="709"/>
        <w:rPr>
          <w:sz w:val="28"/>
          <w:szCs w:val="28"/>
          <w:shd w:val="clear" w:color="auto" w:fill="FFFFFF"/>
        </w:rPr>
      </w:pPr>
      <w:r w:rsidRPr="00FD0EF2">
        <w:rPr>
          <w:sz w:val="28"/>
          <w:szCs w:val="28"/>
          <w:shd w:val="clear" w:color="auto" w:fill="FFFFFF"/>
        </w:rPr>
        <w:t>Управление организацией осуществляет директор Богдановский Алексей Владимирович. Он организует деятельность компании и отвечает за итоги деятельности предприятия, заключает договора, распоряжается собственностью предприятия, старается улучшить условия работы сотрудников, занимается поиском персонала, разрабатывает кадровую политику и стратегию, а также имеет в подчинении директоров всех подразделений в организации и т.п. Также он является директологом в данной организации.</w:t>
      </w:r>
    </w:p>
    <w:p w14:paraId="777EF49F" w14:textId="77777777" w:rsidR="00FD0EF2" w:rsidRPr="00FD0EF2" w:rsidRDefault="00FD0EF2" w:rsidP="00FD0EF2">
      <w:pPr>
        <w:spacing w:after="0" w:line="360" w:lineRule="auto"/>
        <w:ind w:left="0" w:right="0" w:firstLine="709"/>
        <w:rPr>
          <w:color w:val="FF0000"/>
          <w:sz w:val="28"/>
          <w:szCs w:val="28"/>
          <w:shd w:val="clear" w:color="auto" w:fill="FFFFFF"/>
        </w:rPr>
      </w:pPr>
      <w:r w:rsidRPr="00FD0EF2">
        <w:rPr>
          <w:b/>
          <w:bCs/>
          <w:sz w:val="28"/>
          <w:szCs w:val="28"/>
          <w:shd w:val="clear" w:color="auto" w:fill="FFFFFF"/>
        </w:rPr>
        <w:t>Коммерческий отдел</w:t>
      </w:r>
    </w:p>
    <w:p w14:paraId="5C7B7471" w14:textId="77777777" w:rsidR="00FD0EF2" w:rsidRPr="00FD0EF2" w:rsidRDefault="00FD0EF2" w:rsidP="00FD0EF2">
      <w:pPr>
        <w:spacing w:after="0" w:line="360" w:lineRule="auto"/>
        <w:ind w:left="0" w:right="0" w:firstLine="709"/>
        <w:rPr>
          <w:sz w:val="28"/>
          <w:szCs w:val="28"/>
          <w:shd w:val="clear" w:color="auto" w:fill="FFFFFF"/>
        </w:rPr>
      </w:pPr>
      <w:r w:rsidRPr="00FD0EF2">
        <w:rPr>
          <w:sz w:val="28"/>
          <w:szCs w:val="28"/>
          <w:shd w:val="clear" w:color="auto" w:fill="FFFFFF"/>
        </w:rPr>
        <w:t>В данном подразделении трудятся трое работников: заместитель директора по коммерции, менеджер по продажам, коммерческий агент. В распоряжении сотрудников есть три компьютера (</w:t>
      </w:r>
      <w:r w:rsidRPr="00FD0EF2">
        <w:rPr>
          <w:sz w:val="28"/>
          <w:szCs w:val="28"/>
          <w:shd w:val="clear" w:color="auto" w:fill="FFFFFF"/>
          <w:lang w:val="en-US"/>
        </w:rPr>
        <w:t>Acer</w:t>
      </w:r>
      <w:r w:rsidRPr="00FD0EF2">
        <w:rPr>
          <w:sz w:val="28"/>
          <w:szCs w:val="28"/>
          <w:shd w:val="clear" w:color="auto" w:fill="FFFFFF"/>
        </w:rPr>
        <w:t xml:space="preserve">), три принтера, стационарный телефон. </w:t>
      </w:r>
    </w:p>
    <w:p w14:paraId="072EF67C" w14:textId="77777777" w:rsidR="00FD0EF2" w:rsidRPr="00FD0EF2" w:rsidRDefault="00FD0EF2" w:rsidP="00FD0EF2">
      <w:pPr>
        <w:spacing w:after="0" w:line="360" w:lineRule="auto"/>
        <w:ind w:left="0" w:right="0" w:firstLine="709"/>
        <w:rPr>
          <w:sz w:val="28"/>
          <w:szCs w:val="28"/>
          <w:shd w:val="clear" w:color="auto" w:fill="FFFFFF"/>
        </w:rPr>
      </w:pPr>
      <w:r w:rsidRPr="00FD0EF2">
        <w:rPr>
          <w:sz w:val="28"/>
          <w:szCs w:val="28"/>
          <w:shd w:val="clear" w:color="auto" w:fill="FFFFFF"/>
        </w:rPr>
        <w:t xml:space="preserve">Коммерческое подразделение осуществляет разработку медиа – плана, а также здесь составляют семантическое ядро сайта, которое раскрывает потребность потенциальных клиентов данного предприятия. Также в данном подразделении настраивают контекстную рекламу для заказчика, а затем через какой-то промежуток времени (обычно неделя) корректируют контекстную рекламу. Работники данного отдела контактируют с заказчиками, а также ищут вероятных покупателей по телефону или по сайту и оформляют различные документы. </w:t>
      </w:r>
    </w:p>
    <w:p w14:paraId="2FB2A7F3" w14:textId="77777777" w:rsidR="00FD0EF2" w:rsidRPr="00FD0EF2" w:rsidRDefault="00FD0EF2" w:rsidP="00FD0EF2">
      <w:pPr>
        <w:spacing w:after="0" w:line="360" w:lineRule="auto"/>
        <w:ind w:left="0" w:right="0" w:firstLine="709"/>
        <w:rPr>
          <w:sz w:val="28"/>
          <w:szCs w:val="28"/>
        </w:rPr>
      </w:pPr>
      <w:r w:rsidRPr="00FD0EF2">
        <w:rPr>
          <w:sz w:val="28"/>
          <w:szCs w:val="28"/>
          <w:shd w:val="clear" w:color="auto" w:fill="FFFFFF"/>
        </w:rPr>
        <w:lastRenderedPageBreak/>
        <w:t xml:space="preserve">Заместитель директора по коммерции осуществляет полное управление коммерческим подразделением. Он подчиняется директору. Он контролирует работу, которая осуществляется в подразделении. Ему подчиняются менеджер по продажам и коммерческий агент. </w:t>
      </w:r>
      <w:r w:rsidRPr="00FD0EF2">
        <w:rPr>
          <w:sz w:val="28"/>
          <w:szCs w:val="28"/>
        </w:rPr>
        <w:t xml:space="preserve">Заместитель директора по коммерции проставляет в табеле рабочее время сотрудников данного отдела. Он также </w:t>
      </w:r>
      <w:r w:rsidRPr="00FD0EF2">
        <w:rPr>
          <w:sz w:val="28"/>
          <w:szCs w:val="28"/>
          <w:shd w:val="clear" w:color="auto" w:fill="FFFFFF"/>
        </w:rPr>
        <w:t>разрабатывает внутреннюю и внешнюю документации. В случае отсутствия заместителя директора по коммерции (по болезни, отпуск) шефство над отделом берёт директор, при этом исполняя обязанности заместителя директора по коммерции в полном объеме.</w:t>
      </w:r>
    </w:p>
    <w:p w14:paraId="73E1D1E4" w14:textId="77777777" w:rsidR="00FD0EF2" w:rsidRPr="00FD0EF2" w:rsidRDefault="00FD0EF2" w:rsidP="00FD0EF2">
      <w:pPr>
        <w:spacing w:after="0" w:line="360" w:lineRule="auto"/>
        <w:ind w:left="0" w:right="0" w:firstLine="709"/>
        <w:rPr>
          <w:sz w:val="28"/>
          <w:szCs w:val="28"/>
          <w:shd w:val="clear" w:color="auto" w:fill="FFFFFF"/>
        </w:rPr>
      </w:pPr>
      <w:r w:rsidRPr="00FD0EF2">
        <w:rPr>
          <w:sz w:val="28"/>
          <w:szCs w:val="28"/>
          <w:shd w:val="clear" w:color="auto" w:fill="FFFFFF"/>
        </w:rPr>
        <w:t>Коммерческий агент осуществляет разработку медиа – плана, а также он составляет семантическое ядро сайта. Также он настраивает контекстную рекламу для заказчика, а затем через какой-то промежуток времени (обычно неделя) корректирует контекстную рекламу, при этом главным фактором являются продажи. Корректировки, которые проводит коммерческий агент, состоят из: чистки мусорных запросов, добавления новых ключевых слов, проработки аудиторий по возрасту и полу, проработки ключевых запросов по конверсиям (заявкам с них). Также коммерческий агент предоставляет соответствующий отчёт клиенту по настройке контекстной рекламы.</w:t>
      </w:r>
    </w:p>
    <w:p w14:paraId="393E1602" w14:textId="147A8F8C" w:rsidR="00FD0EF2" w:rsidRDefault="00FD0EF2" w:rsidP="00FD0EF2">
      <w:pPr>
        <w:spacing w:after="0" w:line="360" w:lineRule="auto"/>
        <w:ind w:left="0" w:right="0" w:firstLine="709"/>
        <w:rPr>
          <w:sz w:val="28"/>
          <w:szCs w:val="28"/>
          <w:shd w:val="clear" w:color="auto" w:fill="FFFFFF"/>
        </w:rPr>
      </w:pPr>
      <w:r w:rsidRPr="00FD0EF2">
        <w:rPr>
          <w:sz w:val="28"/>
          <w:szCs w:val="28"/>
          <w:shd w:val="clear" w:color="auto" w:fill="FFFFFF"/>
        </w:rPr>
        <w:t xml:space="preserve"> Менеджер по продажам принимает участие в</w:t>
      </w:r>
      <w:r w:rsidRPr="00FD0EF2">
        <w:rPr>
          <w:rStyle w:val="apple-converted-space"/>
          <w:rFonts w:eastAsia="MS Mincho"/>
          <w:sz w:val="28"/>
          <w:szCs w:val="28"/>
          <w:shd w:val="clear" w:color="auto" w:fill="FFFFFF"/>
        </w:rPr>
        <w:t> </w:t>
      </w:r>
      <w:r w:rsidRPr="00FD0EF2">
        <w:rPr>
          <w:sz w:val="28"/>
          <w:szCs w:val="28"/>
          <w:shd w:val="clear" w:color="auto" w:fill="FFFFFF"/>
        </w:rPr>
        <w:t>оформлении договоров, которые заточены на выполнении и осуществлении работ и на выполнении обязательств с двух сторон, осуществляет контроль за обеспечением своевременного предоставления услуг заказчику в том виде и объёме, которое прописано в договоре, а также обрабатывает внутреннюю документацию и подготавливает внешнюю документацию. Также хочется отметить, что данный сотрудник разрабатывает исходящую и обрабатывает входящую документации.</w:t>
      </w:r>
    </w:p>
    <w:p w14:paraId="12428ED8" w14:textId="61B31E5F" w:rsidR="00B8603F" w:rsidRPr="005A1657" w:rsidRDefault="00B8603F" w:rsidP="00B8603F">
      <w:pPr>
        <w:spacing w:after="0" w:line="360" w:lineRule="auto"/>
        <w:ind w:firstLine="709"/>
        <w:rPr>
          <w:sz w:val="28"/>
          <w:szCs w:val="28"/>
        </w:rPr>
      </w:pPr>
      <w:r>
        <w:rPr>
          <w:sz w:val="28"/>
          <w:szCs w:val="28"/>
        </w:rPr>
        <w:t>На сегодняшний день менеджер по продажам формирует следующие эффективные инструменты продвижения образа фирмы в Интернете:</w:t>
      </w:r>
    </w:p>
    <w:p w14:paraId="1E6EBB0E" w14:textId="77777777" w:rsidR="00B8603F" w:rsidRPr="00F51B82" w:rsidRDefault="00B8603F" w:rsidP="00B8603F">
      <w:pPr>
        <w:pStyle w:val="af3"/>
        <w:numPr>
          <w:ilvl w:val="0"/>
          <w:numId w:val="24"/>
        </w:numPr>
        <w:ind w:left="0" w:firstLine="709"/>
        <w:rPr>
          <w:szCs w:val="28"/>
        </w:rPr>
      </w:pPr>
      <w:r w:rsidRPr="007A6836">
        <w:rPr>
          <w:szCs w:val="28"/>
        </w:rPr>
        <w:t>Баннерная реклама.</w:t>
      </w:r>
    </w:p>
    <w:p w14:paraId="190ABF9C" w14:textId="77777777" w:rsidR="00B8603F" w:rsidRPr="00F51B82" w:rsidRDefault="00B8603F" w:rsidP="00B8603F">
      <w:pPr>
        <w:pStyle w:val="af3"/>
        <w:ind w:left="0" w:firstLine="709"/>
        <w:rPr>
          <w:szCs w:val="28"/>
        </w:rPr>
      </w:pPr>
      <w:r>
        <w:rPr>
          <w:szCs w:val="28"/>
        </w:rPr>
        <w:lastRenderedPageBreak/>
        <w:t>Баннер представляет собой графическое изображение, которое располагается на разнообразных сайтах на просторах сети Интернет.</w:t>
      </w:r>
    </w:p>
    <w:p w14:paraId="4C658E00" w14:textId="77777777" w:rsidR="00B8603F" w:rsidRPr="007A6836" w:rsidRDefault="00B8603F" w:rsidP="00B8603F">
      <w:pPr>
        <w:pStyle w:val="af3"/>
        <w:ind w:left="0" w:firstLine="709"/>
        <w:rPr>
          <w:szCs w:val="28"/>
        </w:rPr>
      </w:pPr>
      <w:r w:rsidRPr="007A6836">
        <w:rPr>
          <w:szCs w:val="28"/>
        </w:rPr>
        <w:t>Конечная стоимость рекламы с помощью баннера зависит от следующих явлений:</w:t>
      </w:r>
    </w:p>
    <w:p w14:paraId="6F057708" w14:textId="77777777" w:rsidR="00B8603F" w:rsidRPr="007A6836" w:rsidRDefault="00B8603F" w:rsidP="00B8603F">
      <w:pPr>
        <w:pStyle w:val="af3"/>
        <w:numPr>
          <w:ilvl w:val="0"/>
          <w:numId w:val="25"/>
        </w:numPr>
        <w:ind w:left="0" w:firstLine="709"/>
        <w:rPr>
          <w:szCs w:val="28"/>
        </w:rPr>
      </w:pPr>
      <w:r w:rsidRPr="007A6836">
        <w:rPr>
          <w:szCs w:val="28"/>
        </w:rPr>
        <w:t>Известность сайта, в котором располагается баннер.</w:t>
      </w:r>
    </w:p>
    <w:p w14:paraId="3FB4505D" w14:textId="77777777" w:rsidR="00B8603F" w:rsidRPr="007A6836" w:rsidRDefault="00B8603F" w:rsidP="00B8603F">
      <w:pPr>
        <w:pStyle w:val="af3"/>
        <w:numPr>
          <w:ilvl w:val="0"/>
          <w:numId w:val="25"/>
        </w:numPr>
        <w:ind w:left="0" w:firstLine="709"/>
        <w:rPr>
          <w:szCs w:val="28"/>
        </w:rPr>
      </w:pPr>
      <w:r w:rsidRPr="007A6836">
        <w:rPr>
          <w:szCs w:val="28"/>
        </w:rPr>
        <w:t>Величина и объём баннера.</w:t>
      </w:r>
    </w:p>
    <w:p w14:paraId="037BCD57" w14:textId="77777777" w:rsidR="00B8603F" w:rsidRPr="007A6836" w:rsidRDefault="00B8603F" w:rsidP="00B8603F">
      <w:pPr>
        <w:pStyle w:val="af3"/>
        <w:numPr>
          <w:ilvl w:val="0"/>
          <w:numId w:val="25"/>
        </w:numPr>
        <w:ind w:left="0" w:firstLine="709"/>
        <w:rPr>
          <w:szCs w:val="28"/>
        </w:rPr>
      </w:pPr>
      <w:r w:rsidRPr="007A6836">
        <w:rPr>
          <w:szCs w:val="28"/>
        </w:rPr>
        <w:t>Местонахождение баннера на странице интернет-портала.</w:t>
      </w:r>
    </w:p>
    <w:p w14:paraId="3F813602" w14:textId="77777777" w:rsidR="00B8603F" w:rsidRPr="007A6836" w:rsidRDefault="00B8603F" w:rsidP="00B8603F">
      <w:pPr>
        <w:pStyle w:val="af3"/>
        <w:ind w:left="0" w:firstLine="709"/>
        <w:rPr>
          <w:szCs w:val="28"/>
        </w:rPr>
      </w:pPr>
      <w:r w:rsidRPr="007A6836">
        <w:rPr>
          <w:szCs w:val="28"/>
        </w:rPr>
        <w:t>Как правило, оплата за распространение баннерной рекламы по улучшению уровня бренда фирмы проводится за количество демонстраций баннера либо за количество переходов по нему на сайт заказчика рекламной кампании. Довольно редко применяется оплата за постоянное распространение баннера на различных интернет-порталах.</w:t>
      </w:r>
    </w:p>
    <w:p w14:paraId="5B01B56E" w14:textId="77777777" w:rsidR="00B8603F" w:rsidRPr="007A6836" w:rsidRDefault="00B8603F" w:rsidP="00B8603F">
      <w:pPr>
        <w:pStyle w:val="af3"/>
        <w:ind w:left="0" w:firstLine="709"/>
        <w:rPr>
          <w:szCs w:val="28"/>
        </w:rPr>
      </w:pPr>
      <w:r w:rsidRPr="007A6836">
        <w:rPr>
          <w:szCs w:val="28"/>
        </w:rPr>
        <w:t>Реклама с помощью баннеров по улучшению уровня образа фирмы в любом сегменте рыночной экономики в целом носит краткосрочный характер, то есть дальнейшая перспектива отсутствует в рамках продвижения имиджа фирмы с помощью использования баннерной рекламы. Также стоит учитывать, что реклама с помощью баннеров располагается исключительно только известных интернет-площадках, где присутствует большое количество пользователей, что обусловлено сокращением спроса пользователей на привычную графическую иллюстрацию (баннерную рекламу) через конкретный срок.</w:t>
      </w:r>
    </w:p>
    <w:p w14:paraId="6B9A1A78" w14:textId="507E2A32" w:rsidR="00B8603F" w:rsidRDefault="00B8603F" w:rsidP="00B8603F">
      <w:pPr>
        <w:pStyle w:val="af3"/>
        <w:ind w:left="0" w:firstLine="709"/>
        <w:rPr>
          <w:szCs w:val="28"/>
        </w:rPr>
      </w:pPr>
      <w:r w:rsidRPr="007A6836">
        <w:rPr>
          <w:szCs w:val="28"/>
        </w:rPr>
        <w:t>В Приложении 1 отражена баннерная реклама, разработанная ООО «Амадо Медиа», для компании «</w:t>
      </w:r>
      <w:r w:rsidRPr="007A6836">
        <w:rPr>
          <w:szCs w:val="28"/>
          <w:lang w:val="en-US"/>
        </w:rPr>
        <w:t>Reebok</w:t>
      </w:r>
      <w:r w:rsidRPr="007A6836">
        <w:rPr>
          <w:szCs w:val="28"/>
        </w:rPr>
        <w:t>».</w:t>
      </w:r>
    </w:p>
    <w:p w14:paraId="13258E64" w14:textId="744AD335" w:rsidR="00B8603F" w:rsidRDefault="00B8603F" w:rsidP="00B8603F">
      <w:pPr>
        <w:pStyle w:val="af3"/>
        <w:numPr>
          <w:ilvl w:val="0"/>
          <w:numId w:val="24"/>
        </w:numPr>
        <w:ind w:left="0" w:firstLine="709"/>
        <w:rPr>
          <w:szCs w:val="28"/>
        </w:rPr>
      </w:pPr>
      <w:r>
        <w:rPr>
          <w:szCs w:val="28"/>
        </w:rPr>
        <w:t>Распространение сувенирной продукции.</w:t>
      </w:r>
    </w:p>
    <w:p w14:paraId="75958FFD" w14:textId="59150106" w:rsidR="00B8603F" w:rsidRDefault="00B8603F" w:rsidP="00B8603F">
      <w:pPr>
        <w:pStyle w:val="af3"/>
        <w:ind w:left="0" w:firstLine="709"/>
        <w:rPr>
          <w:szCs w:val="28"/>
        </w:rPr>
      </w:pPr>
      <w:r>
        <w:rPr>
          <w:szCs w:val="28"/>
        </w:rPr>
        <w:t>Разработкой и производством сувенирной продукции в ООО «Амадо Медиа» для заказчиков занимается менеджер по продажам. Это является дополнительным видом работы данного сотрудника в рекламном агентстве ООО «Амадо Медиа».</w:t>
      </w:r>
      <w:r w:rsidR="00E606E9">
        <w:rPr>
          <w:szCs w:val="28"/>
        </w:rPr>
        <w:t xml:space="preserve"> </w:t>
      </w:r>
    </w:p>
    <w:p w14:paraId="599B4B10" w14:textId="4EE668E8" w:rsidR="00E606E9" w:rsidRDefault="00E606E9" w:rsidP="00B8603F">
      <w:pPr>
        <w:pStyle w:val="af3"/>
        <w:ind w:left="0" w:firstLine="709"/>
        <w:rPr>
          <w:szCs w:val="28"/>
        </w:rPr>
      </w:pPr>
      <w:r>
        <w:rPr>
          <w:szCs w:val="28"/>
        </w:rPr>
        <w:lastRenderedPageBreak/>
        <w:t>Итоги деятельности по разработке, производству и распространению сувенирной продукции формируются в специальном годовом отчёте заместителем директора по коммерции.</w:t>
      </w:r>
    </w:p>
    <w:p w14:paraId="55D3EE81" w14:textId="1593122B" w:rsidR="00B8603F" w:rsidRPr="007A6836" w:rsidRDefault="00B8603F" w:rsidP="00B8603F">
      <w:pPr>
        <w:pStyle w:val="af3"/>
        <w:ind w:left="0" w:firstLine="709"/>
        <w:rPr>
          <w:szCs w:val="28"/>
        </w:rPr>
      </w:pPr>
      <w:r>
        <w:rPr>
          <w:szCs w:val="28"/>
        </w:rPr>
        <w:t>Изготовление сувенирной продукции для заказчиков выгодно ООО «Амадо Медиа», поскольку на данную услугу существует высокий уровень спроса со стороны клиентов данной компании.</w:t>
      </w:r>
    </w:p>
    <w:p w14:paraId="1DDF2013" w14:textId="77777777" w:rsidR="00FD0EF2" w:rsidRPr="00FD0EF2" w:rsidRDefault="00FD0EF2" w:rsidP="00FD0EF2">
      <w:pPr>
        <w:spacing w:after="0" w:line="360" w:lineRule="auto"/>
        <w:ind w:left="0" w:right="0" w:firstLine="709"/>
        <w:rPr>
          <w:sz w:val="28"/>
          <w:szCs w:val="28"/>
        </w:rPr>
      </w:pPr>
      <w:r w:rsidRPr="00FD0EF2">
        <w:rPr>
          <w:b/>
          <w:bCs/>
          <w:sz w:val="28"/>
          <w:szCs w:val="28"/>
          <w:shd w:val="clear" w:color="auto" w:fill="FFFFFF"/>
        </w:rPr>
        <w:t>Бухгалтерский отдел.</w:t>
      </w:r>
    </w:p>
    <w:p w14:paraId="13DE281C" w14:textId="77777777" w:rsidR="00FD0EF2" w:rsidRPr="00FD0EF2" w:rsidRDefault="00FD0EF2" w:rsidP="00FD0EF2">
      <w:pPr>
        <w:spacing w:after="0" w:line="360" w:lineRule="auto"/>
        <w:ind w:left="0" w:right="0" w:firstLine="709"/>
        <w:rPr>
          <w:sz w:val="28"/>
          <w:szCs w:val="28"/>
          <w:shd w:val="clear" w:color="auto" w:fill="FFFFFF"/>
        </w:rPr>
      </w:pPr>
      <w:r w:rsidRPr="00FD0EF2">
        <w:rPr>
          <w:sz w:val="28"/>
          <w:szCs w:val="28"/>
          <w:shd w:val="clear" w:color="auto" w:fill="FFFFFF"/>
        </w:rPr>
        <w:t xml:space="preserve"> В этом подразделении осуществляют рабочий процесс следующие сотрудники: главный бухгалтер, бухгалтер. Главный бухгалтер осуществляет управление данным отделом. Она же подчиняется директору, а ей, в свою очередь, подчиняется бухгалтер.</w:t>
      </w:r>
    </w:p>
    <w:p w14:paraId="4CB57E48" w14:textId="77777777" w:rsidR="00FD0EF2" w:rsidRPr="00FD0EF2" w:rsidRDefault="00FD0EF2" w:rsidP="00FD0EF2">
      <w:pPr>
        <w:spacing w:after="0" w:line="360" w:lineRule="auto"/>
        <w:ind w:left="0" w:right="0" w:firstLine="709"/>
        <w:rPr>
          <w:sz w:val="28"/>
          <w:szCs w:val="28"/>
        </w:rPr>
      </w:pPr>
      <w:r w:rsidRPr="00FD0EF2">
        <w:rPr>
          <w:sz w:val="28"/>
          <w:szCs w:val="28"/>
          <w:shd w:val="clear" w:color="auto" w:fill="FFFFFF"/>
        </w:rPr>
        <w:t xml:space="preserve"> У сотрудников в распоряжении находятся два компьютера; 2 принтера; кассовый аппарат, который помогает в обеспечении полной автоматизации ведения учёта.  Данное подразделение работает на компьютере с помощью специализированных программ: </w:t>
      </w:r>
      <w:r w:rsidRPr="00FD0EF2">
        <w:rPr>
          <w:sz w:val="28"/>
          <w:szCs w:val="28"/>
        </w:rPr>
        <w:t>Система «1С Бухгалтерия»</w:t>
      </w:r>
      <w:r w:rsidRPr="00FD0EF2">
        <w:rPr>
          <w:sz w:val="28"/>
          <w:szCs w:val="28"/>
          <w:shd w:val="clear" w:color="auto" w:fill="FFFFFF"/>
        </w:rPr>
        <w:t xml:space="preserve">; </w:t>
      </w:r>
      <w:r w:rsidRPr="00FD0EF2">
        <w:rPr>
          <w:sz w:val="28"/>
          <w:szCs w:val="28"/>
        </w:rPr>
        <w:t xml:space="preserve">«Инфо-бухгалтер 10.2». </w:t>
      </w:r>
    </w:p>
    <w:p w14:paraId="69BA6E44" w14:textId="77777777" w:rsidR="00FD0EF2" w:rsidRPr="00FD0EF2" w:rsidRDefault="00FD0EF2" w:rsidP="00FD0EF2">
      <w:pPr>
        <w:tabs>
          <w:tab w:val="left" w:pos="1140"/>
        </w:tabs>
        <w:spacing w:after="0" w:line="360" w:lineRule="auto"/>
        <w:ind w:left="0" w:right="0" w:firstLine="709"/>
        <w:rPr>
          <w:bCs/>
          <w:sz w:val="28"/>
          <w:szCs w:val="28"/>
          <w:shd w:val="clear" w:color="auto" w:fill="FFFFFF"/>
        </w:rPr>
      </w:pPr>
      <w:r w:rsidRPr="00FD0EF2">
        <w:rPr>
          <w:bCs/>
          <w:sz w:val="28"/>
          <w:szCs w:val="28"/>
          <w:shd w:val="clear" w:color="auto" w:fill="FFFFFF"/>
        </w:rPr>
        <w:t>В бухгалтерии сотрудники проводят: учёт операций по кассе и по бюджету компании; учёт номенклатуры производимых услуг, а также расчёт их себестоимости; расчёт заработной платы сотрудников, а также выплаты компенсаций им; регистрацию заказчиков и расчёт стоимости предоставленных для них услуг.</w:t>
      </w:r>
    </w:p>
    <w:p w14:paraId="302505F0" w14:textId="77777777" w:rsidR="00FD0EF2" w:rsidRPr="00FD0EF2" w:rsidRDefault="00FD0EF2" w:rsidP="00FD0EF2">
      <w:pPr>
        <w:tabs>
          <w:tab w:val="left" w:pos="1140"/>
        </w:tabs>
        <w:spacing w:after="0" w:line="360" w:lineRule="auto"/>
        <w:ind w:left="0" w:right="0" w:firstLine="709"/>
        <w:rPr>
          <w:b/>
          <w:sz w:val="28"/>
          <w:szCs w:val="28"/>
        </w:rPr>
      </w:pPr>
      <w:r w:rsidRPr="00FD0EF2">
        <w:rPr>
          <w:b/>
          <w:bCs/>
          <w:sz w:val="28"/>
          <w:szCs w:val="28"/>
          <w:shd w:val="clear" w:color="auto" w:fill="FFFFFF"/>
        </w:rPr>
        <w:t>Дизайнерский отдел.</w:t>
      </w:r>
    </w:p>
    <w:p w14:paraId="17619CDC" w14:textId="4C8C5D9F" w:rsidR="00FD0EF2" w:rsidRDefault="00FD0EF2" w:rsidP="00FD0EF2">
      <w:pPr>
        <w:spacing w:after="0" w:line="360" w:lineRule="auto"/>
        <w:ind w:left="0" w:right="0" w:firstLine="709"/>
        <w:rPr>
          <w:sz w:val="28"/>
          <w:szCs w:val="28"/>
        </w:rPr>
      </w:pPr>
      <w:r w:rsidRPr="00FD0EF2">
        <w:rPr>
          <w:sz w:val="28"/>
          <w:szCs w:val="28"/>
        </w:rPr>
        <w:t>В данном подразделении трудится один дизайнер. Он разраба</w:t>
      </w:r>
      <w:r w:rsidR="00726881">
        <w:rPr>
          <w:sz w:val="28"/>
          <w:szCs w:val="28"/>
        </w:rPr>
        <w:t>тывает фирменный стиль баннерн</w:t>
      </w:r>
      <w:r w:rsidRPr="00FD0EF2">
        <w:rPr>
          <w:sz w:val="28"/>
          <w:szCs w:val="28"/>
        </w:rPr>
        <w:t>ой рекламы, как и её саму в общем. Также он разрабатывает фирменный стиль</w:t>
      </w:r>
      <w:r w:rsidR="00726881">
        <w:rPr>
          <w:sz w:val="28"/>
          <w:szCs w:val="28"/>
        </w:rPr>
        <w:t xml:space="preserve"> сувенирной продукции</w:t>
      </w:r>
      <w:r w:rsidRPr="00FD0EF2">
        <w:rPr>
          <w:sz w:val="28"/>
          <w:szCs w:val="28"/>
        </w:rPr>
        <w:t>. Также осуществляет медиапланирование.</w:t>
      </w:r>
    </w:p>
    <w:p w14:paraId="3FF08DD4" w14:textId="75D30AFF" w:rsidR="00A024F3" w:rsidRDefault="00A024F3" w:rsidP="00FD0EF2">
      <w:pPr>
        <w:spacing w:after="0" w:line="360" w:lineRule="auto"/>
        <w:ind w:left="0" w:right="0" w:firstLine="709"/>
        <w:rPr>
          <w:sz w:val="28"/>
          <w:szCs w:val="28"/>
        </w:rPr>
      </w:pPr>
      <w:r w:rsidRPr="007A6836">
        <w:rPr>
          <w:sz w:val="28"/>
          <w:szCs w:val="28"/>
        </w:rPr>
        <w:t>Таким образом, можно сделать вывод, что уровень имиджа любой фирмы (заказчика) организация ООО «Амадо Медиа» повышает с помощью средств продвижения, среди которых: баннерная реклам</w:t>
      </w:r>
      <w:r>
        <w:rPr>
          <w:sz w:val="28"/>
          <w:szCs w:val="28"/>
        </w:rPr>
        <w:t>а, распространение сувенирной продукции</w:t>
      </w:r>
      <w:r w:rsidRPr="007A6836">
        <w:rPr>
          <w:sz w:val="28"/>
          <w:szCs w:val="28"/>
        </w:rPr>
        <w:t>.</w:t>
      </w:r>
    </w:p>
    <w:p w14:paraId="3C59C176" w14:textId="365464CA" w:rsidR="00C54836" w:rsidRDefault="00C54836" w:rsidP="00FD0EF2">
      <w:pPr>
        <w:spacing w:after="0" w:line="360" w:lineRule="auto"/>
        <w:ind w:left="0" w:right="0" w:firstLine="709"/>
        <w:rPr>
          <w:sz w:val="28"/>
          <w:szCs w:val="28"/>
        </w:rPr>
      </w:pPr>
    </w:p>
    <w:p w14:paraId="56BB25A0" w14:textId="567E3FC9" w:rsidR="00C54836" w:rsidRPr="00474C22" w:rsidRDefault="00C54836" w:rsidP="00C54836">
      <w:pPr>
        <w:pStyle w:val="af3"/>
        <w:ind w:left="0" w:firstLine="709"/>
        <w:outlineLvl w:val="1"/>
        <w:rPr>
          <w:b/>
          <w:szCs w:val="28"/>
        </w:rPr>
      </w:pPr>
      <w:bookmarkStart w:id="13" w:name="_Toc91470718"/>
      <w:bookmarkStart w:id="14" w:name="_Toc94706346"/>
      <w:r w:rsidRPr="00474C22">
        <w:rPr>
          <w:b/>
          <w:szCs w:val="28"/>
        </w:rPr>
        <w:t>2.2 Анализ экономических показателей ООО «Амадо Медиа»</w:t>
      </w:r>
      <w:bookmarkEnd w:id="13"/>
      <w:bookmarkEnd w:id="14"/>
    </w:p>
    <w:p w14:paraId="2BA8454D" w14:textId="77777777" w:rsidR="00C54836" w:rsidRPr="00474C22" w:rsidRDefault="00C54836" w:rsidP="00C54836">
      <w:pPr>
        <w:spacing w:after="0" w:line="360" w:lineRule="auto"/>
        <w:ind w:firstLine="709"/>
        <w:rPr>
          <w:sz w:val="28"/>
          <w:szCs w:val="28"/>
        </w:rPr>
      </w:pPr>
      <w:r w:rsidRPr="00474C22">
        <w:rPr>
          <w:sz w:val="28"/>
          <w:szCs w:val="28"/>
        </w:rPr>
        <w:t>Теперь необходимо проанализировать экономические показатели фирмы ООО «Амадо Медиа» для выявления эффективности её маркетинговой деятельности в сфере оказания рекламных услуг.</w:t>
      </w:r>
    </w:p>
    <w:p w14:paraId="7177575D" w14:textId="77777777" w:rsidR="00C54836" w:rsidRPr="00474C22" w:rsidRDefault="00C54836" w:rsidP="00C54836">
      <w:pPr>
        <w:spacing w:after="0" w:line="360" w:lineRule="auto"/>
        <w:ind w:firstLine="709"/>
        <w:rPr>
          <w:sz w:val="28"/>
          <w:szCs w:val="28"/>
        </w:rPr>
      </w:pPr>
      <w:r w:rsidRPr="00474C22">
        <w:rPr>
          <w:sz w:val="28"/>
          <w:szCs w:val="28"/>
        </w:rPr>
        <w:t>Теперь рассмотрим основные экономические показатели фирмы ООО «Амадо Медиа» в период с 2018 по 2020 годы в таблице 1.</w:t>
      </w:r>
    </w:p>
    <w:p w14:paraId="0A5F7410" w14:textId="77777777" w:rsidR="00C54836" w:rsidRPr="00474C22" w:rsidRDefault="00C54836" w:rsidP="00C54836">
      <w:pPr>
        <w:spacing w:after="0" w:line="360" w:lineRule="auto"/>
        <w:ind w:firstLine="709"/>
        <w:rPr>
          <w:sz w:val="28"/>
          <w:szCs w:val="28"/>
        </w:rPr>
      </w:pPr>
      <w:r w:rsidRPr="00474C22">
        <w:rPr>
          <w:sz w:val="28"/>
          <w:szCs w:val="28"/>
        </w:rPr>
        <w:t>Необходимо знать некоторые следующие формулы для определения основных экономических показателей фирмы ООО «Амадо Медиа»:</w:t>
      </w:r>
    </w:p>
    <w:p w14:paraId="0AF4453C" w14:textId="2B350772" w:rsidR="00C54836" w:rsidRPr="00474C22" w:rsidRDefault="00C54836" w:rsidP="00C54836">
      <w:pPr>
        <w:spacing w:after="0" w:line="360" w:lineRule="auto"/>
        <w:ind w:firstLine="709"/>
        <w:rPr>
          <w:sz w:val="28"/>
          <w:szCs w:val="28"/>
        </w:rPr>
      </w:pPr>
      <w:r w:rsidRPr="00474C22">
        <w:rPr>
          <w:sz w:val="28"/>
          <w:szCs w:val="28"/>
        </w:rPr>
        <w:t>Рентабельность продаж = (Прибыль от продаж / Выручка от продаж)*100.</w:t>
      </w:r>
      <w:r>
        <w:rPr>
          <w:sz w:val="28"/>
          <w:szCs w:val="28"/>
        </w:rPr>
        <w:t xml:space="preserve"> </w:t>
      </w:r>
      <w:r w:rsidRPr="00474C22">
        <w:rPr>
          <w:sz w:val="28"/>
          <w:szCs w:val="28"/>
        </w:rPr>
        <w:t>(1)</w:t>
      </w:r>
    </w:p>
    <w:p w14:paraId="5810C3D8" w14:textId="03ACF9A9" w:rsidR="00C54836" w:rsidRPr="00474C22" w:rsidRDefault="00C54836" w:rsidP="00C54836">
      <w:pPr>
        <w:spacing w:after="0" w:line="360" w:lineRule="auto"/>
        <w:ind w:firstLine="709"/>
        <w:rPr>
          <w:sz w:val="28"/>
          <w:szCs w:val="28"/>
        </w:rPr>
      </w:pPr>
      <w:r w:rsidRPr="00474C22">
        <w:rPr>
          <w:sz w:val="28"/>
          <w:szCs w:val="28"/>
        </w:rPr>
        <w:t xml:space="preserve">Рентабельность произведённых затрат = (Прибыль до налогообложения / себестоимость) *100. </w:t>
      </w:r>
      <w:r>
        <w:rPr>
          <w:sz w:val="28"/>
          <w:szCs w:val="28"/>
        </w:rPr>
        <w:t xml:space="preserve">                                                                                                     </w:t>
      </w:r>
      <w:r w:rsidRPr="00474C22">
        <w:rPr>
          <w:sz w:val="28"/>
          <w:szCs w:val="28"/>
        </w:rPr>
        <w:t>(2)</w:t>
      </w:r>
    </w:p>
    <w:p w14:paraId="16362663" w14:textId="5BA7144A" w:rsidR="00C54836" w:rsidRPr="00474C22" w:rsidRDefault="00C54836" w:rsidP="00C54836">
      <w:pPr>
        <w:spacing w:after="0" w:line="360" w:lineRule="auto"/>
        <w:ind w:firstLine="709"/>
        <w:rPr>
          <w:sz w:val="28"/>
          <w:szCs w:val="28"/>
        </w:rPr>
      </w:pPr>
      <w:r w:rsidRPr="00474C22">
        <w:rPr>
          <w:sz w:val="28"/>
          <w:szCs w:val="28"/>
          <w:lang w:val="en-US"/>
        </w:rPr>
        <w:t>NPM</w:t>
      </w:r>
      <w:r w:rsidRPr="00474C22">
        <w:rPr>
          <w:sz w:val="28"/>
          <w:szCs w:val="28"/>
        </w:rPr>
        <w:t>=(ЧП/</w:t>
      </w:r>
      <w:r w:rsidRPr="00474C22">
        <w:rPr>
          <w:sz w:val="28"/>
          <w:szCs w:val="28"/>
          <w:lang w:val="en-US"/>
        </w:rPr>
        <w:t>TR</w:t>
      </w:r>
      <w:r w:rsidRPr="00474C22">
        <w:rPr>
          <w:sz w:val="28"/>
          <w:szCs w:val="28"/>
        </w:rPr>
        <w:t>)*100, где:</w:t>
      </w:r>
      <w:r w:rsidRPr="00AF0AF3">
        <w:rPr>
          <w:sz w:val="28"/>
          <w:szCs w:val="28"/>
        </w:rPr>
        <w:t xml:space="preserve"> </w:t>
      </w:r>
      <w:r>
        <w:rPr>
          <w:sz w:val="28"/>
          <w:szCs w:val="28"/>
        </w:rPr>
        <w:t xml:space="preserve">                                                                                    </w:t>
      </w:r>
      <w:r w:rsidRPr="00474C22">
        <w:rPr>
          <w:sz w:val="28"/>
          <w:szCs w:val="28"/>
        </w:rPr>
        <w:t>(3)</w:t>
      </w:r>
    </w:p>
    <w:p w14:paraId="366B738A" w14:textId="77777777" w:rsidR="00C54836" w:rsidRPr="00474C22" w:rsidRDefault="00C54836" w:rsidP="00C54836">
      <w:pPr>
        <w:spacing w:after="0" w:line="360" w:lineRule="auto"/>
        <w:ind w:firstLine="709"/>
        <w:rPr>
          <w:sz w:val="28"/>
          <w:szCs w:val="28"/>
        </w:rPr>
      </w:pPr>
      <w:r w:rsidRPr="00474C22">
        <w:rPr>
          <w:sz w:val="28"/>
          <w:szCs w:val="28"/>
          <w:lang w:val="en-US"/>
        </w:rPr>
        <w:t>NPM</w:t>
      </w:r>
      <w:r w:rsidRPr="00474C22">
        <w:rPr>
          <w:sz w:val="28"/>
          <w:szCs w:val="28"/>
        </w:rPr>
        <w:t>- рентабельность продаж по чистой прибыли;</w:t>
      </w:r>
    </w:p>
    <w:p w14:paraId="533C4B39" w14:textId="77777777" w:rsidR="00C54836" w:rsidRPr="00474C22" w:rsidRDefault="00C54836" w:rsidP="00C54836">
      <w:pPr>
        <w:spacing w:after="0" w:line="360" w:lineRule="auto"/>
        <w:ind w:firstLine="709"/>
        <w:rPr>
          <w:sz w:val="28"/>
          <w:szCs w:val="28"/>
        </w:rPr>
      </w:pPr>
      <w:r w:rsidRPr="00474C22">
        <w:rPr>
          <w:sz w:val="28"/>
          <w:szCs w:val="28"/>
        </w:rPr>
        <w:t>ЧП – чистая прибыль;</w:t>
      </w:r>
    </w:p>
    <w:p w14:paraId="4B1EBE98" w14:textId="77777777" w:rsidR="00C54836" w:rsidRPr="00474C22" w:rsidRDefault="00C54836" w:rsidP="00C54836">
      <w:pPr>
        <w:spacing w:after="0" w:line="360" w:lineRule="auto"/>
        <w:ind w:firstLine="709"/>
        <w:rPr>
          <w:sz w:val="28"/>
          <w:szCs w:val="28"/>
        </w:rPr>
      </w:pPr>
      <w:r w:rsidRPr="00474C22">
        <w:rPr>
          <w:sz w:val="28"/>
          <w:szCs w:val="28"/>
          <w:lang w:val="en-US"/>
        </w:rPr>
        <w:t>TR</w:t>
      </w:r>
      <w:r w:rsidRPr="00474C22">
        <w:rPr>
          <w:sz w:val="28"/>
          <w:szCs w:val="28"/>
        </w:rPr>
        <w:t xml:space="preserve"> - выручка от продажи продукции.</w:t>
      </w:r>
    </w:p>
    <w:p w14:paraId="7582B4D7" w14:textId="3FE67191" w:rsidR="00C54836" w:rsidRPr="00474C22" w:rsidRDefault="00C54836" w:rsidP="00C54836">
      <w:pPr>
        <w:spacing w:after="0" w:line="360" w:lineRule="auto"/>
        <w:ind w:firstLine="709"/>
        <w:rPr>
          <w:sz w:val="28"/>
          <w:szCs w:val="28"/>
        </w:rPr>
      </w:pPr>
      <w:r w:rsidRPr="00474C22">
        <w:rPr>
          <w:sz w:val="28"/>
          <w:szCs w:val="28"/>
        </w:rPr>
        <w:t>К</w:t>
      </w:r>
      <w:r w:rsidRPr="00474C22">
        <w:rPr>
          <w:sz w:val="28"/>
          <w:szCs w:val="28"/>
          <w:vertAlign w:val="subscript"/>
        </w:rPr>
        <w:t>Р.П.ПП.П.Д.Н.</w:t>
      </w:r>
      <w:r w:rsidRPr="00474C22">
        <w:rPr>
          <w:sz w:val="28"/>
          <w:szCs w:val="28"/>
        </w:rPr>
        <w:t xml:space="preserve">= (Прибыль от продаж до налогообложения / Выручка от продаж)*100, где:           </w:t>
      </w:r>
      <w:r>
        <w:rPr>
          <w:sz w:val="28"/>
          <w:szCs w:val="28"/>
        </w:rPr>
        <w:t xml:space="preserve">        </w:t>
      </w:r>
      <w:r w:rsidRPr="00474C22">
        <w:rPr>
          <w:sz w:val="28"/>
          <w:szCs w:val="28"/>
        </w:rPr>
        <w:t xml:space="preserve">                                                                                 </w:t>
      </w:r>
      <w:r>
        <w:rPr>
          <w:sz w:val="28"/>
          <w:szCs w:val="28"/>
        </w:rPr>
        <w:t xml:space="preserve">    </w:t>
      </w:r>
      <w:r w:rsidRPr="00474C22">
        <w:rPr>
          <w:sz w:val="28"/>
          <w:szCs w:val="28"/>
        </w:rPr>
        <w:t xml:space="preserve">  (4)</w:t>
      </w:r>
    </w:p>
    <w:p w14:paraId="3260A454" w14:textId="792E69D9" w:rsidR="00C54836" w:rsidRPr="00474C22" w:rsidRDefault="00C54836" w:rsidP="00C54836">
      <w:pPr>
        <w:spacing w:after="0" w:line="360" w:lineRule="auto"/>
        <w:ind w:firstLine="709"/>
        <w:rPr>
          <w:sz w:val="28"/>
          <w:szCs w:val="28"/>
        </w:rPr>
      </w:pPr>
      <w:r w:rsidRPr="00474C22">
        <w:rPr>
          <w:sz w:val="28"/>
          <w:szCs w:val="28"/>
        </w:rPr>
        <w:t>К</w:t>
      </w:r>
      <w:r w:rsidRPr="00474C22">
        <w:rPr>
          <w:sz w:val="28"/>
          <w:szCs w:val="28"/>
          <w:vertAlign w:val="subscript"/>
        </w:rPr>
        <w:t xml:space="preserve">Р.П.ПП.П.Д.Н. </w:t>
      </w:r>
      <w:r w:rsidRPr="00474C22">
        <w:rPr>
          <w:sz w:val="28"/>
          <w:szCs w:val="28"/>
        </w:rPr>
        <w:t xml:space="preserve">- коэффициент рентабельности продаж по прибыли до налогообложения.                                                                                        </w:t>
      </w:r>
      <w:r>
        <w:rPr>
          <w:sz w:val="28"/>
          <w:szCs w:val="28"/>
        </w:rPr>
        <w:t xml:space="preserve">     </w:t>
      </w:r>
      <w:r w:rsidRPr="00474C22">
        <w:rPr>
          <w:sz w:val="28"/>
          <w:szCs w:val="28"/>
        </w:rPr>
        <w:t xml:space="preserve">            (5)</w:t>
      </w:r>
    </w:p>
    <w:p w14:paraId="408CE6AF" w14:textId="60BFC201" w:rsidR="00C54836" w:rsidRPr="00C54836" w:rsidRDefault="00C54836" w:rsidP="00C54836">
      <w:pPr>
        <w:spacing w:after="0" w:line="360" w:lineRule="auto"/>
        <w:ind w:firstLine="709"/>
        <w:rPr>
          <w:sz w:val="28"/>
          <w:szCs w:val="28"/>
        </w:rPr>
      </w:pPr>
      <w:r w:rsidRPr="00C54836">
        <w:rPr>
          <w:sz w:val="28"/>
          <w:szCs w:val="28"/>
        </w:rPr>
        <w:t xml:space="preserve">Таблица 1 - Основные экономические показатели фирмы ООО «Амадо Медиа» за 2018-2020 гг. </w:t>
      </w:r>
    </w:p>
    <w:tbl>
      <w:tblPr>
        <w:tblW w:w="5764"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8"/>
        <w:gridCol w:w="1359"/>
        <w:gridCol w:w="1359"/>
        <w:gridCol w:w="1479"/>
        <w:gridCol w:w="1419"/>
        <w:gridCol w:w="1419"/>
      </w:tblGrid>
      <w:tr w:rsidR="00C54836" w:rsidRPr="009214AF" w14:paraId="739C782B" w14:textId="77777777" w:rsidTr="00B457AA">
        <w:tc>
          <w:tcPr>
            <w:tcW w:w="2446" w:type="pct"/>
            <w:vMerge w:val="restart"/>
            <w:shd w:val="clear" w:color="auto" w:fill="auto"/>
            <w:vAlign w:val="center"/>
          </w:tcPr>
          <w:p w14:paraId="787A9BF1" w14:textId="77777777" w:rsidR="00C54836" w:rsidRPr="00474C22" w:rsidRDefault="00C54836" w:rsidP="00B457AA">
            <w:pPr>
              <w:spacing w:line="360" w:lineRule="auto"/>
              <w:rPr>
                <w:szCs w:val="24"/>
              </w:rPr>
            </w:pPr>
            <w:bookmarkStart w:id="15" w:name="_Hlk29895324"/>
            <w:r w:rsidRPr="00474C22">
              <w:rPr>
                <w:szCs w:val="24"/>
              </w:rPr>
              <w:t>Показатели</w:t>
            </w:r>
          </w:p>
        </w:tc>
        <w:tc>
          <w:tcPr>
            <w:tcW w:w="434" w:type="pct"/>
            <w:vMerge w:val="restart"/>
            <w:shd w:val="clear" w:color="auto" w:fill="auto"/>
            <w:vAlign w:val="center"/>
          </w:tcPr>
          <w:p w14:paraId="12BD5AA0" w14:textId="77777777" w:rsidR="00C54836" w:rsidRPr="00474C22" w:rsidRDefault="00C54836" w:rsidP="00B457AA">
            <w:pPr>
              <w:spacing w:line="360" w:lineRule="auto"/>
              <w:rPr>
                <w:szCs w:val="24"/>
              </w:rPr>
            </w:pPr>
            <w:r w:rsidRPr="00474C22">
              <w:rPr>
                <w:szCs w:val="24"/>
              </w:rPr>
              <w:t>2018 г.</w:t>
            </w:r>
          </w:p>
        </w:tc>
        <w:tc>
          <w:tcPr>
            <w:tcW w:w="546" w:type="pct"/>
            <w:vMerge w:val="restart"/>
            <w:shd w:val="clear" w:color="auto" w:fill="auto"/>
            <w:vAlign w:val="center"/>
          </w:tcPr>
          <w:p w14:paraId="054A5929" w14:textId="77777777" w:rsidR="00C54836" w:rsidRPr="00474C22" w:rsidRDefault="00C54836" w:rsidP="00B457AA">
            <w:pPr>
              <w:spacing w:line="360" w:lineRule="auto"/>
              <w:rPr>
                <w:szCs w:val="24"/>
              </w:rPr>
            </w:pPr>
            <w:r w:rsidRPr="00474C22">
              <w:rPr>
                <w:szCs w:val="24"/>
              </w:rPr>
              <w:t>2019 г.</w:t>
            </w:r>
          </w:p>
        </w:tc>
        <w:tc>
          <w:tcPr>
            <w:tcW w:w="485" w:type="pct"/>
            <w:vMerge w:val="restart"/>
            <w:shd w:val="clear" w:color="auto" w:fill="auto"/>
            <w:vAlign w:val="center"/>
          </w:tcPr>
          <w:p w14:paraId="104B33BE" w14:textId="77777777" w:rsidR="00C54836" w:rsidRPr="00474C22" w:rsidRDefault="00C54836" w:rsidP="00B457AA">
            <w:pPr>
              <w:spacing w:line="360" w:lineRule="auto"/>
              <w:rPr>
                <w:szCs w:val="24"/>
              </w:rPr>
            </w:pPr>
            <w:r w:rsidRPr="00474C22">
              <w:rPr>
                <w:szCs w:val="24"/>
              </w:rPr>
              <w:t>2020 г.</w:t>
            </w:r>
          </w:p>
        </w:tc>
        <w:tc>
          <w:tcPr>
            <w:tcW w:w="1089" w:type="pct"/>
            <w:gridSpan w:val="2"/>
            <w:shd w:val="clear" w:color="auto" w:fill="auto"/>
            <w:vAlign w:val="center"/>
          </w:tcPr>
          <w:p w14:paraId="300CBC31" w14:textId="77777777" w:rsidR="00C54836" w:rsidRPr="00474C22" w:rsidRDefault="00C54836" w:rsidP="00B457AA">
            <w:pPr>
              <w:spacing w:line="360" w:lineRule="auto"/>
              <w:rPr>
                <w:szCs w:val="24"/>
              </w:rPr>
            </w:pPr>
            <w:r w:rsidRPr="00474C22">
              <w:rPr>
                <w:szCs w:val="24"/>
              </w:rPr>
              <w:t>Абсолютное отклонение</w:t>
            </w:r>
          </w:p>
        </w:tc>
      </w:tr>
      <w:tr w:rsidR="00C54836" w:rsidRPr="009214AF" w14:paraId="177A0B62" w14:textId="77777777" w:rsidTr="00B457AA">
        <w:tc>
          <w:tcPr>
            <w:tcW w:w="2446" w:type="pct"/>
            <w:vMerge/>
            <w:shd w:val="clear" w:color="auto" w:fill="auto"/>
          </w:tcPr>
          <w:p w14:paraId="54BAF7B1" w14:textId="77777777" w:rsidR="00C54836" w:rsidRPr="00474C22" w:rsidRDefault="00C54836" w:rsidP="00B457AA">
            <w:pPr>
              <w:spacing w:line="360" w:lineRule="auto"/>
              <w:rPr>
                <w:szCs w:val="24"/>
              </w:rPr>
            </w:pPr>
          </w:p>
        </w:tc>
        <w:tc>
          <w:tcPr>
            <w:tcW w:w="434" w:type="pct"/>
            <w:vMerge/>
            <w:shd w:val="clear" w:color="auto" w:fill="auto"/>
          </w:tcPr>
          <w:p w14:paraId="23BD14B3" w14:textId="77777777" w:rsidR="00C54836" w:rsidRPr="00474C22" w:rsidRDefault="00C54836" w:rsidP="00B457AA">
            <w:pPr>
              <w:spacing w:line="360" w:lineRule="auto"/>
              <w:rPr>
                <w:szCs w:val="24"/>
              </w:rPr>
            </w:pPr>
          </w:p>
        </w:tc>
        <w:tc>
          <w:tcPr>
            <w:tcW w:w="546" w:type="pct"/>
            <w:vMerge/>
            <w:shd w:val="clear" w:color="auto" w:fill="auto"/>
          </w:tcPr>
          <w:p w14:paraId="27CFD0E0" w14:textId="77777777" w:rsidR="00C54836" w:rsidRPr="00474C22" w:rsidRDefault="00C54836" w:rsidP="00B457AA">
            <w:pPr>
              <w:spacing w:line="360" w:lineRule="auto"/>
              <w:rPr>
                <w:szCs w:val="24"/>
              </w:rPr>
            </w:pPr>
          </w:p>
        </w:tc>
        <w:tc>
          <w:tcPr>
            <w:tcW w:w="485" w:type="pct"/>
            <w:vMerge/>
            <w:shd w:val="clear" w:color="auto" w:fill="auto"/>
          </w:tcPr>
          <w:p w14:paraId="6A8CDD8A" w14:textId="77777777" w:rsidR="00C54836" w:rsidRPr="00474C22" w:rsidRDefault="00C54836" w:rsidP="00B457AA">
            <w:pPr>
              <w:spacing w:line="360" w:lineRule="auto"/>
              <w:rPr>
                <w:szCs w:val="24"/>
              </w:rPr>
            </w:pPr>
          </w:p>
        </w:tc>
        <w:tc>
          <w:tcPr>
            <w:tcW w:w="485" w:type="pct"/>
            <w:shd w:val="clear" w:color="auto" w:fill="auto"/>
          </w:tcPr>
          <w:p w14:paraId="391BF1DE" w14:textId="77777777" w:rsidR="00C54836" w:rsidRPr="00474C22" w:rsidRDefault="00C54836" w:rsidP="00B457AA">
            <w:pPr>
              <w:spacing w:line="360" w:lineRule="auto"/>
              <w:rPr>
                <w:szCs w:val="24"/>
              </w:rPr>
            </w:pPr>
            <w:r w:rsidRPr="00474C22">
              <w:rPr>
                <w:szCs w:val="24"/>
              </w:rPr>
              <w:t>2019 г. к 2018 г.</w:t>
            </w:r>
          </w:p>
        </w:tc>
        <w:tc>
          <w:tcPr>
            <w:tcW w:w="604" w:type="pct"/>
            <w:shd w:val="clear" w:color="auto" w:fill="auto"/>
          </w:tcPr>
          <w:p w14:paraId="001A995C" w14:textId="77777777" w:rsidR="00C54836" w:rsidRPr="00474C22" w:rsidRDefault="00C54836" w:rsidP="00B457AA">
            <w:pPr>
              <w:spacing w:line="360" w:lineRule="auto"/>
              <w:rPr>
                <w:szCs w:val="24"/>
              </w:rPr>
            </w:pPr>
            <w:r w:rsidRPr="00474C22">
              <w:rPr>
                <w:szCs w:val="24"/>
              </w:rPr>
              <w:t>2020 г. к 2019 г.</w:t>
            </w:r>
          </w:p>
        </w:tc>
      </w:tr>
      <w:tr w:rsidR="00C54836" w:rsidRPr="009214AF" w14:paraId="7566B99D" w14:textId="77777777" w:rsidTr="00B457AA">
        <w:tblPrEx>
          <w:tblLook w:val="04A0" w:firstRow="1" w:lastRow="0" w:firstColumn="1" w:lastColumn="0" w:noHBand="0" w:noVBand="1"/>
        </w:tblPrEx>
        <w:tc>
          <w:tcPr>
            <w:tcW w:w="2446" w:type="pct"/>
            <w:shd w:val="clear" w:color="auto" w:fill="auto"/>
          </w:tcPr>
          <w:p w14:paraId="4013617B" w14:textId="77777777" w:rsidR="00C54836" w:rsidRPr="00474C22" w:rsidRDefault="00C54836" w:rsidP="002B36C8">
            <w:pPr>
              <w:spacing w:line="360" w:lineRule="auto"/>
              <w:ind w:left="0" w:firstLine="0"/>
              <w:rPr>
                <w:szCs w:val="24"/>
              </w:rPr>
            </w:pPr>
            <w:r w:rsidRPr="00474C22">
              <w:rPr>
                <w:szCs w:val="24"/>
              </w:rPr>
              <w:t>Выручка, тыс. руб.</w:t>
            </w:r>
          </w:p>
        </w:tc>
        <w:tc>
          <w:tcPr>
            <w:tcW w:w="434" w:type="pct"/>
            <w:shd w:val="clear" w:color="auto" w:fill="auto"/>
            <w:vAlign w:val="center"/>
          </w:tcPr>
          <w:p w14:paraId="428F7A57" w14:textId="77777777" w:rsidR="00C54836" w:rsidRPr="00474C22" w:rsidRDefault="00C54836" w:rsidP="00B457AA">
            <w:pPr>
              <w:spacing w:line="360" w:lineRule="auto"/>
              <w:rPr>
                <w:szCs w:val="24"/>
              </w:rPr>
            </w:pPr>
            <w:r w:rsidRPr="00474C22">
              <w:rPr>
                <w:szCs w:val="24"/>
              </w:rPr>
              <w:t>43327</w:t>
            </w:r>
          </w:p>
        </w:tc>
        <w:tc>
          <w:tcPr>
            <w:tcW w:w="546" w:type="pct"/>
            <w:shd w:val="clear" w:color="auto" w:fill="auto"/>
            <w:vAlign w:val="center"/>
          </w:tcPr>
          <w:p w14:paraId="155532AD" w14:textId="77777777" w:rsidR="00C54836" w:rsidRPr="00474C22" w:rsidRDefault="00C54836" w:rsidP="00B457AA">
            <w:pPr>
              <w:spacing w:line="360" w:lineRule="auto"/>
              <w:rPr>
                <w:szCs w:val="24"/>
              </w:rPr>
            </w:pPr>
            <w:r w:rsidRPr="00474C22">
              <w:rPr>
                <w:szCs w:val="24"/>
              </w:rPr>
              <w:t>69303</w:t>
            </w:r>
          </w:p>
        </w:tc>
        <w:tc>
          <w:tcPr>
            <w:tcW w:w="485" w:type="pct"/>
            <w:shd w:val="clear" w:color="auto" w:fill="auto"/>
            <w:vAlign w:val="center"/>
          </w:tcPr>
          <w:p w14:paraId="0085CCE0" w14:textId="77777777" w:rsidR="00C54836" w:rsidRPr="00474C22" w:rsidRDefault="00C54836" w:rsidP="00B457AA">
            <w:pPr>
              <w:spacing w:line="360" w:lineRule="auto"/>
              <w:rPr>
                <w:szCs w:val="24"/>
              </w:rPr>
            </w:pPr>
            <w:r w:rsidRPr="00474C22">
              <w:rPr>
                <w:szCs w:val="24"/>
              </w:rPr>
              <w:t>108304</w:t>
            </w:r>
          </w:p>
        </w:tc>
        <w:tc>
          <w:tcPr>
            <w:tcW w:w="485" w:type="pct"/>
            <w:shd w:val="clear" w:color="auto" w:fill="auto"/>
            <w:vAlign w:val="center"/>
          </w:tcPr>
          <w:p w14:paraId="28115F6E" w14:textId="77777777" w:rsidR="00C54836" w:rsidRPr="00474C22" w:rsidRDefault="00C54836" w:rsidP="00B457AA">
            <w:pPr>
              <w:spacing w:line="360" w:lineRule="auto"/>
              <w:rPr>
                <w:szCs w:val="24"/>
              </w:rPr>
            </w:pPr>
            <w:r w:rsidRPr="00474C22">
              <w:rPr>
                <w:szCs w:val="24"/>
              </w:rPr>
              <w:t>25 976</w:t>
            </w:r>
          </w:p>
        </w:tc>
        <w:tc>
          <w:tcPr>
            <w:tcW w:w="604" w:type="pct"/>
            <w:shd w:val="clear" w:color="auto" w:fill="auto"/>
            <w:vAlign w:val="center"/>
          </w:tcPr>
          <w:p w14:paraId="3D86BF53" w14:textId="77777777" w:rsidR="00C54836" w:rsidRPr="00474C22" w:rsidRDefault="00C54836" w:rsidP="00B457AA">
            <w:pPr>
              <w:spacing w:line="360" w:lineRule="auto"/>
              <w:rPr>
                <w:szCs w:val="24"/>
              </w:rPr>
            </w:pPr>
            <w:r w:rsidRPr="00474C22">
              <w:rPr>
                <w:szCs w:val="24"/>
              </w:rPr>
              <w:t>39 001</w:t>
            </w:r>
            <w:r w:rsidRPr="00474C22">
              <w:rPr>
                <w:szCs w:val="24"/>
              </w:rPr>
              <w:t>‬</w:t>
            </w:r>
          </w:p>
        </w:tc>
      </w:tr>
      <w:tr w:rsidR="00C54836" w:rsidRPr="009214AF" w14:paraId="3DEDF0EF" w14:textId="77777777" w:rsidTr="00B457AA">
        <w:tblPrEx>
          <w:tblLook w:val="04A0" w:firstRow="1" w:lastRow="0" w:firstColumn="1" w:lastColumn="0" w:noHBand="0" w:noVBand="1"/>
        </w:tblPrEx>
        <w:tc>
          <w:tcPr>
            <w:tcW w:w="2446" w:type="pct"/>
            <w:shd w:val="clear" w:color="auto" w:fill="auto"/>
          </w:tcPr>
          <w:p w14:paraId="00EBB81F" w14:textId="77777777" w:rsidR="00C54836" w:rsidRPr="00474C22" w:rsidRDefault="00C54836" w:rsidP="002B36C8">
            <w:pPr>
              <w:spacing w:line="360" w:lineRule="auto"/>
              <w:ind w:left="0" w:firstLine="0"/>
              <w:rPr>
                <w:szCs w:val="24"/>
              </w:rPr>
            </w:pPr>
            <w:r w:rsidRPr="00474C22">
              <w:rPr>
                <w:szCs w:val="24"/>
              </w:rPr>
              <w:t>Себестоимость, тыс. руб.</w:t>
            </w:r>
          </w:p>
        </w:tc>
        <w:tc>
          <w:tcPr>
            <w:tcW w:w="434" w:type="pct"/>
            <w:shd w:val="clear" w:color="auto" w:fill="auto"/>
            <w:vAlign w:val="center"/>
          </w:tcPr>
          <w:p w14:paraId="6E0328F1" w14:textId="77777777" w:rsidR="00C54836" w:rsidRPr="00474C22" w:rsidRDefault="00C54836" w:rsidP="00B457AA">
            <w:pPr>
              <w:spacing w:line="360" w:lineRule="auto"/>
              <w:rPr>
                <w:szCs w:val="24"/>
              </w:rPr>
            </w:pPr>
            <w:r w:rsidRPr="00474C22">
              <w:rPr>
                <w:szCs w:val="24"/>
              </w:rPr>
              <w:t>24953</w:t>
            </w:r>
          </w:p>
        </w:tc>
        <w:tc>
          <w:tcPr>
            <w:tcW w:w="546" w:type="pct"/>
            <w:shd w:val="clear" w:color="auto" w:fill="auto"/>
            <w:vAlign w:val="center"/>
          </w:tcPr>
          <w:p w14:paraId="0A46A1C9" w14:textId="77777777" w:rsidR="00C54836" w:rsidRPr="00474C22" w:rsidRDefault="00C54836" w:rsidP="00B457AA">
            <w:pPr>
              <w:spacing w:line="360" w:lineRule="auto"/>
              <w:rPr>
                <w:szCs w:val="24"/>
              </w:rPr>
            </w:pPr>
            <w:r w:rsidRPr="00474C22">
              <w:rPr>
                <w:szCs w:val="24"/>
              </w:rPr>
              <w:t>53070</w:t>
            </w:r>
          </w:p>
        </w:tc>
        <w:tc>
          <w:tcPr>
            <w:tcW w:w="485" w:type="pct"/>
            <w:shd w:val="clear" w:color="auto" w:fill="auto"/>
            <w:vAlign w:val="center"/>
          </w:tcPr>
          <w:p w14:paraId="52B9612D" w14:textId="77777777" w:rsidR="00C54836" w:rsidRPr="00474C22" w:rsidRDefault="00C54836" w:rsidP="00B457AA">
            <w:pPr>
              <w:spacing w:line="360" w:lineRule="auto"/>
              <w:rPr>
                <w:szCs w:val="24"/>
              </w:rPr>
            </w:pPr>
            <w:r w:rsidRPr="00474C22">
              <w:rPr>
                <w:szCs w:val="24"/>
              </w:rPr>
              <w:t>87326</w:t>
            </w:r>
          </w:p>
        </w:tc>
        <w:tc>
          <w:tcPr>
            <w:tcW w:w="485" w:type="pct"/>
            <w:shd w:val="clear" w:color="auto" w:fill="auto"/>
            <w:vAlign w:val="center"/>
          </w:tcPr>
          <w:p w14:paraId="2CD1EE4A" w14:textId="77777777" w:rsidR="00C54836" w:rsidRPr="00474C22" w:rsidRDefault="00C54836" w:rsidP="00B457AA">
            <w:pPr>
              <w:spacing w:line="360" w:lineRule="auto"/>
              <w:rPr>
                <w:szCs w:val="24"/>
              </w:rPr>
            </w:pPr>
            <w:r w:rsidRPr="00474C22">
              <w:rPr>
                <w:szCs w:val="24"/>
              </w:rPr>
              <w:t>28 117</w:t>
            </w:r>
            <w:r w:rsidRPr="00474C22">
              <w:rPr>
                <w:szCs w:val="24"/>
              </w:rPr>
              <w:t>‬</w:t>
            </w:r>
          </w:p>
        </w:tc>
        <w:tc>
          <w:tcPr>
            <w:tcW w:w="604" w:type="pct"/>
            <w:shd w:val="clear" w:color="auto" w:fill="auto"/>
            <w:vAlign w:val="center"/>
          </w:tcPr>
          <w:p w14:paraId="0CAF58CA" w14:textId="77777777" w:rsidR="00C54836" w:rsidRPr="00474C22" w:rsidRDefault="00C54836" w:rsidP="00B457AA">
            <w:pPr>
              <w:spacing w:line="360" w:lineRule="auto"/>
              <w:rPr>
                <w:szCs w:val="24"/>
              </w:rPr>
            </w:pPr>
            <w:r w:rsidRPr="00474C22">
              <w:rPr>
                <w:szCs w:val="24"/>
              </w:rPr>
              <w:t>34 256</w:t>
            </w:r>
            <w:r w:rsidRPr="00474C22">
              <w:rPr>
                <w:szCs w:val="24"/>
              </w:rPr>
              <w:t>‬</w:t>
            </w:r>
          </w:p>
        </w:tc>
      </w:tr>
      <w:tr w:rsidR="00C54836" w:rsidRPr="009214AF" w14:paraId="5E1A2F1D" w14:textId="77777777" w:rsidTr="00B457AA">
        <w:tblPrEx>
          <w:tblLook w:val="04A0" w:firstRow="1" w:lastRow="0" w:firstColumn="1" w:lastColumn="0" w:noHBand="0" w:noVBand="1"/>
        </w:tblPrEx>
        <w:tc>
          <w:tcPr>
            <w:tcW w:w="2446" w:type="pct"/>
            <w:shd w:val="clear" w:color="auto" w:fill="auto"/>
          </w:tcPr>
          <w:p w14:paraId="6C40D976" w14:textId="77777777" w:rsidR="00C54836" w:rsidRPr="00474C22" w:rsidRDefault="00C54836" w:rsidP="002B36C8">
            <w:pPr>
              <w:spacing w:line="360" w:lineRule="auto"/>
              <w:ind w:left="0" w:firstLine="0"/>
              <w:rPr>
                <w:szCs w:val="24"/>
              </w:rPr>
            </w:pPr>
            <w:r w:rsidRPr="00474C22">
              <w:rPr>
                <w:szCs w:val="24"/>
              </w:rPr>
              <w:t>Валовая прибыль, тыс. руб.</w:t>
            </w:r>
          </w:p>
        </w:tc>
        <w:tc>
          <w:tcPr>
            <w:tcW w:w="434" w:type="pct"/>
            <w:shd w:val="clear" w:color="auto" w:fill="auto"/>
            <w:vAlign w:val="center"/>
          </w:tcPr>
          <w:p w14:paraId="0EE37F81" w14:textId="77777777" w:rsidR="00C54836" w:rsidRPr="00474C22" w:rsidRDefault="00C54836" w:rsidP="00B457AA">
            <w:pPr>
              <w:spacing w:line="360" w:lineRule="auto"/>
              <w:rPr>
                <w:szCs w:val="24"/>
              </w:rPr>
            </w:pPr>
            <w:r w:rsidRPr="00474C22">
              <w:rPr>
                <w:szCs w:val="24"/>
              </w:rPr>
              <w:t>18374</w:t>
            </w:r>
          </w:p>
        </w:tc>
        <w:tc>
          <w:tcPr>
            <w:tcW w:w="546" w:type="pct"/>
            <w:shd w:val="clear" w:color="auto" w:fill="auto"/>
            <w:vAlign w:val="center"/>
          </w:tcPr>
          <w:p w14:paraId="489F2040" w14:textId="77777777" w:rsidR="00C54836" w:rsidRPr="00474C22" w:rsidRDefault="00C54836" w:rsidP="00B457AA">
            <w:pPr>
              <w:spacing w:line="360" w:lineRule="auto"/>
              <w:rPr>
                <w:szCs w:val="24"/>
              </w:rPr>
            </w:pPr>
            <w:r w:rsidRPr="00474C22">
              <w:rPr>
                <w:szCs w:val="24"/>
              </w:rPr>
              <w:t>16233</w:t>
            </w:r>
          </w:p>
        </w:tc>
        <w:tc>
          <w:tcPr>
            <w:tcW w:w="485" w:type="pct"/>
            <w:shd w:val="clear" w:color="auto" w:fill="auto"/>
            <w:vAlign w:val="center"/>
          </w:tcPr>
          <w:p w14:paraId="1BA50D6C" w14:textId="77777777" w:rsidR="00C54836" w:rsidRPr="00474C22" w:rsidRDefault="00C54836" w:rsidP="00B457AA">
            <w:pPr>
              <w:spacing w:line="360" w:lineRule="auto"/>
              <w:rPr>
                <w:szCs w:val="24"/>
              </w:rPr>
            </w:pPr>
            <w:r w:rsidRPr="00474C22">
              <w:rPr>
                <w:szCs w:val="24"/>
              </w:rPr>
              <w:t>20978</w:t>
            </w:r>
          </w:p>
        </w:tc>
        <w:tc>
          <w:tcPr>
            <w:tcW w:w="485" w:type="pct"/>
            <w:shd w:val="clear" w:color="auto" w:fill="auto"/>
            <w:vAlign w:val="center"/>
          </w:tcPr>
          <w:p w14:paraId="2600975E" w14:textId="77777777" w:rsidR="00C54836" w:rsidRPr="00474C22" w:rsidRDefault="00C54836" w:rsidP="00B457AA">
            <w:pPr>
              <w:spacing w:line="360" w:lineRule="auto"/>
              <w:rPr>
                <w:szCs w:val="24"/>
              </w:rPr>
            </w:pPr>
            <w:r w:rsidRPr="00474C22">
              <w:rPr>
                <w:szCs w:val="24"/>
              </w:rPr>
              <w:t>- 2 141</w:t>
            </w:r>
            <w:r w:rsidRPr="00474C22">
              <w:rPr>
                <w:szCs w:val="24"/>
              </w:rPr>
              <w:t>‬</w:t>
            </w:r>
          </w:p>
        </w:tc>
        <w:tc>
          <w:tcPr>
            <w:tcW w:w="604" w:type="pct"/>
            <w:shd w:val="clear" w:color="auto" w:fill="auto"/>
            <w:vAlign w:val="center"/>
          </w:tcPr>
          <w:p w14:paraId="7FBBAE49" w14:textId="77777777" w:rsidR="00C54836" w:rsidRPr="00474C22" w:rsidRDefault="00C54836" w:rsidP="00B457AA">
            <w:pPr>
              <w:spacing w:line="360" w:lineRule="auto"/>
              <w:rPr>
                <w:szCs w:val="24"/>
              </w:rPr>
            </w:pPr>
            <w:r w:rsidRPr="00474C22">
              <w:rPr>
                <w:szCs w:val="24"/>
              </w:rPr>
              <w:t>4 745</w:t>
            </w:r>
            <w:r w:rsidRPr="00474C22">
              <w:rPr>
                <w:szCs w:val="24"/>
              </w:rPr>
              <w:t>‬</w:t>
            </w:r>
          </w:p>
        </w:tc>
      </w:tr>
      <w:tr w:rsidR="00C54836" w:rsidRPr="009214AF" w14:paraId="737BB8FE" w14:textId="77777777" w:rsidTr="00B457AA">
        <w:tblPrEx>
          <w:tblLook w:val="04A0" w:firstRow="1" w:lastRow="0" w:firstColumn="1" w:lastColumn="0" w:noHBand="0" w:noVBand="1"/>
        </w:tblPrEx>
        <w:tc>
          <w:tcPr>
            <w:tcW w:w="2446" w:type="pct"/>
            <w:shd w:val="clear" w:color="auto" w:fill="auto"/>
          </w:tcPr>
          <w:p w14:paraId="2D8E4A79" w14:textId="77777777" w:rsidR="00C54836" w:rsidRPr="00474C22" w:rsidRDefault="00C54836" w:rsidP="002B36C8">
            <w:pPr>
              <w:spacing w:line="360" w:lineRule="auto"/>
              <w:ind w:left="0" w:firstLine="0"/>
              <w:rPr>
                <w:szCs w:val="24"/>
              </w:rPr>
            </w:pPr>
            <w:r w:rsidRPr="00474C22">
              <w:rPr>
                <w:szCs w:val="24"/>
              </w:rPr>
              <w:lastRenderedPageBreak/>
              <w:t>Коммерческие расходы, тыс. руб.</w:t>
            </w:r>
          </w:p>
        </w:tc>
        <w:tc>
          <w:tcPr>
            <w:tcW w:w="434" w:type="pct"/>
            <w:shd w:val="clear" w:color="auto" w:fill="auto"/>
            <w:vAlign w:val="center"/>
          </w:tcPr>
          <w:p w14:paraId="46CBBCC1" w14:textId="77777777" w:rsidR="00C54836" w:rsidRPr="00474C22" w:rsidRDefault="00C54836" w:rsidP="00B457AA">
            <w:pPr>
              <w:spacing w:line="360" w:lineRule="auto"/>
              <w:rPr>
                <w:szCs w:val="24"/>
              </w:rPr>
            </w:pPr>
            <w:r w:rsidRPr="00474C22">
              <w:rPr>
                <w:szCs w:val="24"/>
              </w:rPr>
              <w:t>0</w:t>
            </w:r>
          </w:p>
        </w:tc>
        <w:tc>
          <w:tcPr>
            <w:tcW w:w="546" w:type="pct"/>
            <w:shd w:val="clear" w:color="auto" w:fill="auto"/>
            <w:vAlign w:val="center"/>
          </w:tcPr>
          <w:p w14:paraId="111505D1" w14:textId="77777777" w:rsidR="00C54836" w:rsidRPr="00474C22" w:rsidRDefault="00C54836" w:rsidP="00B457AA">
            <w:pPr>
              <w:spacing w:line="360" w:lineRule="auto"/>
              <w:rPr>
                <w:szCs w:val="24"/>
              </w:rPr>
            </w:pPr>
            <w:r w:rsidRPr="00474C22">
              <w:rPr>
                <w:szCs w:val="24"/>
              </w:rPr>
              <w:t>0</w:t>
            </w:r>
          </w:p>
        </w:tc>
        <w:tc>
          <w:tcPr>
            <w:tcW w:w="485" w:type="pct"/>
            <w:shd w:val="clear" w:color="auto" w:fill="auto"/>
            <w:vAlign w:val="center"/>
          </w:tcPr>
          <w:p w14:paraId="6E8CE443" w14:textId="77777777" w:rsidR="00C54836" w:rsidRPr="00474C22" w:rsidRDefault="00C54836" w:rsidP="00B457AA">
            <w:pPr>
              <w:spacing w:line="360" w:lineRule="auto"/>
              <w:rPr>
                <w:szCs w:val="24"/>
              </w:rPr>
            </w:pPr>
            <w:r w:rsidRPr="00474C22">
              <w:rPr>
                <w:szCs w:val="24"/>
              </w:rPr>
              <w:t>0</w:t>
            </w:r>
          </w:p>
        </w:tc>
        <w:tc>
          <w:tcPr>
            <w:tcW w:w="485" w:type="pct"/>
            <w:shd w:val="clear" w:color="auto" w:fill="auto"/>
            <w:vAlign w:val="center"/>
          </w:tcPr>
          <w:p w14:paraId="2E1DC72A" w14:textId="77777777" w:rsidR="00C54836" w:rsidRPr="00474C22" w:rsidRDefault="00C54836" w:rsidP="00B457AA">
            <w:pPr>
              <w:spacing w:line="360" w:lineRule="auto"/>
              <w:rPr>
                <w:szCs w:val="24"/>
              </w:rPr>
            </w:pPr>
            <w:r w:rsidRPr="00474C22">
              <w:rPr>
                <w:szCs w:val="24"/>
              </w:rPr>
              <w:t>0</w:t>
            </w:r>
          </w:p>
        </w:tc>
        <w:tc>
          <w:tcPr>
            <w:tcW w:w="604" w:type="pct"/>
            <w:shd w:val="clear" w:color="auto" w:fill="auto"/>
            <w:vAlign w:val="center"/>
          </w:tcPr>
          <w:p w14:paraId="476E7498" w14:textId="77777777" w:rsidR="00C54836" w:rsidRPr="00474C22" w:rsidRDefault="00C54836" w:rsidP="00B457AA">
            <w:pPr>
              <w:spacing w:line="360" w:lineRule="auto"/>
              <w:rPr>
                <w:szCs w:val="24"/>
              </w:rPr>
            </w:pPr>
            <w:r w:rsidRPr="00474C22">
              <w:rPr>
                <w:szCs w:val="24"/>
              </w:rPr>
              <w:t>0</w:t>
            </w:r>
          </w:p>
        </w:tc>
      </w:tr>
      <w:tr w:rsidR="00C54836" w:rsidRPr="009214AF" w14:paraId="0D92524C" w14:textId="77777777" w:rsidTr="00B457AA">
        <w:tblPrEx>
          <w:tblLook w:val="04A0" w:firstRow="1" w:lastRow="0" w:firstColumn="1" w:lastColumn="0" w:noHBand="0" w:noVBand="1"/>
        </w:tblPrEx>
        <w:tc>
          <w:tcPr>
            <w:tcW w:w="2446" w:type="pct"/>
            <w:shd w:val="clear" w:color="auto" w:fill="auto"/>
          </w:tcPr>
          <w:p w14:paraId="6C74D6F1" w14:textId="77777777" w:rsidR="00C54836" w:rsidRPr="00474C22" w:rsidRDefault="00C54836" w:rsidP="002B36C8">
            <w:pPr>
              <w:spacing w:line="360" w:lineRule="auto"/>
              <w:ind w:firstLine="0"/>
              <w:rPr>
                <w:szCs w:val="24"/>
              </w:rPr>
            </w:pPr>
            <w:r w:rsidRPr="00474C22">
              <w:rPr>
                <w:szCs w:val="24"/>
              </w:rPr>
              <w:t>Управленческие расходы, тыс. руб.</w:t>
            </w:r>
          </w:p>
        </w:tc>
        <w:tc>
          <w:tcPr>
            <w:tcW w:w="434" w:type="pct"/>
            <w:shd w:val="clear" w:color="auto" w:fill="auto"/>
            <w:vAlign w:val="center"/>
          </w:tcPr>
          <w:p w14:paraId="5966C054" w14:textId="77777777" w:rsidR="00C54836" w:rsidRPr="00474C22" w:rsidRDefault="00C54836" w:rsidP="00B457AA">
            <w:pPr>
              <w:spacing w:line="360" w:lineRule="auto"/>
              <w:rPr>
                <w:szCs w:val="24"/>
              </w:rPr>
            </w:pPr>
            <w:r w:rsidRPr="00474C22">
              <w:rPr>
                <w:szCs w:val="24"/>
              </w:rPr>
              <w:t>0</w:t>
            </w:r>
          </w:p>
        </w:tc>
        <w:tc>
          <w:tcPr>
            <w:tcW w:w="546" w:type="pct"/>
            <w:shd w:val="clear" w:color="auto" w:fill="auto"/>
            <w:vAlign w:val="center"/>
          </w:tcPr>
          <w:p w14:paraId="55ED3C31" w14:textId="77777777" w:rsidR="00C54836" w:rsidRPr="00474C22" w:rsidRDefault="00C54836" w:rsidP="00B457AA">
            <w:pPr>
              <w:spacing w:line="360" w:lineRule="auto"/>
              <w:rPr>
                <w:szCs w:val="24"/>
              </w:rPr>
            </w:pPr>
            <w:r w:rsidRPr="00474C22">
              <w:rPr>
                <w:szCs w:val="24"/>
              </w:rPr>
              <w:t>0</w:t>
            </w:r>
          </w:p>
        </w:tc>
        <w:tc>
          <w:tcPr>
            <w:tcW w:w="485" w:type="pct"/>
            <w:shd w:val="clear" w:color="auto" w:fill="auto"/>
            <w:vAlign w:val="center"/>
          </w:tcPr>
          <w:p w14:paraId="092B104D" w14:textId="77777777" w:rsidR="00C54836" w:rsidRPr="00474C22" w:rsidRDefault="00C54836" w:rsidP="00B457AA">
            <w:pPr>
              <w:spacing w:line="360" w:lineRule="auto"/>
              <w:rPr>
                <w:szCs w:val="24"/>
              </w:rPr>
            </w:pPr>
            <w:r w:rsidRPr="00474C22">
              <w:rPr>
                <w:szCs w:val="24"/>
              </w:rPr>
              <w:t>0</w:t>
            </w:r>
          </w:p>
        </w:tc>
        <w:tc>
          <w:tcPr>
            <w:tcW w:w="485" w:type="pct"/>
            <w:shd w:val="clear" w:color="auto" w:fill="auto"/>
            <w:vAlign w:val="center"/>
          </w:tcPr>
          <w:p w14:paraId="541D0E0C" w14:textId="77777777" w:rsidR="00C54836" w:rsidRPr="00474C22" w:rsidRDefault="00C54836" w:rsidP="00B457AA">
            <w:pPr>
              <w:spacing w:line="360" w:lineRule="auto"/>
              <w:rPr>
                <w:szCs w:val="24"/>
              </w:rPr>
            </w:pPr>
            <w:r w:rsidRPr="00474C22">
              <w:rPr>
                <w:szCs w:val="24"/>
              </w:rPr>
              <w:t>0</w:t>
            </w:r>
          </w:p>
        </w:tc>
        <w:tc>
          <w:tcPr>
            <w:tcW w:w="604" w:type="pct"/>
            <w:shd w:val="clear" w:color="auto" w:fill="auto"/>
            <w:vAlign w:val="center"/>
          </w:tcPr>
          <w:p w14:paraId="79B0C569" w14:textId="77777777" w:rsidR="00C54836" w:rsidRPr="00474C22" w:rsidRDefault="00C54836" w:rsidP="00B457AA">
            <w:pPr>
              <w:spacing w:line="360" w:lineRule="auto"/>
              <w:rPr>
                <w:szCs w:val="24"/>
              </w:rPr>
            </w:pPr>
            <w:r w:rsidRPr="00474C22">
              <w:rPr>
                <w:szCs w:val="24"/>
              </w:rPr>
              <w:t>0</w:t>
            </w:r>
          </w:p>
        </w:tc>
      </w:tr>
      <w:tr w:rsidR="00C54836" w:rsidRPr="009214AF" w14:paraId="5F7131A8" w14:textId="77777777" w:rsidTr="00B457AA">
        <w:tblPrEx>
          <w:tblLook w:val="04A0" w:firstRow="1" w:lastRow="0" w:firstColumn="1" w:lastColumn="0" w:noHBand="0" w:noVBand="1"/>
        </w:tblPrEx>
        <w:tc>
          <w:tcPr>
            <w:tcW w:w="2446" w:type="pct"/>
            <w:shd w:val="clear" w:color="auto" w:fill="auto"/>
          </w:tcPr>
          <w:p w14:paraId="416BD88B" w14:textId="77777777" w:rsidR="00C54836" w:rsidRPr="00474C22" w:rsidRDefault="00C54836" w:rsidP="002B36C8">
            <w:pPr>
              <w:spacing w:line="360" w:lineRule="auto"/>
              <w:ind w:firstLine="0"/>
              <w:rPr>
                <w:szCs w:val="24"/>
              </w:rPr>
            </w:pPr>
            <w:r w:rsidRPr="00474C22">
              <w:rPr>
                <w:szCs w:val="24"/>
              </w:rPr>
              <w:t>Прибыль (убыток) от продаж, тыс. руб.</w:t>
            </w:r>
          </w:p>
        </w:tc>
        <w:tc>
          <w:tcPr>
            <w:tcW w:w="434" w:type="pct"/>
            <w:shd w:val="clear" w:color="auto" w:fill="auto"/>
            <w:vAlign w:val="center"/>
          </w:tcPr>
          <w:p w14:paraId="615F2968" w14:textId="77777777" w:rsidR="00C54836" w:rsidRPr="00474C22" w:rsidRDefault="00C54836" w:rsidP="00B457AA">
            <w:pPr>
              <w:spacing w:line="360" w:lineRule="auto"/>
              <w:rPr>
                <w:szCs w:val="24"/>
              </w:rPr>
            </w:pPr>
            <w:r w:rsidRPr="00474C22">
              <w:rPr>
                <w:szCs w:val="24"/>
              </w:rPr>
              <w:t>18374</w:t>
            </w:r>
          </w:p>
        </w:tc>
        <w:tc>
          <w:tcPr>
            <w:tcW w:w="546" w:type="pct"/>
            <w:shd w:val="clear" w:color="auto" w:fill="auto"/>
            <w:vAlign w:val="center"/>
          </w:tcPr>
          <w:p w14:paraId="1AC45D9D" w14:textId="77777777" w:rsidR="00C54836" w:rsidRPr="00474C22" w:rsidRDefault="00C54836" w:rsidP="00B457AA">
            <w:pPr>
              <w:spacing w:line="360" w:lineRule="auto"/>
              <w:rPr>
                <w:szCs w:val="24"/>
              </w:rPr>
            </w:pPr>
            <w:r w:rsidRPr="00474C22">
              <w:rPr>
                <w:szCs w:val="24"/>
              </w:rPr>
              <w:t>16233</w:t>
            </w:r>
          </w:p>
        </w:tc>
        <w:tc>
          <w:tcPr>
            <w:tcW w:w="485" w:type="pct"/>
            <w:shd w:val="clear" w:color="auto" w:fill="auto"/>
            <w:vAlign w:val="center"/>
          </w:tcPr>
          <w:p w14:paraId="7A4819E9" w14:textId="77777777" w:rsidR="00C54836" w:rsidRPr="00474C22" w:rsidRDefault="00C54836" w:rsidP="00B457AA">
            <w:pPr>
              <w:spacing w:line="360" w:lineRule="auto"/>
              <w:rPr>
                <w:szCs w:val="24"/>
              </w:rPr>
            </w:pPr>
            <w:r w:rsidRPr="00474C22">
              <w:rPr>
                <w:szCs w:val="24"/>
              </w:rPr>
              <w:t>20978</w:t>
            </w:r>
          </w:p>
        </w:tc>
        <w:tc>
          <w:tcPr>
            <w:tcW w:w="485" w:type="pct"/>
            <w:shd w:val="clear" w:color="auto" w:fill="auto"/>
            <w:vAlign w:val="center"/>
          </w:tcPr>
          <w:p w14:paraId="3B170398" w14:textId="77777777" w:rsidR="00C54836" w:rsidRPr="00474C22" w:rsidRDefault="00C54836" w:rsidP="00B457AA">
            <w:pPr>
              <w:spacing w:line="360" w:lineRule="auto"/>
              <w:rPr>
                <w:szCs w:val="24"/>
              </w:rPr>
            </w:pPr>
            <w:r w:rsidRPr="00474C22">
              <w:rPr>
                <w:szCs w:val="24"/>
              </w:rPr>
              <w:t>- 2 141</w:t>
            </w:r>
            <w:r w:rsidRPr="00474C22">
              <w:rPr>
                <w:szCs w:val="24"/>
              </w:rPr>
              <w:t>‬</w:t>
            </w:r>
          </w:p>
        </w:tc>
        <w:tc>
          <w:tcPr>
            <w:tcW w:w="604" w:type="pct"/>
            <w:shd w:val="clear" w:color="auto" w:fill="auto"/>
            <w:vAlign w:val="center"/>
          </w:tcPr>
          <w:p w14:paraId="7CF1B31C" w14:textId="77777777" w:rsidR="00C54836" w:rsidRPr="00474C22" w:rsidRDefault="00C54836" w:rsidP="00B457AA">
            <w:pPr>
              <w:spacing w:line="360" w:lineRule="auto"/>
              <w:rPr>
                <w:szCs w:val="24"/>
              </w:rPr>
            </w:pPr>
            <w:r w:rsidRPr="00474C22">
              <w:rPr>
                <w:szCs w:val="24"/>
              </w:rPr>
              <w:t>4 745</w:t>
            </w:r>
            <w:r w:rsidRPr="00474C22">
              <w:rPr>
                <w:szCs w:val="24"/>
              </w:rPr>
              <w:t>‬</w:t>
            </w:r>
          </w:p>
        </w:tc>
      </w:tr>
      <w:tr w:rsidR="00C54836" w:rsidRPr="009214AF" w14:paraId="7B9FEF33" w14:textId="77777777" w:rsidTr="00B457AA">
        <w:tblPrEx>
          <w:tblLook w:val="04A0" w:firstRow="1" w:lastRow="0" w:firstColumn="1" w:lastColumn="0" w:noHBand="0" w:noVBand="1"/>
        </w:tblPrEx>
        <w:tc>
          <w:tcPr>
            <w:tcW w:w="2446" w:type="pct"/>
            <w:shd w:val="clear" w:color="auto" w:fill="auto"/>
          </w:tcPr>
          <w:p w14:paraId="148AD6DF" w14:textId="77777777" w:rsidR="00C54836" w:rsidRPr="00474C22" w:rsidRDefault="00C54836" w:rsidP="002B36C8">
            <w:pPr>
              <w:spacing w:line="360" w:lineRule="auto"/>
              <w:ind w:firstLine="0"/>
              <w:rPr>
                <w:szCs w:val="24"/>
              </w:rPr>
            </w:pPr>
            <w:r w:rsidRPr="00474C22">
              <w:rPr>
                <w:szCs w:val="24"/>
              </w:rPr>
              <w:t>Проценты к получению, тыс. руб.</w:t>
            </w:r>
          </w:p>
        </w:tc>
        <w:tc>
          <w:tcPr>
            <w:tcW w:w="434" w:type="pct"/>
            <w:shd w:val="clear" w:color="auto" w:fill="auto"/>
            <w:vAlign w:val="center"/>
          </w:tcPr>
          <w:p w14:paraId="2D61DE83" w14:textId="77777777" w:rsidR="00C54836" w:rsidRPr="00474C22" w:rsidRDefault="00C54836" w:rsidP="00B457AA">
            <w:pPr>
              <w:spacing w:line="360" w:lineRule="auto"/>
              <w:rPr>
                <w:szCs w:val="24"/>
              </w:rPr>
            </w:pPr>
            <w:r w:rsidRPr="00474C22">
              <w:rPr>
                <w:szCs w:val="24"/>
              </w:rPr>
              <w:t>0</w:t>
            </w:r>
          </w:p>
        </w:tc>
        <w:tc>
          <w:tcPr>
            <w:tcW w:w="546" w:type="pct"/>
            <w:shd w:val="clear" w:color="auto" w:fill="auto"/>
            <w:vAlign w:val="center"/>
          </w:tcPr>
          <w:p w14:paraId="1EA21598" w14:textId="77777777" w:rsidR="00C54836" w:rsidRPr="00474C22" w:rsidRDefault="00C54836" w:rsidP="00B457AA">
            <w:pPr>
              <w:spacing w:line="360" w:lineRule="auto"/>
              <w:rPr>
                <w:szCs w:val="24"/>
              </w:rPr>
            </w:pPr>
            <w:r w:rsidRPr="00474C22">
              <w:rPr>
                <w:szCs w:val="24"/>
              </w:rPr>
              <w:t>1080</w:t>
            </w:r>
          </w:p>
        </w:tc>
        <w:tc>
          <w:tcPr>
            <w:tcW w:w="485" w:type="pct"/>
            <w:shd w:val="clear" w:color="auto" w:fill="auto"/>
            <w:vAlign w:val="center"/>
          </w:tcPr>
          <w:p w14:paraId="4B231F11" w14:textId="77777777" w:rsidR="00C54836" w:rsidRPr="00474C22" w:rsidRDefault="00C54836" w:rsidP="00B457AA">
            <w:pPr>
              <w:spacing w:line="360" w:lineRule="auto"/>
              <w:rPr>
                <w:szCs w:val="24"/>
              </w:rPr>
            </w:pPr>
            <w:r w:rsidRPr="00474C22">
              <w:rPr>
                <w:szCs w:val="24"/>
              </w:rPr>
              <w:t>911</w:t>
            </w:r>
          </w:p>
        </w:tc>
        <w:tc>
          <w:tcPr>
            <w:tcW w:w="485" w:type="pct"/>
            <w:shd w:val="clear" w:color="auto" w:fill="auto"/>
            <w:vAlign w:val="center"/>
          </w:tcPr>
          <w:p w14:paraId="1D6BA785" w14:textId="77777777" w:rsidR="00C54836" w:rsidRPr="00474C22" w:rsidRDefault="00C54836" w:rsidP="00B457AA">
            <w:pPr>
              <w:spacing w:line="360" w:lineRule="auto"/>
              <w:rPr>
                <w:szCs w:val="24"/>
              </w:rPr>
            </w:pPr>
            <w:r w:rsidRPr="00474C22">
              <w:rPr>
                <w:szCs w:val="24"/>
              </w:rPr>
              <w:t>1080</w:t>
            </w:r>
          </w:p>
        </w:tc>
        <w:tc>
          <w:tcPr>
            <w:tcW w:w="604" w:type="pct"/>
            <w:shd w:val="clear" w:color="auto" w:fill="auto"/>
            <w:vAlign w:val="center"/>
          </w:tcPr>
          <w:p w14:paraId="460652B6" w14:textId="77777777" w:rsidR="00C54836" w:rsidRPr="00474C22" w:rsidRDefault="00C54836" w:rsidP="00B457AA">
            <w:pPr>
              <w:spacing w:line="360" w:lineRule="auto"/>
              <w:rPr>
                <w:szCs w:val="24"/>
              </w:rPr>
            </w:pPr>
            <w:r w:rsidRPr="00474C22">
              <w:rPr>
                <w:szCs w:val="24"/>
              </w:rPr>
              <w:t>- 169</w:t>
            </w:r>
            <w:r w:rsidRPr="00474C22">
              <w:rPr>
                <w:szCs w:val="24"/>
              </w:rPr>
              <w:t>‬</w:t>
            </w:r>
          </w:p>
        </w:tc>
      </w:tr>
      <w:tr w:rsidR="00C54836" w:rsidRPr="009214AF" w14:paraId="1BA2E287" w14:textId="77777777" w:rsidTr="00B457AA">
        <w:tblPrEx>
          <w:tblLook w:val="04A0" w:firstRow="1" w:lastRow="0" w:firstColumn="1" w:lastColumn="0" w:noHBand="0" w:noVBand="1"/>
        </w:tblPrEx>
        <w:tc>
          <w:tcPr>
            <w:tcW w:w="2446" w:type="pct"/>
            <w:shd w:val="clear" w:color="auto" w:fill="auto"/>
          </w:tcPr>
          <w:p w14:paraId="41A864A0" w14:textId="77777777" w:rsidR="00C54836" w:rsidRPr="00474C22" w:rsidRDefault="00C54836" w:rsidP="002B36C8">
            <w:pPr>
              <w:spacing w:line="360" w:lineRule="auto"/>
              <w:ind w:left="0" w:firstLine="0"/>
              <w:rPr>
                <w:szCs w:val="24"/>
              </w:rPr>
            </w:pPr>
            <w:r w:rsidRPr="00474C22">
              <w:rPr>
                <w:szCs w:val="24"/>
              </w:rPr>
              <w:t xml:space="preserve">Проценты к уплате, тыс. руб. </w:t>
            </w:r>
          </w:p>
        </w:tc>
        <w:tc>
          <w:tcPr>
            <w:tcW w:w="434" w:type="pct"/>
            <w:shd w:val="clear" w:color="auto" w:fill="auto"/>
            <w:vAlign w:val="center"/>
          </w:tcPr>
          <w:p w14:paraId="74291395" w14:textId="77777777" w:rsidR="00C54836" w:rsidRPr="00474C22" w:rsidRDefault="00C54836" w:rsidP="00B457AA">
            <w:pPr>
              <w:spacing w:line="360" w:lineRule="auto"/>
              <w:rPr>
                <w:szCs w:val="24"/>
              </w:rPr>
            </w:pPr>
            <w:r w:rsidRPr="00474C22">
              <w:rPr>
                <w:szCs w:val="24"/>
              </w:rPr>
              <w:t>6838</w:t>
            </w:r>
          </w:p>
        </w:tc>
        <w:tc>
          <w:tcPr>
            <w:tcW w:w="546" w:type="pct"/>
            <w:shd w:val="clear" w:color="auto" w:fill="auto"/>
            <w:vAlign w:val="center"/>
          </w:tcPr>
          <w:p w14:paraId="66E12394" w14:textId="77777777" w:rsidR="00C54836" w:rsidRPr="00474C22" w:rsidRDefault="00C54836" w:rsidP="00B457AA">
            <w:pPr>
              <w:spacing w:line="360" w:lineRule="auto"/>
              <w:rPr>
                <w:szCs w:val="24"/>
              </w:rPr>
            </w:pPr>
            <w:r w:rsidRPr="00474C22">
              <w:rPr>
                <w:szCs w:val="24"/>
              </w:rPr>
              <w:t>6058</w:t>
            </w:r>
          </w:p>
        </w:tc>
        <w:tc>
          <w:tcPr>
            <w:tcW w:w="485" w:type="pct"/>
            <w:shd w:val="clear" w:color="auto" w:fill="auto"/>
            <w:vAlign w:val="center"/>
          </w:tcPr>
          <w:p w14:paraId="661EC6B2" w14:textId="77777777" w:rsidR="00C54836" w:rsidRPr="00474C22" w:rsidRDefault="00C54836" w:rsidP="00B457AA">
            <w:pPr>
              <w:spacing w:line="360" w:lineRule="auto"/>
              <w:rPr>
                <w:szCs w:val="24"/>
              </w:rPr>
            </w:pPr>
            <w:r w:rsidRPr="00474C22">
              <w:rPr>
                <w:szCs w:val="24"/>
              </w:rPr>
              <w:t>4294</w:t>
            </w:r>
          </w:p>
        </w:tc>
        <w:tc>
          <w:tcPr>
            <w:tcW w:w="485" w:type="pct"/>
            <w:shd w:val="clear" w:color="auto" w:fill="auto"/>
            <w:vAlign w:val="center"/>
          </w:tcPr>
          <w:p w14:paraId="45B98403" w14:textId="77777777" w:rsidR="00C54836" w:rsidRPr="00474C22" w:rsidRDefault="00C54836" w:rsidP="00B457AA">
            <w:pPr>
              <w:spacing w:line="360" w:lineRule="auto"/>
              <w:rPr>
                <w:szCs w:val="24"/>
              </w:rPr>
            </w:pPr>
            <w:r w:rsidRPr="00474C22">
              <w:rPr>
                <w:szCs w:val="24"/>
              </w:rPr>
              <w:t>- 780</w:t>
            </w:r>
            <w:r w:rsidRPr="00474C22">
              <w:rPr>
                <w:szCs w:val="24"/>
              </w:rPr>
              <w:t>‬</w:t>
            </w:r>
          </w:p>
        </w:tc>
        <w:tc>
          <w:tcPr>
            <w:tcW w:w="604" w:type="pct"/>
            <w:shd w:val="clear" w:color="auto" w:fill="auto"/>
            <w:vAlign w:val="center"/>
          </w:tcPr>
          <w:p w14:paraId="790A4FC3" w14:textId="77777777" w:rsidR="00C54836" w:rsidRPr="00474C22" w:rsidRDefault="00C54836" w:rsidP="00B457AA">
            <w:pPr>
              <w:spacing w:line="360" w:lineRule="auto"/>
              <w:rPr>
                <w:szCs w:val="24"/>
              </w:rPr>
            </w:pPr>
            <w:r w:rsidRPr="00474C22">
              <w:rPr>
                <w:szCs w:val="24"/>
              </w:rPr>
              <w:t>- 1 764</w:t>
            </w:r>
            <w:r w:rsidRPr="00474C22">
              <w:rPr>
                <w:szCs w:val="24"/>
              </w:rPr>
              <w:t>‬</w:t>
            </w:r>
          </w:p>
        </w:tc>
      </w:tr>
      <w:tr w:rsidR="00C54836" w:rsidRPr="009214AF" w14:paraId="742A8D47" w14:textId="77777777" w:rsidTr="00B457AA">
        <w:tblPrEx>
          <w:tblLook w:val="04A0" w:firstRow="1" w:lastRow="0" w:firstColumn="1" w:lastColumn="0" w:noHBand="0" w:noVBand="1"/>
        </w:tblPrEx>
        <w:tc>
          <w:tcPr>
            <w:tcW w:w="2446" w:type="pct"/>
            <w:shd w:val="clear" w:color="auto" w:fill="auto"/>
          </w:tcPr>
          <w:p w14:paraId="52D92417" w14:textId="77777777" w:rsidR="00C54836" w:rsidRPr="00474C22" w:rsidRDefault="00C54836" w:rsidP="002B36C8">
            <w:pPr>
              <w:spacing w:line="360" w:lineRule="auto"/>
              <w:ind w:firstLine="0"/>
              <w:rPr>
                <w:szCs w:val="24"/>
              </w:rPr>
            </w:pPr>
            <w:r w:rsidRPr="00474C22">
              <w:rPr>
                <w:szCs w:val="24"/>
              </w:rPr>
              <w:t>Доходы от участия в других организациях, тыс. руб.</w:t>
            </w:r>
          </w:p>
        </w:tc>
        <w:tc>
          <w:tcPr>
            <w:tcW w:w="434" w:type="pct"/>
            <w:shd w:val="clear" w:color="auto" w:fill="auto"/>
            <w:vAlign w:val="center"/>
          </w:tcPr>
          <w:p w14:paraId="6F4A7865" w14:textId="77777777" w:rsidR="00C54836" w:rsidRPr="00474C22" w:rsidRDefault="00C54836" w:rsidP="00B457AA">
            <w:pPr>
              <w:spacing w:line="360" w:lineRule="auto"/>
              <w:rPr>
                <w:szCs w:val="24"/>
              </w:rPr>
            </w:pPr>
            <w:r w:rsidRPr="00474C22">
              <w:rPr>
                <w:szCs w:val="24"/>
              </w:rPr>
              <w:t>0</w:t>
            </w:r>
          </w:p>
        </w:tc>
        <w:tc>
          <w:tcPr>
            <w:tcW w:w="546" w:type="pct"/>
            <w:shd w:val="clear" w:color="auto" w:fill="auto"/>
            <w:vAlign w:val="center"/>
          </w:tcPr>
          <w:p w14:paraId="16F9A611" w14:textId="77777777" w:rsidR="00C54836" w:rsidRPr="00474C22" w:rsidRDefault="00C54836" w:rsidP="00B457AA">
            <w:pPr>
              <w:spacing w:line="360" w:lineRule="auto"/>
              <w:rPr>
                <w:szCs w:val="24"/>
              </w:rPr>
            </w:pPr>
            <w:r w:rsidRPr="00474C22">
              <w:rPr>
                <w:szCs w:val="24"/>
              </w:rPr>
              <w:t>0</w:t>
            </w:r>
          </w:p>
        </w:tc>
        <w:tc>
          <w:tcPr>
            <w:tcW w:w="485" w:type="pct"/>
            <w:shd w:val="clear" w:color="auto" w:fill="auto"/>
            <w:vAlign w:val="center"/>
          </w:tcPr>
          <w:p w14:paraId="026498E5" w14:textId="77777777" w:rsidR="00C54836" w:rsidRPr="00474C22" w:rsidRDefault="00C54836" w:rsidP="00B457AA">
            <w:pPr>
              <w:spacing w:line="360" w:lineRule="auto"/>
              <w:rPr>
                <w:szCs w:val="24"/>
              </w:rPr>
            </w:pPr>
            <w:r w:rsidRPr="00474C22">
              <w:rPr>
                <w:szCs w:val="24"/>
              </w:rPr>
              <w:t>0</w:t>
            </w:r>
          </w:p>
        </w:tc>
        <w:tc>
          <w:tcPr>
            <w:tcW w:w="485" w:type="pct"/>
            <w:shd w:val="clear" w:color="auto" w:fill="auto"/>
            <w:vAlign w:val="center"/>
          </w:tcPr>
          <w:p w14:paraId="684A3DF0" w14:textId="77777777" w:rsidR="00C54836" w:rsidRPr="00474C22" w:rsidRDefault="00C54836" w:rsidP="00B457AA">
            <w:pPr>
              <w:spacing w:line="360" w:lineRule="auto"/>
              <w:rPr>
                <w:szCs w:val="24"/>
              </w:rPr>
            </w:pPr>
            <w:r w:rsidRPr="00474C22">
              <w:rPr>
                <w:szCs w:val="24"/>
              </w:rPr>
              <w:t>0</w:t>
            </w:r>
          </w:p>
        </w:tc>
        <w:tc>
          <w:tcPr>
            <w:tcW w:w="604" w:type="pct"/>
            <w:shd w:val="clear" w:color="auto" w:fill="auto"/>
            <w:vAlign w:val="center"/>
          </w:tcPr>
          <w:p w14:paraId="03371B9A" w14:textId="77777777" w:rsidR="00C54836" w:rsidRPr="00474C22" w:rsidRDefault="00C54836" w:rsidP="00B457AA">
            <w:pPr>
              <w:spacing w:line="360" w:lineRule="auto"/>
              <w:rPr>
                <w:szCs w:val="24"/>
              </w:rPr>
            </w:pPr>
            <w:r w:rsidRPr="00474C22">
              <w:rPr>
                <w:szCs w:val="24"/>
              </w:rPr>
              <w:t>0</w:t>
            </w:r>
          </w:p>
        </w:tc>
      </w:tr>
      <w:tr w:rsidR="00C54836" w:rsidRPr="009214AF" w14:paraId="5D69EED4" w14:textId="77777777" w:rsidTr="00B457AA">
        <w:tblPrEx>
          <w:tblLook w:val="04A0" w:firstRow="1" w:lastRow="0" w:firstColumn="1" w:lastColumn="0" w:noHBand="0" w:noVBand="1"/>
        </w:tblPrEx>
        <w:tc>
          <w:tcPr>
            <w:tcW w:w="2446" w:type="pct"/>
            <w:shd w:val="clear" w:color="auto" w:fill="auto"/>
          </w:tcPr>
          <w:p w14:paraId="1F7ACEB0" w14:textId="77777777" w:rsidR="00C54836" w:rsidRPr="00474C22" w:rsidRDefault="00C54836" w:rsidP="002B36C8">
            <w:pPr>
              <w:spacing w:line="360" w:lineRule="auto"/>
              <w:ind w:left="0" w:firstLine="0"/>
              <w:rPr>
                <w:szCs w:val="24"/>
              </w:rPr>
            </w:pPr>
            <w:r w:rsidRPr="00474C22">
              <w:rPr>
                <w:szCs w:val="24"/>
              </w:rPr>
              <w:t xml:space="preserve">Прочие доходы, тыс. руб. </w:t>
            </w:r>
          </w:p>
        </w:tc>
        <w:tc>
          <w:tcPr>
            <w:tcW w:w="434" w:type="pct"/>
            <w:shd w:val="clear" w:color="auto" w:fill="auto"/>
            <w:vAlign w:val="center"/>
          </w:tcPr>
          <w:p w14:paraId="45580416" w14:textId="77777777" w:rsidR="00C54836" w:rsidRPr="00474C22" w:rsidRDefault="00C54836" w:rsidP="00B457AA">
            <w:pPr>
              <w:spacing w:line="360" w:lineRule="auto"/>
              <w:rPr>
                <w:szCs w:val="24"/>
              </w:rPr>
            </w:pPr>
            <w:r w:rsidRPr="00474C22">
              <w:rPr>
                <w:szCs w:val="24"/>
              </w:rPr>
              <w:t>104</w:t>
            </w:r>
          </w:p>
        </w:tc>
        <w:tc>
          <w:tcPr>
            <w:tcW w:w="546" w:type="pct"/>
            <w:shd w:val="clear" w:color="auto" w:fill="auto"/>
            <w:vAlign w:val="center"/>
          </w:tcPr>
          <w:p w14:paraId="5CA1AB23" w14:textId="77777777" w:rsidR="00C54836" w:rsidRPr="00474C22" w:rsidRDefault="00C54836" w:rsidP="00B457AA">
            <w:pPr>
              <w:spacing w:line="360" w:lineRule="auto"/>
              <w:rPr>
                <w:szCs w:val="24"/>
              </w:rPr>
            </w:pPr>
            <w:r w:rsidRPr="00474C22">
              <w:rPr>
                <w:szCs w:val="24"/>
              </w:rPr>
              <w:t>0</w:t>
            </w:r>
          </w:p>
        </w:tc>
        <w:tc>
          <w:tcPr>
            <w:tcW w:w="485" w:type="pct"/>
            <w:shd w:val="clear" w:color="auto" w:fill="auto"/>
            <w:vAlign w:val="center"/>
          </w:tcPr>
          <w:p w14:paraId="412F542D" w14:textId="77777777" w:rsidR="00C54836" w:rsidRPr="00474C22" w:rsidRDefault="00C54836" w:rsidP="00B457AA">
            <w:pPr>
              <w:spacing w:line="360" w:lineRule="auto"/>
              <w:rPr>
                <w:szCs w:val="24"/>
              </w:rPr>
            </w:pPr>
            <w:r w:rsidRPr="00474C22">
              <w:rPr>
                <w:szCs w:val="24"/>
              </w:rPr>
              <w:t>0</w:t>
            </w:r>
          </w:p>
        </w:tc>
        <w:tc>
          <w:tcPr>
            <w:tcW w:w="485" w:type="pct"/>
            <w:shd w:val="clear" w:color="auto" w:fill="auto"/>
            <w:vAlign w:val="center"/>
          </w:tcPr>
          <w:p w14:paraId="4FBD22DB" w14:textId="77777777" w:rsidR="00C54836" w:rsidRPr="00474C22" w:rsidRDefault="00C54836" w:rsidP="00B457AA">
            <w:pPr>
              <w:spacing w:line="360" w:lineRule="auto"/>
              <w:rPr>
                <w:szCs w:val="24"/>
              </w:rPr>
            </w:pPr>
            <w:r w:rsidRPr="00474C22">
              <w:rPr>
                <w:szCs w:val="24"/>
              </w:rPr>
              <w:t>- 104</w:t>
            </w:r>
          </w:p>
        </w:tc>
        <w:tc>
          <w:tcPr>
            <w:tcW w:w="604" w:type="pct"/>
            <w:shd w:val="clear" w:color="auto" w:fill="auto"/>
            <w:vAlign w:val="center"/>
          </w:tcPr>
          <w:p w14:paraId="25EF039A" w14:textId="77777777" w:rsidR="00C54836" w:rsidRPr="00474C22" w:rsidRDefault="00C54836" w:rsidP="00B457AA">
            <w:pPr>
              <w:spacing w:line="360" w:lineRule="auto"/>
              <w:rPr>
                <w:szCs w:val="24"/>
              </w:rPr>
            </w:pPr>
            <w:r w:rsidRPr="00474C22">
              <w:rPr>
                <w:szCs w:val="24"/>
              </w:rPr>
              <w:t>0</w:t>
            </w:r>
          </w:p>
        </w:tc>
      </w:tr>
      <w:tr w:rsidR="00C54836" w:rsidRPr="009214AF" w14:paraId="67ABAE6C" w14:textId="77777777" w:rsidTr="00B457AA">
        <w:tblPrEx>
          <w:tblLook w:val="04A0" w:firstRow="1" w:lastRow="0" w:firstColumn="1" w:lastColumn="0" w:noHBand="0" w:noVBand="1"/>
        </w:tblPrEx>
        <w:tc>
          <w:tcPr>
            <w:tcW w:w="2446" w:type="pct"/>
            <w:shd w:val="clear" w:color="auto" w:fill="auto"/>
          </w:tcPr>
          <w:p w14:paraId="43FC2A95" w14:textId="77777777" w:rsidR="00C54836" w:rsidRPr="00474C22" w:rsidRDefault="00C54836" w:rsidP="002B36C8">
            <w:pPr>
              <w:spacing w:line="360" w:lineRule="auto"/>
              <w:ind w:left="0" w:firstLine="0"/>
              <w:rPr>
                <w:szCs w:val="24"/>
              </w:rPr>
            </w:pPr>
            <w:r w:rsidRPr="00474C22">
              <w:rPr>
                <w:szCs w:val="24"/>
              </w:rPr>
              <w:t>Прочие расходы, тыс. руб.</w:t>
            </w:r>
          </w:p>
        </w:tc>
        <w:tc>
          <w:tcPr>
            <w:tcW w:w="434" w:type="pct"/>
            <w:shd w:val="clear" w:color="auto" w:fill="auto"/>
            <w:vAlign w:val="center"/>
          </w:tcPr>
          <w:p w14:paraId="3BFA81BA" w14:textId="77777777" w:rsidR="00C54836" w:rsidRPr="00474C22" w:rsidRDefault="00C54836" w:rsidP="00B457AA">
            <w:pPr>
              <w:spacing w:line="360" w:lineRule="auto"/>
              <w:rPr>
                <w:szCs w:val="24"/>
              </w:rPr>
            </w:pPr>
            <w:r w:rsidRPr="00474C22">
              <w:rPr>
                <w:szCs w:val="24"/>
              </w:rPr>
              <w:t>1205</w:t>
            </w:r>
          </w:p>
        </w:tc>
        <w:tc>
          <w:tcPr>
            <w:tcW w:w="546" w:type="pct"/>
            <w:shd w:val="clear" w:color="auto" w:fill="auto"/>
            <w:vAlign w:val="center"/>
          </w:tcPr>
          <w:p w14:paraId="144F901E" w14:textId="77777777" w:rsidR="00C54836" w:rsidRPr="00474C22" w:rsidRDefault="00C54836" w:rsidP="00B457AA">
            <w:pPr>
              <w:spacing w:line="360" w:lineRule="auto"/>
              <w:rPr>
                <w:szCs w:val="24"/>
              </w:rPr>
            </w:pPr>
            <w:r w:rsidRPr="00474C22">
              <w:rPr>
                <w:szCs w:val="24"/>
              </w:rPr>
              <w:t>1183</w:t>
            </w:r>
          </w:p>
        </w:tc>
        <w:tc>
          <w:tcPr>
            <w:tcW w:w="485" w:type="pct"/>
            <w:shd w:val="clear" w:color="auto" w:fill="auto"/>
            <w:vAlign w:val="center"/>
          </w:tcPr>
          <w:p w14:paraId="4B5896AE" w14:textId="77777777" w:rsidR="00C54836" w:rsidRPr="00474C22" w:rsidRDefault="00C54836" w:rsidP="00B457AA">
            <w:pPr>
              <w:spacing w:line="360" w:lineRule="auto"/>
              <w:rPr>
                <w:szCs w:val="24"/>
              </w:rPr>
            </w:pPr>
            <w:r w:rsidRPr="00474C22">
              <w:rPr>
                <w:szCs w:val="24"/>
              </w:rPr>
              <w:t>1598</w:t>
            </w:r>
          </w:p>
        </w:tc>
        <w:tc>
          <w:tcPr>
            <w:tcW w:w="485" w:type="pct"/>
            <w:shd w:val="clear" w:color="auto" w:fill="auto"/>
            <w:vAlign w:val="center"/>
          </w:tcPr>
          <w:p w14:paraId="20996B80" w14:textId="77777777" w:rsidR="00C54836" w:rsidRPr="00474C22" w:rsidRDefault="00C54836" w:rsidP="00B457AA">
            <w:pPr>
              <w:spacing w:line="360" w:lineRule="auto"/>
              <w:rPr>
                <w:szCs w:val="24"/>
              </w:rPr>
            </w:pPr>
            <w:r w:rsidRPr="00474C22">
              <w:rPr>
                <w:szCs w:val="24"/>
              </w:rPr>
              <w:t>- 22</w:t>
            </w:r>
            <w:r w:rsidRPr="00474C22">
              <w:rPr>
                <w:szCs w:val="24"/>
              </w:rPr>
              <w:t>‬</w:t>
            </w:r>
          </w:p>
        </w:tc>
        <w:tc>
          <w:tcPr>
            <w:tcW w:w="604" w:type="pct"/>
            <w:shd w:val="clear" w:color="auto" w:fill="auto"/>
            <w:vAlign w:val="center"/>
          </w:tcPr>
          <w:p w14:paraId="38BDE29F" w14:textId="77777777" w:rsidR="00C54836" w:rsidRPr="00474C22" w:rsidRDefault="00C54836" w:rsidP="00B457AA">
            <w:pPr>
              <w:spacing w:line="360" w:lineRule="auto"/>
              <w:rPr>
                <w:szCs w:val="24"/>
              </w:rPr>
            </w:pPr>
            <w:r w:rsidRPr="00474C22">
              <w:rPr>
                <w:szCs w:val="24"/>
              </w:rPr>
              <w:t>415</w:t>
            </w:r>
            <w:r w:rsidRPr="00474C22">
              <w:rPr>
                <w:szCs w:val="24"/>
              </w:rPr>
              <w:t>‬</w:t>
            </w:r>
          </w:p>
        </w:tc>
      </w:tr>
      <w:tr w:rsidR="00C54836" w:rsidRPr="009214AF" w14:paraId="3E5386C4" w14:textId="77777777" w:rsidTr="00B457AA">
        <w:tblPrEx>
          <w:tblLook w:val="04A0" w:firstRow="1" w:lastRow="0" w:firstColumn="1" w:lastColumn="0" w:noHBand="0" w:noVBand="1"/>
        </w:tblPrEx>
        <w:tc>
          <w:tcPr>
            <w:tcW w:w="2446" w:type="pct"/>
            <w:shd w:val="clear" w:color="auto" w:fill="auto"/>
          </w:tcPr>
          <w:p w14:paraId="404F5C12" w14:textId="77777777" w:rsidR="00C54836" w:rsidRPr="00474C22" w:rsidRDefault="00C54836" w:rsidP="002B36C8">
            <w:pPr>
              <w:spacing w:line="360" w:lineRule="auto"/>
              <w:ind w:firstLine="0"/>
              <w:rPr>
                <w:szCs w:val="24"/>
              </w:rPr>
            </w:pPr>
            <w:r w:rsidRPr="00474C22">
              <w:rPr>
                <w:szCs w:val="24"/>
              </w:rPr>
              <w:t>Прибыль (убыток) до налогообложения, тыс. руб.</w:t>
            </w:r>
          </w:p>
        </w:tc>
        <w:tc>
          <w:tcPr>
            <w:tcW w:w="434" w:type="pct"/>
            <w:shd w:val="clear" w:color="auto" w:fill="auto"/>
            <w:vAlign w:val="center"/>
          </w:tcPr>
          <w:p w14:paraId="3F8BFB87" w14:textId="77777777" w:rsidR="00C54836" w:rsidRPr="00474C22" w:rsidRDefault="00C54836" w:rsidP="00B457AA">
            <w:pPr>
              <w:spacing w:line="360" w:lineRule="auto"/>
              <w:rPr>
                <w:szCs w:val="24"/>
              </w:rPr>
            </w:pPr>
            <w:r w:rsidRPr="00474C22">
              <w:rPr>
                <w:szCs w:val="24"/>
              </w:rPr>
              <w:t>10435</w:t>
            </w:r>
          </w:p>
        </w:tc>
        <w:tc>
          <w:tcPr>
            <w:tcW w:w="546" w:type="pct"/>
            <w:shd w:val="clear" w:color="auto" w:fill="auto"/>
            <w:vAlign w:val="center"/>
          </w:tcPr>
          <w:p w14:paraId="783D2D7A" w14:textId="77777777" w:rsidR="00C54836" w:rsidRPr="00474C22" w:rsidRDefault="00C54836" w:rsidP="00B457AA">
            <w:pPr>
              <w:spacing w:line="360" w:lineRule="auto"/>
              <w:rPr>
                <w:szCs w:val="24"/>
              </w:rPr>
            </w:pPr>
            <w:r w:rsidRPr="00474C22">
              <w:rPr>
                <w:szCs w:val="24"/>
              </w:rPr>
              <w:t>10072</w:t>
            </w:r>
          </w:p>
        </w:tc>
        <w:tc>
          <w:tcPr>
            <w:tcW w:w="485" w:type="pct"/>
            <w:shd w:val="clear" w:color="auto" w:fill="auto"/>
            <w:vAlign w:val="center"/>
          </w:tcPr>
          <w:p w14:paraId="5E068D71" w14:textId="77777777" w:rsidR="00C54836" w:rsidRPr="00474C22" w:rsidRDefault="00C54836" w:rsidP="00B457AA">
            <w:pPr>
              <w:spacing w:line="360" w:lineRule="auto"/>
              <w:rPr>
                <w:szCs w:val="24"/>
              </w:rPr>
            </w:pPr>
            <w:r w:rsidRPr="00474C22">
              <w:rPr>
                <w:szCs w:val="24"/>
              </w:rPr>
              <w:t>15997</w:t>
            </w:r>
          </w:p>
        </w:tc>
        <w:tc>
          <w:tcPr>
            <w:tcW w:w="485" w:type="pct"/>
            <w:shd w:val="clear" w:color="auto" w:fill="auto"/>
            <w:vAlign w:val="center"/>
          </w:tcPr>
          <w:p w14:paraId="3C6D0616" w14:textId="77777777" w:rsidR="00C54836" w:rsidRPr="00474C22" w:rsidRDefault="00C54836" w:rsidP="00B457AA">
            <w:pPr>
              <w:spacing w:line="360" w:lineRule="auto"/>
              <w:rPr>
                <w:szCs w:val="24"/>
              </w:rPr>
            </w:pPr>
            <w:r w:rsidRPr="00474C22">
              <w:rPr>
                <w:szCs w:val="24"/>
              </w:rPr>
              <w:t>- 363</w:t>
            </w:r>
            <w:r w:rsidRPr="00474C22">
              <w:rPr>
                <w:szCs w:val="24"/>
              </w:rPr>
              <w:t>‬</w:t>
            </w:r>
          </w:p>
        </w:tc>
        <w:tc>
          <w:tcPr>
            <w:tcW w:w="604" w:type="pct"/>
            <w:shd w:val="clear" w:color="auto" w:fill="auto"/>
            <w:vAlign w:val="center"/>
          </w:tcPr>
          <w:p w14:paraId="3D8F5242" w14:textId="77777777" w:rsidR="00C54836" w:rsidRPr="00474C22" w:rsidRDefault="00C54836" w:rsidP="00B457AA">
            <w:pPr>
              <w:spacing w:line="360" w:lineRule="auto"/>
              <w:rPr>
                <w:szCs w:val="24"/>
              </w:rPr>
            </w:pPr>
            <w:r w:rsidRPr="00474C22">
              <w:rPr>
                <w:szCs w:val="24"/>
              </w:rPr>
              <w:t>5 925</w:t>
            </w:r>
          </w:p>
        </w:tc>
      </w:tr>
      <w:tr w:rsidR="00C54836" w:rsidRPr="009214AF" w14:paraId="04585BA2" w14:textId="77777777" w:rsidTr="00B457AA">
        <w:tblPrEx>
          <w:tblLook w:val="04A0" w:firstRow="1" w:lastRow="0" w:firstColumn="1" w:lastColumn="0" w:noHBand="0" w:noVBand="1"/>
        </w:tblPrEx>
        <w:tc>
          <w:tcPr>
            <w:tcW w:w="2446" w:type="pct"/>
            <w:shd w:val="clear" w:color="auto" w:fill="auto"/>
          </w:tcPr>
          <w:p w14:paraId="2565F069" w14:textId="77777777" w:rsidR="00C54836" w:rsidRPr="00474C22" w:rsidRDefault="00C54836" w:rsidP="002B36C8">
            <w:pPr>
              <w:spacing w:line="360" w:lineRule="auto"/>
              <w:ind w:firstLine="0"/>
              <w:rPr>
                <w:szCs w:val="24"/>
              </w:rPr>
            </w:pPr>
            <w:r w:rsidRPr="00474C22">
              <w:rPr>
                <w:szCs w:val="24"/>
              </w:rPr>
              <w:t>Текущий налог на прибыль (убыток), тыс. руб.</w:t>
            </w:r>
          </w:p>
        </w:tc>
        <w:tc>
          <w:tcPr>
            <w:tcW w:w="434" w:type="pct"/>
            <w:shd w:val="clear" w:color="auto" w:fill="auto"/>
            <w:vAlign w:val="center"/>
          </w:tcPr>
          <w:p w14:paraId="52C4B280" w14:textId="77777777" w:rsidR="00C54836" w:rsidRPr="00474C22" w:rsidRDefault="00C54836" w:rsidP="00B457AA">
            <w:pPr>
              <w:spacing w:line="360" w:lineRule="auto"/>
              <w:rPr>
                <w:szCs w:val="24"/>
              </w:rPr>
            </w:pPr>
            <w:r w:rsidRPr="00474C22">
              <w:rPr>
                <w:szCs w:val="24"/>
              </w:rPr>
              <w:t>1472</w:t>
            </w:r>
          </w:p>
        </w:tc>
        <w:tc>
          <w:tcPr>
            <w:tcW w:w="546" w:type="pct"/>
            <w:shd w:val="clear" w:color="auto" w:fill="auto"/>
            <w:vAlign w:val="center"/>
          </w:tcPr>
          <w:p w14:paraId="5F00C7D8" w14:textId="77777777" w:rsidR="00C54836" w:rsidRPr="00474C22" w:rsidRDefault="00C54836" w:rsidP="00B457AA">
            <w:pPr>
              <w:spacing w:line="360" w:lineRule="auto"/>
              <w:rPr>
                <w:szCs w:val="24"/>
              </w:rPr>
            </w:pPr>
            <w:r w:rsidRPr="00474C22">
              <w:rPr>
                <w:szCs w:val="24"/>
              </w:rPr>
              <w:t>900</w:t>
            </w:r>
          </w:p>
        </w:tc>
        <w:tc>
          <w:tcPr>
            <w:tcW w:w="485" w:type="pct"/>
            <w:shd w:val="clear" w:color="auto" w:fill="auto"/>
            <w:vAlign w:val="center"/>
          </w:tcPr>
          <w:p w14:paraId="3BFF8029" w14:textId="77777777" w:rsidR="00C54836" w:rsidRPr="00474C22" w:rsidRDefault="00C54836" w:rsidP="00B457AA">
            <w:pPr>
              <w:spacing w:line="360" w:lineRule="auto"/>
              <w:rPr>
                <w:szCs w:val="24"/>
              </w:rPr>
            </w:pPr>
            <w:r w:rsidRPr="00474C22">
              <w:rPr>
                <w:szCs w:val="24"/>
              </w:rPr>
              <w:t>2109</w:t>
            </w:r>
          </w:p>
        </w:tc>
        <w:tc>
          <w:tcPr>
            <w:tcW w:w="485" w:type="pct"/>
            <w:shd w:val="clear" w:color="auto" w:fill="auto"/>
            <w:vAlign w:val="center"/>
          </w:tcPr>
          <w:p w14:paraId="53E484CD" w14:textId="77777777" w:rsidR="00C54836" w:rsidRPr="00474C22" w:rsidRDefault="00C54836" w:rsidP="00B457AA">
            <w:pPr>
              <w:spacing w:line="360" w:lineRule="auto"/>
              <w:rPr>
                <w:szCs w:val="24"/>
              </w:rPr>
            </w:pPr>
            <w:r w:rsidRPr="00474C22">
              <w:rPr>
                <w:szCs w:val="24"/>
              </w:rPr>
              <w:t>- 572</w:t>
            </w:r>
            <w:r w:rsidRPr="00474C22">
              <w:rPr>
                <w:szCs w:val="24"/>
              </w:rPr>
              <w:t>‬</w:t>
            </w:r>
          </w:p>
        </w:tc>
        <w:tc>
          <w:tcPr>
            <w:tcW w:w="604" w:type="pct"/>
            <w:shd w:val="clear" w:color="auto" w:fill="auto"/>
            <w:vAlign w:val="center"/>
          </w:tcPr>
          <w:p w14:paraId="00C7997F" w14:textId="77777777" w:rsidR="00C54836" w:rsidRPr="00474C22" w:rsidRDefault="00C54836" w:rsidP="00B457AA">
            <w:pPr>
              <w:spacing w:line="360" w:lineRule="auto"/>
              <w:rPr>
                <w:szCs w:val="24"/>
              </w:rPr>
            </w:pPr>
            <w:r w:rsidRPr="00474C22">
              <w:rPr>
                <w:szCs w:val="24"/>
              </w:rPr>
              <w:t>1 209</w:t>
            </w:r>
          </w:p>
        </w:tc>
      </w:tr>
      <w:tr w:rsidR="00C54836" w:rsidRPr="009214AF" w14:paraId="0DB8D686" w14:textId="77777777" w:rsidTr="00B457AA">
        <w:tblPrEx>
          <w:tblLook w:val="04A0" w:firstRow="1" w:lastRow="0" w:firstColumn="1" w:lastColumn="0" w:noHBand="0" w:noVBand="1"/>
        </w:tblPrEx>
        <w:tc>
          <w:tcPr>
            <w:tcW w:w="2446" w:type="pct"/>
            <w:shd w:val="clear" w:color="auto" w:fill="auto"/>
          </w:tcPr>
          <w:p w14:paraId="4CBFF5B2" w14:textId="77777777" w:rsidR="00C54836" w:rsidRPr="00474C22" w:rsidRDefault="00C54836" w:rsidP="002B36C8">
            <w:pPr>
              <w:spacing w:line="360" w:lineRule="auto"/>
              <w:ind w:firstLine="0"/>
              <w:rPr>
                <w:szCs w:val="24"/>
              </w:rPr>
            </w:pPr>
            <w:r w:rsidRPr="00474C22">
              <w:rPr>
                <w:szCs w:val="24"/>
              </w:rPr>
              <w:t>Чистая прибыль (убыток), тыс. руб.</w:t>
            </w:r>
          </w:p>
        </w:tc>
        <w:tc>
          <w:tcPr>
            <w:tcW w:w="434" w:type="pct"/>
            <w:shd w:val="clear" w:color="auto" w:fill="auto"/>
            <w:vAlign w:val="center"/>
          </w:tcPr>
          <w:p w14:paraId="7B419A90" w14:textId="77777777" w:rsidR="00C54836" w:rsidRPr="00474C22" w:rsidRDefault="00C54836" w:rsidP="00B457AA">
            <w:pPr>
              <w:spacing w:line="360" w:lineRule="auto"/>
              <w:rPr>
                <w:szCs w:val="24"/>
              </w:rPr>
            </w:pPr>
            <w:r w:rsidRPr="00474C22">
              <w:rPr>
                <w:szCs w:val="24"/>
              </w:rPr>
              <w:t>8963</w:t>
            </w:r>
          </w:p>
        </w:tc>
        <w:tc>
          <w:tcPr>
            <w:tcW w:w="546" w:type="pct"/>
            <w:shd w:val="clear" w:color="auto" w:fill="auto"/>
            <w:vAlign w:val="center"/>
          </w:tcPr>
          <w:p w14:paraId="1ED392A8" w14:textId="77777777" w:rsidR="00C54836" w:rsidRPr="00474C22" w:rsidRDefault="00C54836" w:rsidP="00B457AA">
            <w:pPr>
              <w:spacing w:line="360" w:lineRule="auto"/>
              <w:rPr>
                <w:szCs w:val="24"/>
              </w:rPr>
            </w:pPr>
            <w:r w:rsidRPr="00474C22">
              <w:rPr>
                <w:szCs w:val="24"/>
              </w:rPr>
              <w:t>9172</w:t>
            </w:r>
          </w:p>
        </w:tc>
        <w:tc>
          <w:tcPr>
            <w:tcW w:w="485" w:type="pct"/>
            <w:shd w:val="clear" w:color="auto" w:fill="auto"/>
            <w:vAlign w:val="center"/>
          </w:tcPr>
          <w:p w14:paraId="35ADF2C0" w14:textId="77777777" w:rsidR="00C54836" w:rsidRPr="00474C22" w:rsidRDefault="00C54836" w:rsidP="00B457AA">
            <w:pPr>
              <w:spacing w:line="360" w:lineRule="auto"/>
              <w:rPr>
                <w:szCs w:val="24"/>
              </w:rPr>
            </w:pPr>
            <w:r w:rsidRPr="00474C22">
              <w:rPr>
                <w:szCs w:val="24"/>
              </w:rPr>
              <w:t>13888</w:t>
            </w:r>
          </w:p>
        </w:tc>
        <w:tc>
          <w:tcPr>
            <w:tcW w:w="485" w:type="pct"/>
            <w:shd w:val="clear" w:color="auto" w:fill="auto"/>
            <w:vAlign w:val="center"/>
          </w:tcPr>
          <w:p w14:paraId="6D4680AC" w14:textId="77777777" w:rsidR="00C54836" w:rsidRPr="00474C22" w:rsidRDefault="00C54836" w:rsidP="00B457AA">
            <w:pPr>
              <w:spacing w:line="360" w:lineRule="auto"/>
              <w:rPr>
                <w:szCs w:val="24"/>
              </w:rPr>
            </w:pPr>
            <w:r w:rsidRPr="00474C22">
              <w:rPr>
                <w:szCs w:val="24"/>
              </w:rPr>
              <w:t>209</w:t>
            </w:r>
            <w:r w:rsidRPr="00474C22">
              <w:rPr>
                <w:szCs w:val="24"/>
              </w:rPr>
              <w:t>‬</w:t>
            </w:r>
          </w:p>
        </w:tc>
        <w:tc>
          <w:tcPr>
            <w:tcW w:w="604" w:type="pct"/>
            <w:shd w:val="clear" w:color="auto" w:fill="auto"/>
            <w:vAlign w:val="center"/>
          </w:tcPr>
          <w:p w14:paraId="44C326EB" w14:textId="77777777" w:rsidR="00C54836" w:rsidRPr="00474C22" w:rsidRDefault="00C54836" w:rsidP="00B457AA">
            <w:pPr>
              <w:spacing w:line="360" w:lineRule="auto"/>
              <w:rPr>
                <w:szCs w:val="24"/>
              </w:rPr>
            </w:pPr>
            <w:r w:rsidRPr="00474C22">
              <w:rPr>
                <w:szCs w:val="24"/>
              </w:rPr>
              <w:t>4 716</w:t>
            </w:r>
          </w:p>
        </w:tc>
      </w:tr>
      <w:tr w:rsidR="00C54836" w:rsidRPr="009214AF" w14:paraId="44E1CBD5" w14:textId="77777777" w:rsidTr="00B457AA">
        <w:tblPrEx>
          <w:tblLook w:val="04A0" w:firstRow="1" w:lastRow="0" w:firstColumn="1" w:lastColumn="0" w:noHBand="0" w:noVBand="1"/>
        </w:tblPrEx>
        <w:tc>
          <w:tcPr>
            <w:tcW w:w="2446" w:type="pct"/>
            <w:shd w:val="clear" w:color="auto" w:fill="auto"/>
          </w:tcPr>
          <w:p w14:paraId="070A7B4B" w14:textId="77777777" w:rsidR="00C54836" w:rsidRPr="00474C22" w:rsidRDefault="00C54836" w:rsidP="002B36C8">
            <w:pPr>
              <w:spacing w:line="360" w:lineRule="auto"/>
              <w:ind w:firstLine="0"/>
              <w:rPr>
                <w:szCs w:val="24"/>
              </w:rPr>
            </w:pPr>
            <w:r w:rsidRPr="00474C22">
              <w:rPr>
                <w:szCs w:val="24"/>
              </w:rPr>
              <w:t>Рентабельность произведенных затрат, %</w:t>
            </w:r>
          </w:p>
        </w:tc>
        <w:tc>
          <w:tcPr>
            <w:tcW w:w="434" w:type="pct"/>
            <w:shd w:val="clear" w:color="auto" w:fill="auto"/>
            <w:vAlign w:val="center"/>
          </w:tcPr>
          <w:p w14:paraId="3828B0F5" w14:textId="77777777" w:rsidR="00C54836" w:rsidRPr="00474C22" w:rsidRDefault="00C54836" w:rsidP="00B457AA">
            <w:pPr>
              <w:spacing w:line="360" w:lineRule="auto"/>
              <w:rPr>
                <w:szCs w:val="24"/>
              </w:rPr>
            </w:pPr>
            <w:r w:rsidRPr="00474C22">
              <w:rPr>
                <w:szCs w:val="24"/>
              </w:rPr>
              <w:t>41,82</w:t>
            </w:r>
          </w:p>
        </w:tc>
        <w:tc>
          <w:tcPr>
            <w:tcW w:w="546" w:type="pct"/>
            <w:shd w:val="clear" w:color="auto" w:fill="auto"/>
            <w:vAlign w:val="center"/>
          </w:tcPr>
          <w:p w14:paraId="0C197023" w14:textId="77777777" w:rsidR="00C54836" w:rsidRPr="00474C22" w:rsidRDefault="00C54836" w:rsidP="00B457AA">
            <w:pPr>
              <w:spacing w:line="360" w:lineRule="auto"/>
              <w:rPr>
                <w:szCs w:val="24"/>
              </w:rPr>
            </w:pPr>
            <w:r w:rsidRPr="00474C22">
              <w:rPr>
                <w:szCs w:val="24"/>
              </w:rPr>
              <w:t>18,98</w:t>
            </w:r>
          </w:p>
        </w:tc>
        <w:tc>
          <w:tcPr>
            <w:tcW w:w="485" w:type="pct"/>
            <w:shd w:val="clear" w:color="auto" w:fill="auto"/>
            <w:vAlign w:val="center"/>
          </w:tcPr>
          <w:p w14:paraId="46EFACFB" w14:textId="77777777" w:rsidR="00C54836" w:rsidRPr="00474C22" w:rsidRDefault="00C54836" w:rsidP="00B457AA">
            <w:pPr>
              <w:spacing w:line="360" w:lineRule="auto"/>
              <w:rPr>
                <w:szCs w:val="24"/>
              </w:rPr>
            </w:pPr>
            <w:r w:rsidRPr="00474C22">
              <w:rPr>
                <w:szCs w:val="24"/>
              </w:rPr>
              <w:t>18,32</w:t>
            </w:r>
          </w:p>
        </w:tc>
        <w:tc>
          <w:tcPr>
            <w:tcW w:w="485" w:type="pct"/>
            <w:shd w:val="clear" w:color="auto" w:fill="auto"/>
            <w:vAlign w:val="center"/>
          </w:tcPr>
          <w:p w14:paraId="73CBF0D9" w14:textId="77777777" w:rsidR="00C54836" w:rsidRPr="00474C22" w:rsidRDefault="00C54836" w:rsidP="00B457AA">
            <w:pPr>
              <w:spacing w:line="360" w:lineRule="auto"/>
              <w:rPr>
                <w:szCs w:val="24"/>
              </w:rPr>
            </w:pPr>
            <w:r w:rsidRPr="00474C22">
              <w:rPr>
                <w:szCs w:val="24"/>
              </w:rPr>
              <w:t>- 22,84</w:t>
            </w:r>
          </w:p>
        </w:tc>
        <w:tc>
          <w:tcPr>
            <w:tcW w:w="604" w:type="pct"/>
            <w:shd w:val="clear" w:color="auto" w:fill="auto"/>
            <w:vAlign w:val="center"/>
          </w:tcPr>
          <w:p w14:paraId="71E3A299" w14:textId="77777777" w:rsidR="00C54836" w:rsidRPr="00474C22" w:rsidRDefault="00C54836" w:rsidP="00B457AA">
            <w:pPr>
              <w:spacing w:line="360" w:lineRule="auto"/>
              <w:rPr>
                <w:szCs w:val="24"/>
              </w:rPr>
            </w:pPr>
            <w:r w:rsidRPr="00474C22">
              <w:rPr>
                <w:szCs w:val="24"/>
              </w:rPr>
              <w:t>- 0,66</w:t>
            </w:r>
          </w:p>
        </w:tc>
      </w:tr>
      <w:tr w:rsidR="00C54836" w:rsidRPr="009214AF" w14:paraId="12FFD1E6" w14:textId="77777777" w:rsidTr="00B457AA">
        <w:tblPrEx>
          <w:tblLook w:val="04A0" w:firstRow="1" w:lastRow="0" w:firstColumn="1" w:lastColumn="0" w:noHBand="0" w:noVBand="1"/>
        </w:tblPrEx>
        <w:tc>
          <w:tcPr>
            <w:tcW w:w="2446" w:type="pct"/>
            <w:shd w:val="clear" w:color="auto" w:fill="auto"/>
          </w:tcPr>
          <w:p w14:paraId="255574C9" w14:textId="77777777" w:rsidR="00C54836" w:rsidRPr="00474C22" w:rsidRDefault="00C54836" w:rsidP="002B36C8">
            <w:pPr>
              <w:spacing w:line="360" w:lineRule="auto"/>
              <w:ind w:left="0" w:firstLine="0"/>
              <w:rPr>
                <w:szCs w:val="24"/>
              </w:rPr>
            </w:pPr>
            <w:r w:rsidRPr="00474C22">
              <w:rPr>
                <w:szCs w:val="24"/>
              </w:rPr>
              <w:t>Рентабельность продаж, %</w:t>
            </w:r>
          </w:p>
        </w:tc>
        <w:tc>
          <w:tcPr>
            <w:tcW w:w="434" w:type="pct"/>
            <w:shd w:val="clear" w:color="auto" w:fill="auto"/>
            <w:vAlign w:val="center"/>
          </w:tcPr>
          <w:p w14:paraId="5A6E04A8" w14:textId="77777777" w:rsidR="00C54836" w:rsidRPr="00474C22" w:rsidRDefault="00C54836" w:rsidP="00B457AA">
            <w:pPr>
              <w:spacing w:line="360" w:lineRule="auto"/>
              <w:rPr>
                <w:szCs w:val="24"/>
              </w:rPr>
            </w:pPr>
            <w:r w:rsidRPr="00474C22">
              <w:rPr>
                <w:szCs w:val="24"/>
              </w:rPr>
              <w:t>42,41</w:t>
            </w:r>
          </w:p>
        </w:tc>
        <w:tc>
          <w:tcPr>
            <w:tcW w:w="546" w:type="pct"/>
            <w:shd w:val="clear" w:color="auto" w:fill="auto"/>
            <w:vAlign w:val="center"/>
          </w:tcPr>
          <w:p w14:paraId="49B57F5E" w14:textId="77777777" w:rsidR="00C54836" w:rsidRPr="00474C22" w:rsidRDefault="00C54836" w:rsidP="00B457AA">
            <w:pPr>
              <w:spacing w:line="360" w:lineRule="auto"/>
              <w:rPr>
                <w:szCs w:val="24"/>
              </w:rPr>
            </w:pPr>
            <w:r w:rsidRPr="00474C22">
              <w:rPr>
                <w:szCs w:val="24"/>
              </w:rPr>
              <w:t>23,42</w:t>
            </w:r>
          </w:p>
        </w:tc>
        <w:tc>
          <w:tcPr>
            <w:tcW w:w="485" w:type="pct"/>
            <w:shd w:val="clear" w:color="auto" w:fill="auto"/>
            <w:vAlign w:val="center"/>
          </w:tcPr>
          <w:p w14:paraId="52E406EC" w14:textId="77777777" w:rsidR="00C54836" w:rsidRPr="00474C22" w:rsidRDefault="00C54836" w:rsidP="00B457AA">
            <w:pPr>
              <w:spacing w:line="360" w:lineRule="auto"/>
              <w:rPr>
                <w:szCs w:val="24"/>
              </w:rPr>
            </w:pPr>
            <w:r w:rsidRPr="00474C22">
              <w:rPr>
                <w:szCs w:val="24"/>
              </w:rPr>
              <w:t>19,37</w:t>
            </w:r>
          </w:p>
        </w:tc>
        <w:tc>
          <w:tcPr>
            <w:tcW w:w="485" w:type="pct"/>
            <w:shd w:val="clear" w:color="auto" w:fill="auto"/>
            <w:vAlign w:val="center"/>
          </w:tcPr>
          <w:p w14:paraId="10EA7A68" w14:textId="77777777" w:rsidR="00C54836" w:rsidRPr="00474C22" w:rsidRDefault="00C54836" w:rsidP="00B457AA">
            <w:pPr>
              <w:spacing w:line="360" w:lineRule="auto"/>
              <w:rPr>
                <w:szCs w:val="24"/>
              </w:rPr>
            </w:pPr>
            <w:r w:rsidRPr="00474C22">
              <w:rPr>
                <w:szCs w:val="24"/>
              </w:rPr>
              <w:t>- 18,99</w:t>
            </w:r>
            <w:r w:rsidRPr="00474C22">
              <w:rPr>
                <w:szCs w:val="24"/>
              </w:rPr>
              <w:t>‬</w:t>
            </w:r>
          </w:p>
        </w:tc>
        <w:tc>
          <w:tcPr>
            <w:tcW w:w="604" w:type="pct"/>
            <w:shd w:val="clear" w:color="auto" w:fill="auto"/>
            <w:vAlign w:val="center"/>
          </w:tcPr>
          <w:p w14:paraId="0E66A620" w14:textId="77777777" w:rsidR="00C54836" w:rsidRPr="00474C22" w:rsidRDefault="00C54836" w:rsidP="00B457AA">
            <w:pPr>
              <w:spacing w:line="360" w:lineRule="auto"/>
              <w:rPr>
                <w:szCs w:val="24"/>
              </w:rPr>
            </w:pPr>
            <w:r w:rsidRPr="00474C22">
              <w:rPr>
                <w:szCs w:val="24"/>
              </w:rPr>
              <w:t>- 4,05</w:t>
            </w:r>
            <w:r w:rsidRPr="00474C22">
              <w:rPr>
                <w:szCs w:val="24"/>
              </w:rPr>
              <w:t>‬</w:t>
            </w:r>
          </w:p>
        </w:tc>
      </w:tr>
      <w:tr w:rsidR="00C54836" w:rsidRPr="009214AF" w14:paraId="5AC318FC" w14:textId="77777777" w:rsidTr="00B457AA">
        <w:tblPrEx>
          <w:tblLook w:val="04A0" w:firstRow="1" w:lastRow="0" w:firstColumn="1" w:lastColumn="0" w:noHBand="0" w:noVBand="1"/>
        </w:tblPrEx>
        <w:tc>
          <w:tcPr>
            <w:tcW w:w="2446" w:type="pct"/>
            <w:shd w:val="clear" w:color="auto" w:fill="auto"/>
          </w:tcPr>
          <w:p w14:paraId="7B2427D6" w14:textId="77777777" w:rsidR="00C54836" w:rsidRPr="00474C22" w:rsidRDefault="00C54836" w:rsidP="002B36C8">
            <w:pPr>
              <w:spacing w:line="360" w:lineRule="auto"/>
              <w:ind w:firstLine="0"/>
              <w:rPr>
                <w:szCs w:val="24"/>
              </w:rPr>
            </w:pPr>
            <w:r w:rsidRPr="00474C22">
              <w:rPr>
                <w:szCs w:val="24"/>
              </w:rPr>
              <w:t>Рентабельность продаж по прибыли до налогообложения, %</w:t>
            </w:r>
          </w:p>
        </w:tc>
        <w:tc>
          <w:tcPr>
            <w:tcW w:w="434" w:type="pct"/>
            <w:shd w:val="clear" w:color="auto" w:fill="auto"/>
            <w:vAlign w:val="center"/>
          </w:tcPr>
          <w:p w14:paraId="3519414B" w14:textId="77777777" w:rsidR="00C54836" w:rsidRPr="00474C22" w:rsidRDefault="00C54836" w:rsidP="00B457AA">
            <w:pPr>
              <w:spacing w:line="360" w:lineRule="auto"/>
              <w:rPr>
                <w:szCs w:val="24"/>
              </w:rPr>
            </w:pPr>
            <w:r w:rsidRPr="00474C22">
              <w:rPr>
                <w:szCs w:val="24"/>
              </w:rPr>
              <w:t>24,08</w:t>
            </w:r>
          </w:p>
        </w:tc>
        <w:tc>
          <w:tcPr>
            <w:tcW w:w="546" w:type="pct"/>
            <w:shd w:val="clear" w:color="auto" w:fill="auto"/>
            <w:vAlign w:val="center"/>
          </w:tcPr>
          <w:p w14:paraId="24EA9A29" w14:textId="77777777" w:rsidR="00C54836" w:rsidRPr="00474C22" w:rsidRDefault="00C54836" w:rsidP="00B457AA">
            <w:pPr>
              <w:spacing w:line="360" w:lineRule="auto"/>
              <w:rPr>
                <w:szCs w:val="24"/>
              </w:rPr>
            </w:pPr>
            <w:r w:rsidRPr="00474C22">
              <w:rPr>
                <w:szCs w:val="24"/>
              </w:rPr>
              <w:t>14,53</w:t>
            </w:r>
          </w:p>
        </w:tc>
        <w:tc>
          <w:tcPr>
            <w:tcW w:w="485" w:type="pct"/>
            <w:shd w:val="clear" w:color="auto" w:fill="auto"/>
            <w:vAlign w:val="center"/>
          </w:tcPr>
          <w:p w14:paraId="5728EE69" w14:textId="77777777" w:rsidR="00C54836" w:rsidRPr="00474C22" w:rsidRDefault="00C54836" w:rsidP="00B457AA">
            <w:pPr>
              <w:spacing w:line="360" w:lineRule="auto"/>
              <w:rPr>
                <w:szCs w:val="24"/>
              </w:rPr>
            </w:pPr>
            <w:r w:rsidRPr="00474C22">
              <w:rPr>
                <w:szCs w:val="24"/>
              </w:rPr>
              <w:t>14,77</w:t>
            </w:r>
          </w:p>
        </w:tc>
        <w:tc>
          <w:tcPr>
            <w:tcW w:w="485" w:type="pct"/>
            <w:shd w:val="clear" w:color="auto" w:fill="auto"/>
            <w:vAlign w:val="center"/>
          </w:tcPr>
          <w:p w14:paraId="584F11FA" w14:textId="77777777" w:rsidR="00C54836" w:rsidRPr="00474C22" w:rsidRDefault="00C54836" w:rsidP="00B457AA">
            <w:pPr>
              <w:spacing w:line="360" w:lineRule="auto"/>
              <w:rPr>
                <w:szCs w:val="24"/>
              </w:rPr>
            </w:pPr>
            <w:r w:rsidRPr="00474C22">
              <w:rPr>
                <w:szCs w:val="24"/>
              </w:rPr>
              <w:t>- 9,78</w:t>
            </w:r>
          </w:p>
        </w:tc>
        <w:tc>
          <w:tcPr>
            <w:tcW w:w="604" w:type="pct"/>
            <w:shd w:val="clear" w:color="auto" w:fill="auto"/>
            <w:vAlign w:val="center"/>
          </w:tcPr>
          <w:p w14:paraId="6C7189DF" w14:textId="77777777" w:rsidR="00C54836" w:rsidRPr="00474C22" w:rsidRDefault="00C54836" w:rsidP="00B457AA">
            <w:pPr>
              <w:spacing w:line="360" w:lineRule="auto"/>
              <w:rPr>
                <w:szCs w:val="24"/>
              </w:rPr>
            </w:pPr>
            <w:r w:rsidRPr="00474C22">
              <w:rPr>
                <w:szCs w:val="24"/>
              </w:rPr>
              <w:t>0,24</w:t>
            </w:r>
            <w:r w:rsidRPr="00474C22">
              <w:rPr>
                <w:szCs w:val="24"/>
              </w:rPr>
              <w:t>‬</w:t>
            </w:r>
          </w:p>
        </w:tc>
      </w:tr>
      <w:tr w:rsidR="00C54836" w:rsidRPr="009214AF" w14:paraId="086D74EA" w14:textId="77777777" w:rsidTr="00B457AA">
        <w:tblPrEx>
          <w:tblLook w:val="04A0" w:firstRow="1" w:lastRow="0" w:firstColumn="1" w:lastColumn="0" w:noHBand="0" w:noVBand="1"/>
        </w:tblPrEx>
        <w:tc>
          <w:tcPr>
            <w:tcW w:w="2446" w:type="pct"/>
            <w:shd w:val="clear" w:color="auto" w:fill="auto"/>
          </w:tcPr>
          <w:p w14:paraId="09A267D2" w14:textId="77777777" w:rsidR="00C54836" w:rsidRPr="00474C22" w:rsidRDefault="00C54836" w:rsidP="002B36C8">
            <w:pPr>
              <w:spacing w:line="360" w:lineRule="auto"/>
              <w:ind w:firstLine="0"/>
              <w:rPr>
                <w:szCs w:val="24"/>
              </w:rPr>
            </w:pPr>
            <w:r w:rsidRPr="00474C22">
              <w:rPr>
                <w:szCs w:val="24"/>
              </w:rPr>
              <w:t>Рентабельность продаж по чистой прибыли, %</w:t>
            </w:r>
          </w:p>
        </w:tc>
        <w:tc>
          <w:tcPr>
            <w:tcW w:w="434" w:type="pct"/>
            <w:shd w:val="clear" w:color="auto" w:fill="auto"/>
            <w:vAlign w:val="center"/>
          </w:tcPr>
          <w:p w14:paraId="3675A8D3" w14:textId="77777777" w:rsidR="00C54836" w:rsidRPr="00474C22" w:rsidRDefault="00C54836" w:rsidP="00B457AA">
            <w:pPr>
              <w:spacing w:line="360" w:lineRule="auto"/>
              <w:rPr>
                <w:szCs w:val="24"/>
              </w:rPr>
            </w:pPr>
            <w:r w:rsidRPr="00474C22">
              <w:rPr>
                <w:szCs w:val="24"/>
              </w:rPr>
              <w:t>20,69</w:t>
            </w:r>
          </w:p>
        </w:tc>
        <w:tc>
          <w:tcPr>
            <w:tcW w:w="546" w:type="pct"/>
            <w:shd w:val="clear" w:color="auto" w:fill="auto"/>
            <w:vAlign w:val="center"/>
          </w:tcPr>
          <w:p w14:paraId="5ADA6FB5" w14:textId="77777777" w:rsidR="00C54836" w:rsidRPr="00474C22" w:rsidRDefault="00C54836" w:rsidP="00B457AA">
            <w:pPr>
              <w:spacing w:line="360" w:lineRule="auto"/>
              <w:rPr>
                <w:szCs w:val="24"/>
              </w:rPr>
            </w:pPr>
            <w:r w:rsidRPr="00474C22">
              <w:rPr>
                <w:szCs w:val="24"/>
              </w:rPr>
              <w:t>13,23</w:t>
            </w:r>
          </w:p>
        </w:tc>
        <w:tc>
          <w:tcPr>
            <w:tcW w:w="485" w:type="pct"/>
            <w:shd w:val="clear" w:color="auto" w:fill="auto"/>
            <w:vAlign w:val="center"/>
          </w:tcPr>
          <w:p w14:paraId="08FC506B" w14:textId="77777777" w:rsidR="00C54836" w:rsidRPr="00474C22" w:rsidRDefault="00C54836" w:rsidP="00B457AA">
            <w:pPr>
              <w:spacing w:line="360" w:lineRule="auto"/>
              <w:rPr>
                <w:szCs w:val="24"/>
              </w:rPr>
            </w:pPr>
            <w:r w:rsidRPr="00474C22">
              <w:rPr>
                <w:szCs w:val="24"/>
              </w:rPr>
              <w:t>12,82</w:t>
            </w:r>
          </w:p>
        </w:tc>
        <w:tc>
          <w:tcPr>
            <w:tcW w:w="485" w:type="pct"/>
            <w:shd w:val="clear" w:color="auto" w:fill="auto"/>
            <w:vAlign w:val="center"/>
          </w:tcPr>
          <w:p w14:paraId="52A5CE4B" w14:textId="77777777" w:rsidR="00C54836" w:rsidRPr="00474C22" w:rsidRDefault="00C54836" w:rsidP="00B457AA">
            <w:pPr>
              <w:spacing w:line="360" w:lineRule="auto"/>
              <w:rPr>
                <w:szCs w:val="24"/>
              </w:rPr>
            </w:pPr>
            <w:r w:rsidRPr="00474C22">
              <w:rPr>
                <w:szCs w:val="24"/>
              </w:rPr>
              <w:t>- 7,46</w:t>
            </w:r>
          </w:p>
        </w:tc>
        <w:tc>
          <w:tcPr>
            <w:tcW w:w="604" w:type="pct"/>
            <w:shd w:val="clear" w:color="auto" w:fill="auto"/>
            <w:vAlign w:val="center"/>
          </w:tcPr>
          <w:p w14:paraId="3DE800A4" w14:textId="77777777" w:rsidR="00C54836" w:rsidRPr="00474C22" w:rsidRDefault="00C54836" w:rsidP="00B457AA">
            <w:pPr>
              <w:spacing w:line="360" w:lineRule="auto"/>
              <w:rPr>
                <w:szCs w:val="24"/>
              </w:rPr>
            </w:pPr>
            <w:r w:rsidRPr="00474C22">
              <w:rPr>
                <w:szCs w:val="24"/>
              </w:rPr>
              <w:t>- 0,41</w:t>
            </w:r>
            <w:r w:rsidRPr="00474C22">
              <w:rPr>
                <w:szCs w:val="24"/>
              </w:rPr>
              <w:t>‬</w:t>
            </w:r>
          </w:p>
        </w:tc>
      </w:tr>
      <w:bookmarkEnd w:id="15"/>
    </w:tbl>
    <w:p w14:paraId="6A2AE69C" w14:textId="77777777" w:rsidR="00C54836" w:rsidRPr="009214AF" w:rsidRDefault="00C54836" w:rsidP="00C54836">
      <w:pPr>
        <w:spacing w:line="360" w:lineRule="auto"/>
        <w:ind w:firstLine="709"/>
        <w:rPr>
          <w:szCs w:val="28"/>
        </w:rPr>
      </w:pPr>
    </w:p>
    <w:p w14:paraId="0ADDD1F5" w14:textId="77777777" w:rsidR="00C54836" w:rsidRPr="00474C22" w:rsidRDefault="00C54836" w:rsidP="00C54836">
      <w:pPr>
        <w:spacing w:after="0" w:line="360" w:lineRule="auto"/>
        <w:ind w:firstLine="709"/>
        <w:rPr>
          <w:sz w:val="28"/>
          <w:szCs w:val="28"/>
        </w:rPr>
      </w:pPr>
      <w:r w:rsidRPr="00474C22">
        <w:rPr>
          <w:sz w:val="28"/>
          <w:szCs w:val="28"/>
        </w:rPr>
        <w:t xml:space="preserve">Итак, из таблицы 1 видно, что ООО «Амадо Медиа» достаточно эффективно работала в 2018-2020 гг.  Показатели рентабельности продаж по чистой прибыли больше 10 % за исследуемый период, что и говорит об эффективности деятельности в сфере рекламных услуг на фирме ООО «Амадо Медиа». </w:t>
      </w:r>
    </w:p>
    <w:p w14:paraId="7ACC4AF7" w14:textId="77777777" w:rsidR="00C54836" w:rsidRPr="00474C22" w:rsidRDefault="00C54836" w:rsidP="00C54836">
      <w:pPr>
        <w:spacing w:after="0" w:line="360" w:lineRule="auto"/>
        <w:ind w:firstLine="709"/>
        <w:rPr>
          <w:sz w:val="28"/>
          <w:szCs w:val="28"/>
        </w:rPr>
      </w:pPr>
      <w:r w:rsidRPr="00474C22">
        <w:rPr>
          <w:sz w:val="28"/>
          <w:szCs w:val="28"/>
        </w:rPr>
        <w:lastRenderedPageBreak/>
        <w:t>Однако, рентабельность продаж по чистой прибыли постепенно падала в 2018-2020 гг. Так, в 2019 году данный показатель снизился на 7,46 % по сравнению с 2018 годом, а в 2020 году рентабельность продаж по чистой прибыли уменьшилась на 0,41 % по отношению к 2019 году. Это объясняется тем, что чистая прибыль увеличивается в разы меньше, чем выручка. На этом отрицательно сказывается постепенный рост себестоимости за 2018-2020 гг.</w:t>
      </w:r>
    </w:p>
    <w:p w14:paraId="0A64D0F5" w14:textId="77777777" w:rsidR="00C54836" w:rsidRPr="00474C22" w:rsidRDefault="00C54836" w:rsidP="00C54836">
      <w:pPr>
        <w:spacing w:after="0" w:line="360" w:lineRule="auto"/>
        <w:ind w:firstLine="709"/>
        <w:rPr>
          <w:sz w:val="28"/>
          <w:szCs w:val="28"/>
        </w:rPr>
      </w:pPr>
      <w:r w:rsidRPr="00474C22">
        <w:rPr>
          <w:sz w:val="28"/>
          <w:szCs w:val="28"/>
        </w:rPr>
        <w:t xml:space="preserve"> Впрочем, данная негативная тенденция, как было сказано ранее, особо не влияет отрицательно на эффективность деятельности фирмы ООО «Амадо Медиа», поскольку и показатель рентабельности продаж по чистой прибыли выше 10 % и снижение за последний период небольшое данного показателя. Об этом свидетельствует также и постепенное увеличение чистой прибыли за 2018-2020 гг. в ООО «Амадо Медиа».  </w:t>
      </w:r>
    </w:p>
    <w:p w14:paraId="58B0F7C8" w14:textId="77777777" w:rsidR="00C54836" w:rsidRPr="00474C22" w:rsidRDefault="00C54836" w:rsidP="00C54836">
      <w:pPr>
        <w:spacing w:after="0" w:line="360" w:lineRule="auto"/>
        <w:ind w:firstLine="709"/>
        <w:rPr>
          <w:sz w:val="28"/>
          <w:szCs w:val="28"/>
        </w:rPr>
      </w:pPr>
      <w:r w:rsidRPr="00474C22">
        <w:rPr>
          <w:sz w:val="28"/>
          <w:szCs w:val="28"/>
        </w:rPr>
        <w:t>Теперь проведём анализ основных производственных фондов для того, чтобы выяснить наличие потребности руководство фирмы ООО «Амадо Медиа» к расширению производства.</w:t>
      </w:r>
    </w:p>
    <w:p w14:paraId="181E9704" w14:textId="77777777" w:rsidR="00C54836" w:rsidRPr="00474C22" w:rsidRDefault="00C54836" w:rsidP="00C54836">
      <w:pPr>
        <w:spacing w:after="0" w:line="360" w:lineRule="auto"/>
        <w:ind w:firstLine="709"/>
        <w:rPr>
          <w:sz w:val="28"/>
          <w:szCs w:val="28"/>
        </w:rPr>
      </w:pPr>
      <w:r w:rsidRPr="00474C22">
        <w:rPr>
          <w:sz w:val="28"/>
          <w:szCs w:val="28"/>
        </w:rPr>
        <w:t>Для анализа основных производственных фондов ООО «Амадо Медиа» составим таблицу 2, которая отображает их состав и структуру.</w:t>
      </w:r>
    </w:p>
    <w:p w14:paraId="68942262" w14:textId="586A024C" w:rsidR="00C54836" w:rsidRPr="00C54836" w:rsidRDefault="00C54836" w:rsidP="00C54836">
      <w:pPr>
        <w:spacing w:after="0" w:line="360" w:lineRule="auto"/>
        <w:ind w:firstLine="709"/>
        <w:rPr>
          <w:sz w:val="28"/>
          <w:szCs w:val="28"/>
        </w:rPr>
      </w:pPr>
      <w:r w:rsidRPr="00C54836">
        <w:rPr>
          <w:sz w:val="28"/>
          <w:szCs w:val="28"/>
        </w:rPr>
        <w:t>Таблица 2 - Состав и структура основных производственных фондов организации ООО «Амадо Медиа» за 2018-2020 гг.</w:t>
      </w:r>
    </w:p>
    <w:tbl>
      <w:tblPr>
        <w:tblW w:w="5308" w:type="pct"/>
        <w:tblInd w:w="-575" w:type="dxa"/>
        <w:tblCellMar>
          <w:top w:w="9" w:type="dxa"/>
          <w:left w:w="29" w:type="dxa"/>
          <w:bottom w:w="12" w:type="dxa"/>
          <w:right w:w="0" w:type="dxa"/>
        </w:tblCellMar>
        <w:tblLook w:val="0000" w:firstRow="0" w:lastRow="0" w:firstColumn="0" w:lastColumn="0" w:noHBand="0" w:noVBand="0"/>
      </w:tblPr>
      <w:tblGrid>
        <w:gridCol w:w="1929"/>
        <w:gridCol w:w="883"/>
        <w:gridCol w:w="1110"/>
        <w:gridCol w:w="1170"/>
        <w:gridCol w:w="1110"/>
        <w:gridCol w:w="883"/>
        <w:gridCol w:w="702"/>
        <w:gridCol w:w="1112"/>
        <w:gridCol w:w="1015"/>
      </w:tblGrid>
      <w:tr w:rsidR="00C54836" w:rsidRPr="007E7F91" w14:paraId="1562C310" w14:textId="77777777" w:rsidTr="00B457AA">
        <w:trPr>
          <w:trHeight w:val="521"/>
        </w:trPr>
        <w:tc>
          <w:tcPr>
            <w:tcW w:w="1557" w:type="pct"/>
            <w:vMerge w:val="restart"/>
            <w:tcBorders>
              <w:top w:val="single" w:sz="6" w:space="0" w:color="000000"/>
              <w:left w:val="single" w:sz="6" w:space="0" w:color="000000"/>
              <w:right w:val="single" w:sz="6" w:space="0" w:color="000000"/>
            </w:tcBorders>
            <w:shd w:val="clear" w:color="auto" w:fill="FFFFFF"/>
          </w:tcPr>
          <w:p w14:paraId="15F7F0B5" w14:textId="77777777" w:rsidR="00C54836" w:rsidRPr="00474C22" w:rsidRDefault="00C54836" w:rsidP="00B457AA">
            <w:pPr>
              <w:jc w:val="center"/>
              <w:rPr>
                <w:szCs w:val="24"/>
              </w:rPr>
            </w:pPr>
            <w:r w:rsidRPr="00474C22">
              <w:rPr>
                <w:szCs w:val="24"/>
              </w:rPr>
              <w:t>Группа основных производственных фондов</w:t>
            </w:r>
          </w:p>
        </w:tc>
        <w:tc>
          <w:tcPr>
            <w:tcW w:w="88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3DA00D5" w14:textId="77777777" w:rsidR="00C54836" w:rsidRPr="00474C22" w:rsidRDefault="00C54836" w:rsidP="00B457AA">
            <w:pPr>
              <w:jc w:val="center"/>
              <w:rPr>
                <w:szCs w:val="24"/>
              </w:rPr>
            </w:pPr>
            <w:r w:rsidRPr="00474C22">
              <w:rPr>
                <w:szCs w:val="24"/>
              </w:rPr>
              <w:t>2018 г.</w:t>
            </w:r>
          </w:p>
        </w:tc>
        <w:tc>
          <w:tcPr>
            <w:tcW w:w="8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5EC43F" w14:textId="77777777" w:rsidR="00C54836" w:rsidRPr="00474C22" w:rsidRDefault="00C54836" w:rsidP="00B457AA">
            <w:pPr>
              <w:jc w:val="center"/>
              <w:rPr>
                <w:szCs w:val="24"/>
              </w:rPr>
            </w:pPr>
            <w:r w:rsidRPr="00474C22">
              <w:rPr>
                <w:szCs w:val="24"/>
              </w:rPr>
              <w:t>2019 г.</w:t>
            </w:r>
          </w:p>
        </w:tc>
        <w:tc>
          <w:tcPr>
            <w:tcW w:w="81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79B68B2" w14:textId="77777777" w:rsidR="00C54836" w:rsidRPr="00474C22" w:rsidRDefault="00C54836" w:rsidP="00B457AA">
            <w:pPr>
              <w:jc w:val="center"/>
              <w:rPr>
                <w:szCs w:val="24"/>
              </w:rPr>
            </w:pPr>
            <w:r w:rsidRPr="00474C22">
              <w:rPr>
                <w:szCs w:val="24"/>
              </w:rPr>
              <w:t>2020 г.</w:t>
            </w:r>
          </w:p>
        </w:tc>
        <w:tc>
          <w:tcPr>
            <w:tcW w:w="865"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00C5D44" w14:textId="77777777" w:rsidR="00C54836" w:rsidRPr="00474C22" w:rsidRDefault="00C54836" w:rsidP="00B457AA">
            <w:pPr>
              <w:rPr>
                <w:szCs w:val="24"/>
              </w:rPr>
            </w:pPr>
            <w:r w:rsidRPr="00474C22">
              <w:rPr>
                <w:szCs w:val="24"/>
              </w:rPr>
              <w:t>Относительное отклонение, в %</w:t>
            </w:r>
          </w:p>
        </w:tc>
      </w:tr>
      <w:tr w:rsidR="00C54836" w:rsidRPr="007E7F91" w14:paraId="31020958" w14:textId="77777777" w:rsidTr="00B457AA">
        <w:trPr>
          <w:trHeight w:val="521"/>
        </w:trPr>
        <w:tc>
          <w:tcPr>
            <w:tcW w:w="1557" w:type="pct"/>
            <w:vMerge/>
            <w:tcBorders>
              <w:left w:val="single" w:sz="6" w:space="0" w:color="000000"/>
              <w:bottom w:val="single" w:sz="6" w:space="0" w:color="000000"/>
              <w:right w:val="single" w:sz="6" w:space="0" w:color="000000"/>
            </w:tcBorders>
            <w:shd w:val="clear" w:color="auto" w:fill="FFFFFF"/>
          </w:tcPr>
          <w:p w14:paraId="08E1E9A0" w14:textId="77777777" w:rsidR="00C54836" w:rsidRPr="00474C22" w:rsidRDefault="00C54836" w:rsidP="00B457AA">
            <w:pPr>
              <w:jc w:val="center"/>
              <w:rPr>
                <w:szCs w:val="24"/>
              </w:rPr>
            </w:pPr>
          </w:p>
        </w:tc>
        <w:tc>
          <w:tcPr>
            <w:tcW w:w="520" w:type="pct"/>
            <w:tcBorders>
              <w:top w:val="single" w:sz="6" w:space="0" w:color="000000"/>
              <w:left w:val="single" w:sz="6" w:space="0" w:color="000000"/>
              <w:bottom w:val="single" w:sz="6" w:space="0" w:color="000000"/>
              <w:right w:val="single" w:sz="6" w:space="0" w:color="000000"/>
            </w:tcBorders>
            <w:shd w:val="clear" w:color="auto" w:fill="FFFFFF"/>
          </w:tcPr>
          <w:p w14:paraId="5DCC4410" w14:textId="77777777" w:rsidR="00C54836" w:rsidRPr="00474C22" w:rsidRDefault="00C54836" w:rsidP="002B36C8">
            <w:pPr>
              <w:ind w:left="0" w:firstLine="0"/>
              <w:rPr>
                <w:szCs w:val="24"/>
              </w:rPr>
            </w:pPr>
            <w:r w:rsidRPr="00474C22">
              <w:rPr>
                <w:szCs w:val="24"/>
              </w:rPr>
              <w:t>тыс.руб.</w:t>
            </w:r>
          </w:p>
        </w:tc>
        <w:tc>
          <w:tcPr>
            <w:tcW w:w="362" w:type="pct"/>
            <w:tcBorders>
              <w:top w:val="single" w:sz="6" w:space="0" w:color="000000"/>
              <w:left w:val="single" w:sz="6" w:space="0" w:color="000000"/>
              <w:bottom w:val="single" w:sz="6" w:space="0" w:color="000000"/>
              <w:right w:val="single" w:sz="6" w:space="0" w:color="000000"/>
            </w:tcBorders>
            <w:shd w:val="clear" w:color="auto" w:fill="FFFFFF"/>
          </w:tcPr>
          <w:p w14:paraId="005C08B6" w14:textId="77777777" w:rsidR="00C54836" w:rsidRPr="00474C22" w:rsidRDefault="00C54836" w:rsidP="002B36C8">
            <w:pPr>
              <w:ind w:firstLine="0"/>
              <w:rPr>
                <w:szCs w:val="24"/>
              </w:rPr>
            </w:pPr>
            <w:r w:rsidRPr="00474C22">
              <w:rPr>
                <w:szCs w:val="24"/>
              </w:rPr>
              <w:t>уд.вес, %</w:t>
            </w:r>
          </w:p>
        </w:tc>
        <w:tc>
          <w:tcPr>
            <w:tcW w:w="515" w:type="pct"/>
            <w:tcBorders>
              <w:top w:val="single" w:sz="6" w:space="0" w:color="000000"/>
              <w:left w:val="single" w:sz="6" w:space="0" w:color="000000"/>
              <w:bottom w:val="single" w:sz="6" w:space="0" w:color="000000"/>
              <w:right w:val="single" w:sz="6" w:space="0" w:color="000000"/>
            </w:tcBorders>
            <w:shd w:val="clear" w:color="auto" w:fill="FFFFFF"/>
          </w:tcPr>
          <w:p w14:paraId="65C6DAFF" w14:textId="77777777" w:rsidR="00C54836" w:rsidRPr="00474C22" w:rsidRDefault="00C54836" w:rsidP="002B36C8">
            <w:pPr>
              <w:ind w:left="0" w:firstLine="0"/>
              <w:rPr>
                <w:szCs w:val="24"/>
              </w:rPr>
            </w:pPr>
            <w:r w:rsidRPr="00474C22">
              <w:rPr>
                <w:szCs w:val="24"/>
              </w:rPr>
              <w:t>тыс.руб.</w:t>
            </w:r>
          </w:p>
        </w:tc>
        <w:tc>
          <w:tcPr>
            <w:tcW w:w="362" w:type="pct"/>
            <w:tcBorders>
              <w:top w:val="single" w:sz="6" w:space="0" w:color="000000"/>
              <w:left w:val="single" w:sz="6" w:space="0" w:color="000000"/>
              <w:bottom w:val="single" w:sz="6" w:space="0" w:color="000000"/>
              <w:right w:val="single" w:sz="6" w:space="0" w:color="000000"/>
            </w:tcBorders>
            <w:shd w:val="clear" w:color="auto" w:fill="FFFFFF"/>
          </w:tcPr>
          <w:p w14:paraId="18CC6147" w14:textId="77777777" w:rsidR="00C54836" w:rsidRPr="00474C22" w:rsidRDefault="00C54836" w:rsidP="002B36C8">
            <w:pPr>
              <w:ind w:firstLine="0"/>
              <w:rPr>
                <w:szCs w:val="24"/>
              </w:rPr>
            </w:pPr>
            <w:r w:rsidRPr="00474C22">
              <w:rPr>
                <w:szCs w:val="24"/>
              </w:rPr>
              <w:t>уд.вес, %</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Pr>
          <w:p w14:paraId="73BC8D39" w14:textId="77777777" w:rsidR="00C54836" w:rsidRPr="00474C22" w:rsidRDefault="00C54836" w:rsidP="002B36C8">
            <w:pPr>
              <w:ind w:left="0" w:firstLine="0"/>
              <w:rPr>
                <w:szCs w:val="24"/>
              </w:rPr>
            </w:pPr>
            <w:r w:rsidRPr="00474C22">
              <w:rPr>
                <w:szCs w:val="24"/>
              </w:rPr>
              <w:t>тыс.руб.</w:t>
            </w:r>
          </w:p>
        </w:tc>
        <w:tc>
          <w:tcPr>
            <w:tcW w:w="362" w:type="pct"/>
            <w:tcBorders>
              <w:top w:val="single" w:sz="6" w:space="0" w:color="000000"/>
              <w:left w:val="single" w:sz="6" w:space="0" w:color="000000"/>
              <w:bottom w:val="single" w:sz="6" w:space="0" w:color="000000"/>
              <w:right w:val="single" w:sz="6" w:space="0" w:color="000000"/>
            </w:tcBorders>
            <w:shd w:val="clear" w:color="auto" w:fill="FFFFFF"/>
          </w:tcPr>
          <w:p w14:paraId="2382B8E6" w14:textId="77777777" w:rsidR="00C54836" w:rsidRPr="00474C22" w:rsidRDefault="00C54836" w:rsidP="002B36C8">
            <w:pPr>
              <w:ind w:firstLine="0"/>
              <w:rPr>
                <w:szCs w:val="24"/>
              </w:rPr>
            </w:pPr>
            <w:r w:rsidRPr="00474C22">
              <w:rPr>
                <w:szCs w:val="24"/>
              </w:rPr>
              <w:t>уд.вес, %</w:t>
            </w:r>
          </w:p>
        </w:tc>
        <w:tc>
          <w:tcPr>
            <w:tcW w:w="453" w:type="pct"/>
            <w:tcBorders>
              <w:top w:val="single" w:sz="6" w:space="0" w:color="000000"/>
              <w:left w:val="single" w:sz="6" w:space="0" w:color="000000"/>
              <w:bottom w:val="single" w:sz="6" w:space="0" w:color="000000"/>
              <w:right w:val="single" w:sz="4" w:space="0" w:color="000000"/>
            </w:tcBorders>
            <w:shd w:val="clear" w:color="auto" w:fill="FFFFFF"/>
          </w:tcPr>
          <w:p w14:paraId="68FC0653" w14:textId="77777777" w:rsidR="00C54836" w:rsidRPr="00474C22" w:rsidRDefault="00C54836" w:rsidP="002B36C8">
            <w:pPr>
              <w:ind w:firstLine="0"/>
              <w:rPr>
                <w:szCs w:val="24"/>
              </w:rPr>
            </w:pPr>
            <w:r w:rsidRPr="00474C22">
              <w:rPr>
                <w:szCs w:val="24"/>
              </w:rPr>
              <w:t>2019 г. к 2018 г.</w:t>
            </w:r>
          </w:p>
        </w:tc>
        <w:tc>
          <w:tcPr>
            <w:tcW w:w="413" w:type="pct"/>
            <w:tcBorders>
              <w:top w:val="single" w:sz="6" w:space="0" w:color="000000"/>
              <w:left w:val="single" w:sz="4" w:space="0" w:color="000000"/>
              <w:bottom w:val="single" w:sz="6" w:space="0" w:color="000000"/>
              <w:right w:val="single" w:sz="6" w:space="0" w:color="000000"/>
            </w:tcBorders>
            <w:shd w:val="clear" w:color="auto" w:fill="FFFFFF"/>
          </w:tcPr>
          <w:p w14:paraId="278B95E4" w14:textId="77777777" w:rsidR="00C54836" w:rsidRPr="00474C22" w:rsidRDefault="00C54836" w:rsidP="002B36C8">
            <w:pPr>
              <w:ind w:firstLine="0"/>
              <w:rPr>
                <w:szCs w:val="24"/>
              </w:rPr>
            </w:pPr>
            <w:r w:rsidRPr="00474C22">
              <w:rPr>
                <w:szCs w:val="24"/>
              </w:rPr>
              <w:t>2020 г. к 2019 г.</w:t>
            </w:r>
          </w:p>
        </w:tc>
      </w:tr>
      <w:tr w:rsidR="00C54836" w:rsidRPr="007E7F91" w14:paraId="3C4EB299" w14:textId="77777777" w:rsidTr="00B457AA">
        <w:trPr>
          <w:trHeight w:val="290"/>
        </w:trPr>
        <w:tc>
          <w:tcPr>
            <w:tcW w:w="1557" w:type="pct"/>
            <w:tcBorders>
              <w:top w:val="single" w:sz="6" w:space="0" w:color="000000"/>
              <w:left w:val="single" w:sz="6" w:space="0" w:color="000000"/>
              <w:bottom w:val="single" w:sz="6" w:space="0" w:color="000000"/>
              <w:right w:val="single" w:sz="6" w:space="0" w:color="000000"/>
            </w:tcBorders>
            <w:shd w:val="clear" w:color="auto" w:fill="FFFFFF"/>
          </w:tcPr>
          <w:p w14:paraId="362D53AE" w14:textId="77777777" w:rsidR="00C54836" w:rsidRPr="00474C22" w:rsidRDefault="00C54836" w:rsidP="002B36C8">
            <w:pPr>
              <w:ind w:firstLine="0"/>
              <w:rPr>
                <w:szCs w:val="24"/>
              </w:rPr>
            </w:pPr>
            <w:r w:rsidRPr="00474C22">
              <w:rPr>
                <w:szCs w:val="24"/>
              </w:rPr>
              <w:t>Здания и сооружения</w:t>
            </w:r>
          </w:p>
        </w:tc>
        <w:tc>
          <w:tcPr>
            <w:tcW w:w="5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3F00478" w14:textId="77777777" w:rsidR="00C54836" w:rsidRPr="00474C22" w:rsidRDefault="00C54836" w:rsidP="002B36C8">
            <w:pPr>
              <w:ind w:left="0" w:firstLine="0"/>
              <w:rPr>
                <w:szCs w:val="24"/>
              </w:rPr>
            </w:pPr>
            <w:r w:rsidRPr="00474C22">
              <w:rPr>
                <w:szCs w:val="24"/>
              </w:rPr>
              <w:t>11000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9E8234C" w14:textId="77777777" w:rsidR="00C54836" w:rsidRPr="00474C22" w:rsidRDefault="00C54836" w:rsidP="00B457AA">
            <w:pPr>
              <w:rPr>
                <w:szCs w:val="24"/>
              </w:rPr>
            </w:pPr>
            <w:r w:rsidRPr="00474C22">
              <w:rPr>
                <w:szCs w:val="24"/>
              </w:rPr>
              <w:t>54,97</w:t>
            </w:r>
          </w:p>
        </w:tc>
        <w:tc>
          <w:tcPr>
            <w:tcW w:w="5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99EDAD3" w14:textId="77777777" w:rsidR="00C54836" w:rsidRPr="00474C22" w:rsidRDefault="00C54836" w:rsidP="00B457AA">
            <w:pPr>
              <w:rPr>
                <w:szCs w:val="24"/>
              </w:rPr>
            </w:pPr>
            <w:r w:rsidRPr="00474C22">
              <w:rPr>
                <w:szCs w:val="24"/>
              </w:rPr>
              <w:t>11000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E3D9DAD" w14:textId="77777777" w:rsidR="00C54836" w:rsidRPr="00474C22" w:rsidRDefault="00C54836" w:rsidP="00B457AA">
            <w:pPr>
              <w:rPr>
                <w:szCs w:val="24"/>
              </w:rPr>
            </w:pPr>
            <w:r w:rsidRPr="00474C22">
              <w:rPr>
                <w:szCs w:val="24"/>
              </w:rPr>
              <w:t>61,98</w:t>
            </w:r>
          </w:p>
        </w:tc>
        <w:tc>
          <w:tcPr>
            <w:tcW w:w="4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CD6EB8F" w14:textId="77777777" w:rsidR="00C54836" w:rsidRPr="00474C22" w:rsidRDefault="00C54836" w:rsidP="002B36C8">
            <w:pPr>
              <w:ind w:left="0" w:firstLine="0"/>
              <w:rPr>
                <w:szCs w:val="24"/>
              </w:rPr>
            </w:pPr>
            <w:r w:rsidRPr="00474C22">
              <w:rPr>
                <w:szCs w:val="24"/>
              </w:rPr>
              <w:t>11000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17B493" w14:textId="77777777" w:rsidR="00C54836" w:rsidRPr="00474C22" w:rsidRDefault="00C54836" w:rsidP="002B36C8">
            <w:pPr>
              <w:ind w:left="0" w:firstLine="0"/>
              <w:rPr>
                <w:szCs w:val="24"/>
              </w:rPr>
            </w:pPr>
            <w:r w:rsidRPr="00474C22">
              <w:rPr>
                <w:szCs w:val="24"/>
              </w:rPr>
              <w:t>32,21</w:t>
            </w:r>
          </w:p>
        </w:tc>
        <w:tc>
          <w:tcPr>
            <w:tcW w:w="453" w:type="pct"/>
            <w:tcBorders>
              <w:top w:val="single" w:sz="6" w:space="0" w:color="000000"/>
              <w:left w:val="single" w:sz="6" w:space="0" w:color="000000"/>
              <w:bottom w:val="single" w:sz="6" w:space="0" w:color="000000"/>
              <w:right w:val="single" w:sz="4" w:space="0" w:color="000000"/>
            </w:tcBorders>
            <w:shd w:val="clear" w:color="auto" w:fill="FFFFFF"/>
            <w:vAlign w:val="center"/>
          </w:tcPr>
          <w:p w14:paraId="64774D42" w14:textId="77777777" w:rsidR="00C54836" w:rsidRPr="00474C22" w:rsidRDefault="00C54836" w:rsidP="00B457AA">
            <w:pPr>
              <w:jc w:val="center"/>
              <w:rPr>
                <w:szCs w:val="24"/>
              </w:rPr>
            </w:pPr>
            <w:r w:rsidRPr="00474C22">
              <w:rPr>
                <w:szCs w:val="24"/>
              </w:rPr>
              <w:t>-</w:t>
            </w:r>
          </w:p>
        </w:tc>
        <w:tc>
          <w:tcPr>
            <w:tcW w:w="413" w:type="pct"/>
            <w:tcBorders>
              <w:top w:val="single" w:sz="6" w:space="0" w:color="000000"/>
              <w:left w:val="single" w:sz="4" w:space="0" w:color="000000"/>
              <w:bottom w:val="single" w:sz="6" w:space="0" w:color="000000"/>
              <w:right w:val="single" w:sz="6" w:space="0" w:color="000000"/>
            </w:tcBorders>
            <w:shd w:val="clear" w:color="auto" w:fill="FFFFFF"/>
            <w:vAlign w:val="center"/>
          </w:tcPr>
          <w:p w14:paraId="4FDBBF82" w14:textId="77777777" w:rsidR="00C54836" w:rsidRPr="00474C22" w:rsidRDefault="00C54836" w:rsidP="002B36C8">
            <w:pPr>
              <w:rPr>
                <w:szCs w:val="24"/>
              </w:rPr>
            </w:pPr>
            <w:r w:rsidRPr="00474C22">
              <w:rPr>
                <w:szCs w:val="24"/>
              </w:rPr>
              <w:t>-</w:t>
            </w:r>
          </w:p>
        </w:tc>
      </w:tr>
      <w:tr w:rsidR="00C54836" w:rsidRPr="007E7F91" w14:paraId="151E4B1B" w14:textId="77777777" w:rsidTr="00B457AA">
        <w:trPr>
          <w:trHeight w:val="293"/>
        </w:trPr>
        <w:tc>
          <w:tcPr>
            <w:tcW w:w="1557" w:type="pct"/>
            <w:tcBorders>
              <w:top w:val="single" w:sz="6" w:space="0" w:color="000000"/>
              <w:left w:val="single" w:sz="6" w:space="0" w:color="000000"/>
              <w:bottom w:val="single" w:sz="6" w:space="0" w:color="000000"/>
              <w:right w:val="single" w:sz="6" w:space="0" w:color="000000"/>
            </w:tcBorders>
            <w:shd w:val="clear" w:color="auto" w:fill="FFFFFF"/>
          </w:tcPr>
          <w:p w14:paraId="32265F4A" w14:textId="77777777" w:rsidR="00C54836" w:rsidRPr="00474C22" w:rsidRDefault="00C54836" w:rsidP="002B36C8">
            <w:pPr>
              <w:ind w:firstLine="0"/>
              <w:rPr>
                <w:szCs w:val="24"/>
              </w:rPr>
            </w:pPr>
            <w:r w:rsidRPr="00474C22">
              <w:rPr>
                <w:szCs w:val="24"/>
              </w:rPr>
              <w:t xml:space="preserve">Машины и оборудование </w:t>
            </w:r>
          </w:p>
        </w:tc>
        <w:tc>
          <w:tcPr>
            <w:tcW w:w="5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5226D35" w14:textId="77777777" w:rsidR="00C54836" w:rsidRPr="00474C22" w:rsidRDefault="00C54836" w:rsidP="002B36C8">
            <w:pPr>
              <w:ind w:left="0" w:firstLine="0"/>
              <w:rPr>
                <w:szCs w:val="24"/>
              </w:rPr>
            </w:pPr>
            <w:r w:rsidRPr="00474C22">
              <w:rPr>
                <w:szCs w:val="24"/>
              </w:rPr>
              <w:t>3000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4C43D22" w14:textId="77777777" w:rsidR="00C54836" w:rsidRPr="00474C22" w:rsidRDefault="00C54836" w:rsidP="00B457AA">
            <w:pPr>
              <w:rPr>
                <w:szCs w:val="24"/>
              </w:rPr>
            </w:pPr>
            <w:r w:rsidRPr="00474C22">
              <w:rPr>
                <w:szCs w:val="24"/>
              </w:rPr>
              <w:t>14,99</w:t>
            </w:r>
          </w:p>
        </w:tc>
        <w:tc>
          <w:tcPr>
            <w:tcW w:w="5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76A01A4" w14:textId="77777777" w:rsidR="00C54836" w:rsidRPr="00474C22" w:rsidRDefault="00C54836" w:rsidP="00B457AA">
            <w:pPr>
              <w:rPr>
                <w:szCs w:val="24"/>
              </w:rPr>
            </w:pPr>
            <w:r w:rsidRPr="00474C22">
              <w:rPr>
                <w:szCs w:val="24"/>
              </w:rPr>
              <w:t>500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8CDC493" w14:textId="77777777" w:rsidR="00C54836" w:rsidRPr="00474C22" w:rsidRDefault="00C54836" w:rsidP="00B457AA">
            <w:pPr>
              <w:rPr>
                <w:szCs w:val="24"/>
              </w:rPr>
            </w:pPr>
            <w:r w:rsidRPr="00474C22">
              <w:rPr>
                <w:szCs w:val="24"/>
              </w:rPr>
              <w:t>2,82</w:t>
            </w:r>
          </w:p>
        </w:tc>
        <w:tc>
          <w:tcPr>
            <w:tcW w:w="4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8FB06A2" w14:textId="77777777" w:rsidR="00C54836" w:rsidRPr="00474C22" w:rsidRDefault="00C54836" w:rsidP="002B36C8">
            <w:pPr>
              <w:ind w:left="0" w:firstLine="0"/>
              <w:rPr>
                <w:szCs w:val="24"/>
              </w:rPr>
            </w:pPr>
            <w:r w:rsidRPr="00474C22">
              <w:rPr>
                <w:szCs w:val="24"/>
              </w:rPr>
              <w:t>4200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13A3669" w14:textId="77777777" w:rsidR="00C54836" w:rsidRPr="00474C22" w:rsidRDefault="00C54836" w:rsidP="002B36C8">
            <w:pPr>
              <w:ind w:left="0" w:firstLine="0"/>
              <w:rPr>
                <w:szCs w:val="24"/>
              </w:rPr>
            </w:pPr>
            <w:r w:rsidRPr="00474C22">
              <w:rPr>
                <w:szCs w:val="24"/>
              </w:rPr>
              <w:t>12,3</w:t>
            </w:r>
          </w:p>
        </w:tc>
        <w:tc>
          <w:tcPr>
            <w:tcW w:w="453" w:type="pct"/>
            <w:tcBorders>
              <w:top w:val="single" w:sz="6" w:space="0" w:color="000000"/>
              <w:left w:val="single" w:sz="6" w:space="0" w:color="000000"/>
              <w:bottom w:val="single" w:sz="6" w:space="0" w:color="000000"/>
              <w:right w:val="single" w:sz="4" w:space="0" w:color="000000"/>
            </w:tcBorders>
            <w:shd w:val="clear" w:color="auto" w:fill="FFFFFF"/>
            <w:vAlign w:val="center"/>
          </w:tcPr>
          <w:p w14:paraId="614657DF" w14:textId="77777777" w:rsidR="00C54836" w:rsidRPr="00474C22" w:rsidRDefault="00C54836" w:rsidP="002B36C8">
            <w:pPr>
              <w:ind w:left="0" w:firstLine="0"/>
              <w:rPr>
                <w:szCs w:val="24"/>
              </w:rPr>
            </w:pPr>
            <w:r w:rsidRPr="00474C22">
              <w:rPr>
                <w:szCs w:val="24"/>
              </w:rPr>
              <w:t>16,67</w:t>
            </w:r>
          </w:p>
        </w:tc>
        <w:tc>
          <w:tcPr>
            <w:tcW w:w="413" w:type="pct"/>
            <w:tcBorders>
              <w:top w:val="single" w:sz="6" w:space="0" w:color="000000"/>
              <w:left w:val="single" w:sz="4" w:space="0" w:color="000000"/>
              <w:bottom w:val="single" w:sz="6" w:space="0" w:color="000000"/>
              <w:right w:val="single" w:sz="6" w:space="0" w:color="000000"/>
            </w:tcBorders>
            <w:shd w:val="clear" w:color="auto" w:fill="FFFFFF"/>
            <w:vAlign w:val="center"/>
          </w:tcPr>
          <w:p w14:paraId="62A5FE6B" w14:textId="77777777" w:rsidR="00C54836" w:rsidRPr="00474C22" w:rsidRDefault="00C54836" w:rsidP="002B36C8">
            <w:pPr>
              <w:ind w:left="0" w:firstLine="0"/>
              <w:rPr>
                <w:szCs w:val="24"/>
              </w:rPr>
            </w:pPr>
            <w:r w:rsidRPr="00474C22">
              <w:rPr>
                <w:szCs w:val="24"/>
              </w:rPr>
              <w:t>840</w:t>
            </w:r>
          </w:p>
        </w:tc>
      </w:tr>
      <w:tr w:rsidR="00C54836" w:rsidRPr="007E7F91" w14:paraId="35CD150C" w14:textId="77777777" w:rsidTr="00B457AA">
        <w:trPr>
          <w:trHeight w:val="290"/>
        </w:trPr>
        <w:tc>
          <w:tcPr>
            <w:tcW w:w="1557" w:type="pct"/>
            <w:tcBorders>
              <w:top w:val="single" w:sz="6" w:space="0" w:color="000000"/>
              <w:left w:val="single" w:sz="6" w:space="0" w:color="000000"/>
              <w:bottom w:val="single" w:sz="6" w:space="0" w:color="000000"/>
              <w:right w:val="single" w:sz="6" w:space="0" w:color="000000"/>
            </w:tcBorders>
            <w:shd w:val="clear" w:color="auto" w:fill="FFFFFF"/>
          </w:tcPr>
          <w:p w14:paraId="4634046E" w14:textId="77777777" w:rsidR="00C54836" w:rsidRPr="00474C22" w:rsidRDefault="00C54836" w:rsidP="002B36C8">
            <w:pPr>
              <w:ind w:firstLine="0"/>
              <w:rPr>
                <w:szCs w:val="24"/>
              </w:rPr>
            </w:pPr>
            <w:r w:rsidRPr="00474C22">
              <w:rPr>
                <w:szCs w:val="24"/>
              </w:rPr>
              <w:t xml:space="preserve">Транспортные средства </w:t>
            </w:r>
          </w:p>
        </w:tc>
        <w:tc>
          <w:tcPr>
            <w:tcW w:w="5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9ABD96" w14:textId="77777777" w:rsidR="00C54836" w:rsidRPr="00474C22" w:rsidRDefault="00C54836" w:rsidP="002B36C8">
            <w:pPr>
              <w:ind w:left="0" w:firstLine="0"/>
              <w:rPr>
                <w:szCs w:val="24"/>
              </w:rPr>
            </w:pPr>
            <w:r w:rsidRPr="00474C22">
              <w:rPr>
                <w:szCs w:val="24"/>
              </w:rPr>
              <w:t>1000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F680439" w14:textId="77777777" w:rsidR="00C54836" w:rsidRPr="00474C22" w:rsidRDefault="00C54836" w:rsidP="00B457AA">
            <w:pPr>
              <w:rPr>
                <w:szCs w:val="24"/>
              </w:rPr>
            </w:pPr>
            <w:r w:rsidRPr="00474C22">
              <w:rPr>
                <w:szCs w:val="24"/>
              </w:rPr>
              <w:t>5</w:t>
            </w:r>
          </w:p>
        </w:tc>
        <w:tc>
          <w:tcPr>
            <w:tcW w:w="5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476EBA7" w14:textId="77777777" w:rsidR="00C54836" w:rsidRPr="00474C22" w:rsidRDefault="00C54836" w:rsidP="00B457AA">
            <w:pPr>
              <w:rPr>
                <w:szCs w:val="24"/>
              </w:rPr>
            </w:pPr>
            <w:r w:rsidRPr="00474C22">
              <w:rPr>
                <w:szCs w:val="24"/>
              </w:rPr>
              <w:t>500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13B438E" w14:textId="77777777" w:rsidR="00C54836" w:rsidRPr="00474C22" w:rsidRDefault="00C54836" w:rsidP="00B457AA">
            <w:pPr>
              <w:rPr>
                <w:szCs w:val="24"/>
              </w:rPr>
            </w:pPr>
            <w:r w:rsidRPr="00474C22">
              <w:rPr>
                <w:szCs w:val="24"/>
              </w:rPr>
              <w:t>2,82</w:t>
            </w:r>
          </w:p>
        </w:tc>
        <w:tc>
          <w:tcPr>
            <w:tcW w:w="4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99B68EB" w14:textId="77777777" w:rsidR="00C54836" w:rsidRPr="00474C22" w:rsidRDefault="00C54836" w:rsidP="002B36C8">
            <w:pPr>
              <w:ind w:left="0" w:firstLine="0"/>
              <w:rPr>
                <w:szCs w:val="24"/>
              </w:rPr>
            </w:pPr>
            <w:r w:rsidRPr="00474C22">
              <w:rPr>
                <w:szCs w:val="24"/>
              </w:rPr>
              <w:t>8576</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A14BA09" w14:textId="77777777" w:rsidR="00C54836" w:rsidRPr="00474C22" w:rsidRDefault="00C54836" w:rsidP="002B36C8">
            <w:pPr>
              <w:ind w:left="0" w:firstLine="0"/>
              <w:rPr>
                <w:szCs w:val="24"/>
              </w:rPr>
            </w:pPr>
            <w:r w:rsidRPr="00474C22">
              <w:rPr>
                <w:szCs w:val="24"/>
              </w:rPr>
              <w:t>25,11</w:t>
            </w:r>
          </w:p>
        </w:tc>
        <w:tc>
          <w:tcPr>
            <w:tcW w:w="453" w:type="pct"/>
            <w:tcBorders>
              <w:top w:val="single" w:sz="6" w:space="0" w:color="000000"/>
              <w:left w:val="single" w:sz="6" w:space="0" w:color="000000"/>
              <w:bottom w:val="single" w:sz="6" w:space="0" w:color="000000"/>
              <w:right w:val="single" w:sz="4" w:space="0" w:color="000000"/>
            </w:tcBorders>
            <w:shd w:val="clear" w:color="auto" w:fill="FFFFFF"/>
            <w:vAlign w:val="center"/>
          </w:tcPr>
          <w:p w14:paraId="0831F418" w14:textId="77777777" w:rsidR="00C54836" w:rsidRPr="00474C22" w:rsidRDefault="00C54836" w:rsidP="002B36C8">
            <w:pPr>
              <w:ind w:left="0" w:firstLine="0"/>
              <w:rPr>
                <w:szCs w:val="24"/>
              </w:rPr>
            </w:pPr>
            <w:r w:rsidRPr="00474C22">
              <w:rPr>
                <w:szCs w:val="24"/>
              </w:rPr>
              <w:t>50</w:t>
            </w:r>
            <w:r w:rsidRPr="00474C22">
              <w:rPr>
                <w:szCs w:val="24"/>
              </w:rPr>
              <w:t>‬</w:t>
            </w:r>
          </w:p>
        </w:tc>
        <w:tc>
          <w:tcPr>
            <w:tcW w:w="413" w:type="pct"/>
            <w:tcBorders>
              <w:top w:val="single" w:sz="6" w:space="0" w:color="000000"/>
              <w:left w:val="single" w:sz="4" w:space="0" w:color="000000"/>
              <w:bottom w:val="single" w:sz="6" w:space="0" w:color="000000"/>
              <w:right w:val="single" w:sz="6" w:space="0" w:color="000000"/>
            </w:tcBorders>
            <w:shd w:val="clear" w:color="auto" w:fill="FFFFFF"/>
            <w:vAlign w:val="center"/>
          </w:tcPr>
          <w:p w14:paraId="7F6DE3E7" w14:textId="77777777" w:rsidR="00C54836" w:rsidRPr="00474C22" w:rsidRDefault="00C54836" w:rsidP="002B36C8">
            <w:pPr>
              <w:ind w:left="0" w:firstLine="0"/>
              <w:rPr>
                <w:szCs w:val="24"/>
              </w:rPr>
            </w:pPr>
            <w:r w:rsidRPr="00474C22">
              <w:rPr>
                <w:szCs w:val="24"/>
              </w:rPr>
              <w:t>1 715,2</w:t>
            </w:r>
            <w:r w:rsidRPr="00474C22">
              <w:rPr>
                <w:szCs w:val="24"/>
              </w:rPr>
              <w:t>‬</w:t>
            </w:r>
          </w:p>
        </w:tc>
      </w:tr>
      <w:tr w:rsidR="00C54836" w:rsidRPr="007E7F91" w14:paraId="67CE61A6" w14:textId="77777777" w:rsidTr="00B457AA">
        <w:trPr>
          <w:trHeight w:val="521"/>
        </w:trPr>
        <w:tc>
          <w:tcPr>
            <w:tcW w:w="1557" w:type="pct"/>
            <w:tcBorders>
              <w:top w:val="single" w:sz="6" w:space="0" w:color="000000"/>
              <w:left w:val="single" w:sz="6" w:space="0" w:color="000000"/>
              <w:bottom w:val="single" w:sz="6" w:space="0" w:color="000000"/>
              <w:right w:val="single" w:sz="6" w:space="0" w:color="000000"/>
            </w:tcBorders>
            <w:shd w:val="clear" w:color="auto" w:fill="FFFFFF"/>
          </w:tcPr>
          <w:p w14:paraId="17AD3837" w14:textId="77777777" w:rsidR="00C54836" w:rsidRPr="00474C22" w:rsidRDefault="00C54836" w:rsidP="002B36C8">
            <w:pPr>
              <w:ind w:firstLine="0"/>
              <w:rPr>
                <w:szCs w:val="24"/>
              </w:rPr>
            </w:pPr>
            <w:r w:rsidRPr="00474C22">
              <w:rPr>
                <w:szCs w:val="24"/>
              </w:rPr>
              <w:t xml:space="preserve">Хозяйственный инвентарь </w:t>
            </w:r>
          </w:p>
        </w:tc>
        <w:tc>
          <w:tcPr>
            <w:tcW w:w="5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B525B10" w14:textId="77777777" w:rsidR="00C54836" w:rsidRPr="00474C22" w:rsidRDefault="00C54836" w:rsidP="002B36C8">
            <w:pPr>
              <w:ind w:left="0" w:firstLine="0"/>
              <w:rPr>
                <w:szCs w:val="24"/>
              </w:rPr>
            </w:pPr>
            <w:r w:rsidRPr="00474C22">
              <w:rPr>
                <w:szCs w:val="24"/>
              </w:rPr>
              <w:t>4012</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7C60C9" w14:textId="77777777" w:rsidR="00C54836" w:rsidRPr="00474C22" w:rsidRDefault="00C54836" w:rsidP="00B457AA">
            <w:pPr>
              <w:rPr>
                <w:szCs w:val="24"/>
              </w:rPr>
            </w:pPr>
            <w:r w:rsidRPr="00474C22">
              <w:rPr>
                <w:szCs w:val="24"/>
              </w:rPr>
              <w:t>20,04</w:t>
            </w:r>
          </w:p>
        </w:tc>
        <w:tc>
          <w:tcPr>
            <w:tcW w:w="5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B99CF1F" w14:textId="77777777" w:rsidR="00C54836" w:rsidRPr="00474C22" w:rsidRDefault="00C54836" w:rsidP="00B457AA">
            <w:pPr>
              <w:rPr>
                <w:szCs w:val="24"/>
              </w:rPr>
            </w:pPr>
            <w:r w:rsidRPr="00474C22">
              <w:rPr>
                <w:szCs w:val="24"/>
              </w:rPr>
              <w:t>4748</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6AB9268" w14:textId="77777777" w:rsidR="00C54836" w:rsidRPr="00474C22" w:rsidRDefault="00C54836" w:rsidP="00B457AA">
            <w:pPr>
              <w:rPr>
                <w:szCs w:val="24"/>
              </w:rPr>
            </w:pPr>
            <w:r w:rsidRPr="00474C22">
              <w:rPr>
                <w:szCs w:val="24"/>
              </w:rPr>
              <w:t>26,75</w:t>
            </w:r>
          </w:p>
        </w:tc>
        <w:tc>
          <w:tcPr>
            <w:tcW w:w="4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F1C77D3" w14:textId="77777777" w:rsidR="00C54836" w:rsidRPr="00474C22" w:rsidRDefault="00C54836" w:rsidP="002B36C8">
            <w:pPr>
              <w:ind w:left="0" w:firstLine="0"/>
              <w:rPr>
                <w:szCs w:val="24"/>
              </w:rPr>
            </w:pPr>
            <w:r w:rsidRPr="00474C22">
              <w:rPr>
                <w:szCs w:val="24"/>
              </w:rPr>
              <w:t>5380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22D9D8A" w14:textId="77777777" w:rsidR="00C54836" w:rsidRPr="00474C22" w:rsidRDefault="00C54836" w:rsidP="002B36C8">
            <w:pPr>
              <w:ind w:left="0" w:firstLine="0"/>
              <w:rPr>
                <w:szCs w:val="24"/>
              </w:rPr>
            </w:pPr>
            <w:r w:rsidRPr="00474C22">
              <w:rPr>
                <w:szCs w:val="24"/>
              </w:rPr>
              <w:t>15,75</w:t>
            </w:r>
          </w:p>
        </w:tc>
        <w:tc>
          <w:tcPr>
            <w:tcW w:w="453" w:type="pct"/>
            <w:tcBorders>
              <w:top w:val="single" w:sz="6" w:space="0" w:color="000000"/>
              <w:left w:val="single" w:sz="6" w:space="0" w:color="000000"/>
              <w:bottom w:val="single" w:sz="6" w:space="0" w:color="000000"/>
              <w:right w:val="single" w:sz="4" w:space="0" w:color="000000"/>
            </w:tcBorders>
            <w:shd w:val="clear" w:color="auto" w:fill="FFFFFF"/>
            <w:vAlign w:val="center"/>
          </w:tcPr>
          <w:p w14:paraId="6B018056" w14:textId="77777777" w:rsidR="00C54836" w:rsidRPr="00474C22" w:rsidRDefault="00C54836" w:rsidP="002B36C8">
            <w:pPr>
              <w:ind w:left="0" w:firstLine="0"/>
              <w:rPr>
                <w:szCs w:val="24"/>
              </w:rPr>
            </w:pPr>
            <w:r w:rsidRPr="00474C22">
              <w:rPr>
                <w:szCs w:val="24"/>
              </w:rPr>
              <w:t>118,35</w:t>
            </w:r>
          </w:p>
        </w:tc>
        <w:tc>
          <w:tcPr>
            <w:tcW w:w="413" w:type="pct"/>
            <w:tcBorders>
              <w:top w:val="single" w:sz="6" w:space="0" w:color="000000"/>
              <w:left w:val="single" w:sz="4" w:space="0" w:color="000000"/>
              <w:bottom w:val="single" w:sz="6" w:space="0" w:color="000000"/>
              <w:right w:val="single" w:sz="6" w:space="0" w:color="000000"/>
            </w:tcBorders>
            <w:shd w:val="clear" w:color="auto" w:fill="FFFFFF"/>
            <w:vAlign w:val="center"/>
          </w:tcPr>
          <w:p w14:paraId="33A54ED7" w14:textId="77777777" w:rsidR="00C54836" w:rsidRPr="00474C22" w:rsidRDefault="00C54836" w:rsidP="002B36C8">
            <w:pPr>
              <w:ind w:left="0" w:firstLine="0"/>
              <w:rPr>
                <w:szCs w:val="24"/>
              </w:rPr>
            </w:pPr>
            <w:r w:rsidRPr="00474C22">
              <w:rPr>
                <w:szCs w:val="24"/>
              </w:rPr>
              <w:t>113,32</w:t>
            </w:r>
          </w:p>
        </w:tc>
      </w:tr>
      <w:tr w:rsidR="00C54836" w:rsidRPr="007E7F91" w14:paraId="6F238564" w14:textId="77777777" w:rsidTr="00B457AA">
        <w:trPr>
          <w:trHeight w:val="290"/>
        </w:trPr>
        <w:tc>
          <w:tcPr>
            <w:tcW w:w="1557" w:type="pct"/>
            <w:tcBorders>
              <w:top w:val="single" w:sz="6" w:space="0" w:color="000000"/>
              <w:left w:val="single" w:sz="6" w:space="0" w:color="000000"/>
              <w:bottom w:val="single" w:sz="6" w:space="0" w:color="000000"/>
              <w:right w:val="single" w:sz="6" w:space="0" w:color="000000"/>
            </w:tcBorders>
            <w:shd w:val="clear" w:color="auto" w:fill="FFFFFF"/>
          </w:tcPr>
          <w:p w14:paraId="73850B72" w14:textId="77777777" w:rsidR="00C54836" w:rsidRPr="00474C22" w:rsidRDefault="00C54836" w:rsidP="00B457AA">
            <w:pPr>
              <w:rPr>
                <w:szCs w:val="24"/>
              </w:rPr>
            </w:pPr>
            <w:r w:rsidRPr="00474C22">
              <w:rPr>
                <w:szCs w:val="24"/>
              </w:rPr>
              <w:t xml:space="preserve">Прочие </w:t>
            </w:r>
          </w:p>
        </w:tc>
        <w:tc>
          <w:tcPr>
            <w:tcW w:w="5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2151511" w14:textId="77777777" w:rsidR="00C54836" w:rsidRPr="00474C22" w:rsidRDefault="00C54836" w:rsidP="002B36C8">
            <w:pPr>
              <w:ind w:left="0" w:firstLine="0"/>
              <w:rPr>
                <w:szCs w:val="24"/>
              </w:rPr>
            </w:pPr>
            <w:r w:rsidRPr="00474C22">
              <w:rPr>
                <w:szCs w:val="24"/>
              </w:rPr>
              <w:t>1000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DD6025F" w14:textId="77777777" w:rsidR="00C54836" w:rsidRPr="00474C22" w:rsidRDefault="00C54836" w:rsidP="00B457AA">
            <w:pPr>
              <w:jc w:val="center"/>
              <w:rPr>
                <w:szCs w:val="24"/>
              </w:rPr>
            </w:pPr>
            <w:r w:rsidRPr="00474C22">
              <w:rPr>
                <w:szCs w:val="24"/>
              </w:rPr>
              <w:t>5</w:t>
            </w:r>
          </w:p>
        </w:tc>
        <w:tc>
          <w:tcPr>
            <w:tcW w:w="5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625BE24" w14:textId="77777777" w:rsidR="00C54836" w:rsidRPr="00474C22" w:rsidRDefault="00C54836" w:rsidP="00B457AA">
            <w:pPr>
              <w:rPr>
                <w:szCs w:val="24"/>
              </w:rPr>
            </w:pPr>
            <w:r w:rsidRPr="00474C22">
              <w:rPr>
                <w:szCs w:val="24"/>
              </w:rPr>
              <w:t>1000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0FC5DCB" w14:textId="77777777" w:rsidR="00C54836" w:rsidRPr="00474C22" w:rsidRDefault="00C54836" w:rsidP="00B457AA">
            <w:pPr>
              <w:rPr>
                <w:szCs w:val="24"/>
              </w:rPr>
            </w:pPr>
            <w:r w:rsidRPr="00474C22">
              <w:rPr>
                <w:szCs w:val="24"/>
              </w:rPr>
              <w:t>5,63</w:t>
            </w:r>
          </w:p>
        </w:tc>
        <w:tc>
          <w:tcPr>
            <w:tcW w:w="4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CA7121A" w14:textId="77777777" w:rsidR="00C54836" w:rsidRPr="00474C22" w:rsidRDefault="00C54836" w:rsidP="002B36C8">
            <w:pPr>
              <w:ind w:left="0" w:firstLine="0"/>
              <w:rPr>
                <w:szCs w:val="24"/>
              </w:rPr>
            </w:pPr>
            <w:r w:rsidRPr="00474C22">
              <w:rPr>
                <w:szCs w:val="24"/>
              </w:rPr>
              <w:t>5000</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06E7C16" w14:textId="77777777" w:rsidR="00C54836" w:rsidRPr="00474C22" w:rsidRDefault="00C54836" w:rsidP="002B36C8">
            <w:pPr>
              <w:ind w:left="0" w:firstLine="0"/>
              <w:rPr>
                <w:szCs w:val="24"/>
              </w:rPr>
            </w:pPr>
            <w:r w:rsidRPr="00474C22">
              <w:rPr>
                <w:szCs w:val="24"/>
              </w:rPr>
              <w:t>14,63</w:t>
            </w:r>
          </w:p>
        </w:tc>
        <w:tc>
          <w:tcPr>
            <w:tcW w:w="453" w:type="pct"/>
            <w:tcBorders>
              <w:top w:val="single" w:sz="6" w:space="0" w:color="000000"/>
              <w:left w:val="single" w:sz="6" w:space="0" w:color="000000"/>
              <w:bottom w:val="single" w:sz="6" w:space="0" w:color="000000"/>
              <w:right w:val="single" w:sz="4" w:space="0" w:color="000000"/>
            </w:tcBorders>
            <w:shd w:val="clear" w:color="auto" w:fill="FFFFFF"/>
            <w:vAlign w:val="center"/>
          </w:tcPr>
          <w:p w14:paraId="199B2F96" w14:textId="77777777" w:rsidR="00C54836" w:rsidRPr="00474C22" w:rsidRDefault="00C54836" w:rsidP="00B457AA">
            <w:pPr>
              <w:jc w:val="center"/>
              <w:rPr>
                <w:szCs w:val="24"/>
              </w:rPr>
            </w:pPr>
            <w:r w:rsidRPr="00474C22">
              <w:rPr>
                <w:szCs w:val="24"/>
              </w:rPr>
              <w:t>-</w:t>
            </w:r>
          </w:p>
        </w:tc>
        <w:tc>
          <w:tcPr>
            <w:tcW w:w="413" w:type="pct"/>
            <w:tcBorders>
              <w:top w:val="single" w:sz="6" w:space="0" w:color="000000"/>
              <w:left w:val="single" w:sz="4" w:space="0" w:color="000000"/>
              <w:bottom w:val="single" w:sz="6" w:space="0" w:color="000000"/>
              <w:right w:val="single" w:sz="6" w:space="0" w:color="000000"/>
            </w:tcBorders>
            <w:shd w:val="clear" w:color="auto" w:fill="FFFFFF"/>
            <w:vAlign w:val="center"/>
          </w:tcPr>
          <w:p w14:paraId="717D4DEE" w14:textId="77777777" w:rsidR="00C54836" w:rsidRPr="00474C22" w:rsidRDefault="00C54836" w:rsidP="002B36C8">
            <w:pPr>
              <w:ind w:left="0" w:firstLine="0"/>
              <w:rPr>
                <w:szCs w:val="24"/>
              </w:rPr>
            </w:pPr>
            <w:r w:rsidRPr="00474C22">
              <w:rPr>
                <w:szCs w:val="24"/>
              </w:rPr>
              <w:t>500</w:t>
            </w:r>
            <w:r w:rsidRPr="00474C22">
              <w:rPr>
                <w:szCs w:val="24"/>
              </w:rPr>
              <w:t>‬</w:t>
            </w:r>
          </w:p>
        </w:tc>
      </w:tr>
      <w:tr w:rsidR="00C54836" w:rsidRPr="002403EE" w14:paraId="21224844" w14:textId="77777777" w:rsidTr="00B457AA">
        <w:trPr>
          <w:trHeight w:val="290"/>
        </w:trPr>
        <w:tc>
          <w:tcPr>
            <w:tcW w:w="1557" w:type="pct"/>
            <w:tcBorders>
              <w:top w:val="single" w:sz="6" w:space="0" w:color="000000"/>
              <w:left w:val="single" w:sz="6" w:space="0" w:color="000000"/>
              <w:bottom w:val="single" w:sz="6" w:space="0" w:color="000000"/>
              <w:right w:val="single" w:sz="6" w:space="0" w:color="000000"/>
            </w:tcBorders>
            <w:shd w:val="clear" w:color="auto" w:fill="FFFFFF"/>
          </w:tcPr>
          <w:p w14:paraId="40C136C1" w14:textId="77777777" w:rsidR="00C54836" w:rsidRPr="00474C22" w:rsidRDefault="00C54836" w:rsidP="00B457AA">
            <w:pPr>
              <w:rPr>
                <w:b/>
                <w:i/>
                <w:szCs w:val="24"/>
              </w:rPr>
            </w:pPr>
            <w:r w:rsidRPr="00474C22">
              <w:rPr>
                <w:b/>
                <w:i/>
                <w:szCs w:val="24"/>
              </w:rPr>
              <w:t>Итого:</w:t>
            </w:r>
          </w:p>
        </w:tc>
        <w:tc>
          <w:tcPr>
            <w:tcW w:w="5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F5E5378" w14:textId="77777777" w:rsidR="00C54836" w:rsidRPr="00474C22" w:rsidRDefault="00C54836" w:rsidP="002B36C8">
            <w:pPr>
              <w:ind w:left="0" w:firstLine="0"/>
              <w:rPr>
                <w:b/>
                <w:i/>
                <w:szCs w:val="24"/>
              </w:rPr>
            </w:pPr>
            <w:r w:rsidRPr="00474C22">
              <w:rPr>
                <w:b/>
                <w:i/>
                <w:szCs w:val="24"/>
              </w:rPr>
              <w:t>20012</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B4F5C3" w14:textId="77777777" w:rsidR="00C54836" w:rsidRPr="00474C22" w:rsidRDefault="00C54836" w:rsidP="00B457AA">
            <w:pPr>
              <w:rPr>
                <w:b/>
                <w:i/>
                <w:szCs w:val="24"/>
              </w:rPr>
            </w:pPr>
            <w:r w:rsidRPr="00474C22">
              <w:rPr>
                <w:b/>
                <w:i/>
                <w:szCs w:val="24"/>
              </w:rPr>
              <w:t>100</w:t>
            </w:r>
          </w:p>
        </w:tc>
        <w:tc>
          <w:tcPr>
            <w:tcW w:w="51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9452B81" w14:textId="77777777" w:rsidR="00C54836" w:rsidRPr="00474C22" w:rsidRDefault="00C54836" w:rsidP="00B457AA">
            <w:pPr>
              <w:rPr>
                <w:b/>
                <w:i/>
                <w:szCs w:val="24"/>
              </w:rPr>
            </w:pPr>
            <w:r w:rsidRPr="00474C22">
              <w:rPr>
                <w:b/>
                <w:i/>
                <w:szCs w:val="24"/>
              </w:rPr>
              <w:t>17748</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DA2E2D6" w14:textId="77777777" w:rsidR="00C54836" w:rsidRPr="00474C22" w:rsidRDefault="00C54836" w:rsidP="00B457AA">
            <w:pPr>
              <w:rPr>
                <w:b/>
                <w:i/>
                <w:szCs w:val="24"/>
              </w:rPr>
            </w:pPr>
            <w:r w:rsidRPr="00474C22">
              <w:rPr>
                <w:b/>
                <w:i/>
                <w:szCs w:val="24"/>
              </w:rPr>
              <w:t>100</w:t>
            </w:r>
          </w:p>
        </w:tc>
        <w:tc>
          <w:tcPr>
            <w:tcW w:w="4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CE4DF99" w14:textId="77777777" w:rsidR="00C54836" w:rsidRPr="00474C22" w:rsidRDefault="00C54836" w:rsidP="002B36C8">
            <w:pPr>
              <w:ind w:left="0" w:firstLine="0"/>
              <w:rPr>
                <w:b/>
                <w:i/>
                <w:szCs w:val="24"/>
              </w:rPr>
            </w:pPr>
            <w:r w:rsidRPr="00474C22">
              <w:rPr>
                <w:b/>
                <w:i/>
                <w:szCs w:val="24"/>
              </w:rPr>
              <w:t>34156</w:t>
            </w:r>
          </w:p>
        </w:tc>
        <w:tc>
          <w:tcPr>
            <w:tcW w:w="3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362985E" w14:textId="77777777" w:rsidR="00C54836" w:rsidRPr="00474C22" w:rsidRDefault="00C54836" w:rsidP="002B36C8">
            <w:pPr>
              <w:ind w:left="0" w:firstLine="0"/>
              <w:rPr>
                <w:b/>
                <w:i/>
                <w:szCs w:val="24"/>
              </w:rPr>
            </w:pPr>
            <w:r w:rsidRPr="00474C22">
              <w:rPr>
                <w:b/>
                <w:i/>
                <w:szCs w:val="24"/>
              </w:rPr>
              <w:t>100</w:t>
            </w:r>
          </w:p>
        </w:tc>
        <w:tc>
          <w:tcPr>
            <w:tcW w:w="453" w:type="pct"/>
            <w:tcBorders>
              <w:top w:val="single" w:sz="6" w:space="0" w:color="000000"/>
              <w:left w:val="single" w:sz="6" w:space="0" w:color="000000"/>
              <w:bottom w:val="single" w:sz="6" w:space="0" w:color="000000"/>
              <w:right w:val="single" w:sz="4" w:space="0" w:color="000000"/>
            </w:tcBorders>
            <w:shd w:val="clear" w:color="auto" w:fill="FFFFFF"/>
          </w:tcPr>
          <w:p w14:paraId="387C394C" w14:textId="77777777" w:rsidR="00C54836" w:rsidRPr="00474C22" w:rsidRDefault="00C54836" w:rsidP="00B457AA">
            <w:pPr>
              <w:rPr>
                <w:b/>
                <w:i/>
                <w:szCs w:val="24"/>
              </w:rPr>
            </w:pPr>
            <w:r w:rsidRPr="00474C22">
              <w:rPr>
                <w:b/>
                <w:i/>
                <w:szCs w:val="24"/>
              </w:rPr>
              <w:t>88,69</w:t>
            </w:r>
          </w:p>
        </w:tc>
        <w:tc>
          <w:tcPr>
            <w:tcW w:w="413" w:type="pct"/>
            <w:tcBorders>
              <w:top w:val="single" w:sz="6" w:space="0" w:color="000000"/>
              <w:left w:val="single" w:sz="4" w:space="0" w:color="000000"/>
              <w:bottom w:val="single" w:sz="6" w:space="0" w:color="000000"/>
              <w:right w:val="single" w:sz="6" w:space="0" w:color="000000"/>
            </w:tcBorders>
            <w:shd w:val="clear" w:color="auto" w:fill="FFFFFF"/>
          </w:tcPr>
          <w:p w14:paraId="10AEE8B6" w14:textId="77777777" w:rsidR="00C54836" w:rsidRPr="00474C22" w:rsidRDefault="00C54836" w:rsidP="002B36C8">
            <w:pPr>
              <w:ind w:left="0" w:firstLine="0"/>
              <w:rPr>
                <w:b/>
                <w:i/>
                <w:szCs w:val="24"/>
              </w:rPr>
            </w:pPr>
            <w:r w:rsidRPr="00474C22">
              <w:rPr>
                <w:b/>
                <w:i/>
                <w:szCs w:val="24"/>
              </w:rPr>
              <w:t>192,45</w:t>
            </w:r>
          </w:p>
        </w:tc>
      </w:tr>
    </w:tbl>
    <w:p w14:paraId="3B3B0A62" w14:textId="77777777" w:rsidR="00C54836" w:rsidRDefault="00C54836" w:rsidP="00C54836">
      <w:pPr>
        <w:spacing w:line="360" w:lineRule="auto"/>
        <w:rPr>
          <w:szCs w:val="28"/>
        </w:rPr>
      </w:pPr>
    </w:p>
    <w:p w14:paraId="630A157C" w14:textId="77777777" w:rsidR="00C54836" w:rsidRPr="00474C22" w:rsidRDefault="00C54836" w:rsidP="00C54836">
      <w:pPr>
        <w:spacing w:after="0" w:line="360" w:lineRule="auto"/>
        <w:ind w:firstLine="709"/>
        <w:rPr>
          <w:sz w:val="28"/>
          <w:szCs w:val="28"/>
        </w:rPr>
      </w:pPr>
      <w:r w:rsidRPr="00474C22">
        <w:rPr>
          <w:sz w:val="28"/>
          <w:szCs w:val="28"/>
        </w:rPr>
        <w:lastRenderedPageBreak/>
        <w:t>Исходя из данных, приведенных в таблице 2, видно, что большую часть основных производственных фондов составляют здания и сооружения, а также машины и оборудование. Руководство фирмы ООО «Амадо Медиа» расширяло и обновляло свою деятельность, и тем самым увеличило своё производство. Однако, это, если сравнивать 2020 год с 2019 годом, поскольку в 2020 году затраты на основные производственные фонды были больше на 92,45 %, чем в 2019 году, а в 2019 году расходов на ОПФ было меньше, чем в 2018 году на 11,31 %. Но, даже по этим данным видно, что руководство применяет стратегию по расширению производства, что косвенно указывает на то, что фирма эффективно действовала в 2018-2020 гг. на рынке оказания рекламных услуг.</w:t>
      </w:r>
    </w:p>
    <w:p w14:paraId="14E7259E" w14:textId="6E1C5734" w:rsidR="00C54836" w:rsidRDefault="00C54836" w:rsidP="00C54836">
      <w:pPr>
        <w:spacing w:after="0" w:line="360" w:lineRule="auto"/>
        <w:ind w:firstLine="709"/>
        <w:rPr>
          <w:sz w:val="28"/>
          <w:szCs w:val="28"/>
        </w:rPr>
      </w:pPr>
      <w:r w:rsidRPr="00474C22">
        <w:rPr>
          <w:sz w:val="28"/>
          <w:szCs w:val="28"/>
        </w:rPr>
        <w:t>Исходя из всего вышесказанного можно сделать вывод, что рекламное агентство ООО «Амадо Медиа» осуществляет прибыльную и рентабельную деятельность в сфере оказания рекламных услуг, а также активно расширяет производство, что косвенно подтверждает наличие высокого уровня эффективности имиджа данного рекламного агентства.</w:t>
      </w:r>
    </w:p>
    <w:p w14:paraId="504A4679" w14:textId="1FCA147A" w:rsidR="00FF426B" w:rsidRDefault="00FF426B" w:rsidP="00C54836">
      <w:pPr>
        <w:spacing w:after="0" w:line="360" w:lineRule="auto"/>
        <w:ind w:firstLine="709"/>
        <w:rPr>
          <w:sz w:val="28"/>
          <w:szCs w:val="28"/>
        </w:rPr>
      </w:pPr>
    </w:p>
    <w:p w14:paraId="26804F75" w14:textId="478A06A7" w:rsidR="00FF426B" w:rsidRPr="00FF426B" w:rsidRDefault="00FF426B" w:rsidP="00FF426B">
      <w:pPr>
        <w:pStyle w:val="2"/>
        <w:spacing w:before="0" w:line="360" w:lineRule="auto"/>
        <w:ind w:left="0" w:right="0" w:firstLine="709"/>
        <w:rPr>
          <w:rFonts w:ascii="Times New Roman" w:hAnsi="Times New Roman" w:cs="Times New Roman"/>
          <w:b/>
          <w:color w:val="auto"/>
          <w:sz w:val="28"/>
          <w:szCs w:val="28"/>
        </w:rPr>
      </w:pPr>
      <w:bookmarkStart w:id="16" w:name="_Toc94706347"/>
      <w:r w:rsidRPr="00FF426B">
        <w:rPr>
          <w:rFonts w:ascii="Times New Roman" w:hAnsi="Times New Roman" w:cs="Times New Roman"/>
          <w:b/>
          <w:color w:val="auto"/>
          <w:sz w:val="28"/>
          <w:szCs w:val="28"/>
        </w:rPr>
        <w:t>2.3. Анализ системы производства сувенирной продукции в ООО «Амадо Медиа»</w:t>
      </w:r>
      <w:bookmarkEnd w:id="16"/>
    </w:p>
    <w:p w14:paraId="5C641C18" w14:textId="5298C537" w:rsidR="00C54836" w:rsidRDefault="00C54836" w:rsidP="00833D89">
      <w:pPr>
        <w:spacing w:after="0" w:line="360" w:lineRule="auto"/>
        <w:ind w:left="0" w:right="0" w:firstLine="542"/>
        <w:rPr>
          <w:sz w:val="28"/>
          <w:szCs w:val="28"/>
        </w:rPr>
      </w:pPr>
    </w:p>
    <w:p w14:paraId="5DC5F719" w14:textId="3B2F856C" w:rsidR="00695C31" w:rsidRPr="000A03BA" w:rsidRDefault="00695C31" w:rsidP="00833D89">
      <w:pPr>
        <w:spacing w:after="0" w:line="360" w:lineRule="auto"/>
        <w:ind w:left="0" w:right="0" w:firstLine="709"/>
        <w:rPr>
          <w:sz w:val="28"/>
          <w:szCs w:val="28"/>
        </w:rPr>
      </w:pPr>
      <w:r w:rsidRPr="000A03BA">
        <w:rPr>
          <w:sz w:val="28"/>
          <w:szCs w:val="28"/>
        </w:rPr>
        <w:t xml:space="preserve">Компания </w:t>
      </w:r>
      <w:r w:rsidRPr="00474C22">
        <w:rPr>
          <w:sz w:val="28"/>
          <w:szCs w:val="28"/>
        </w:rPr>
        <w:t>ООО «Амадо Медиа»</w:t>
      </w:r>
      <w:r>
        <w:rPr>
          <w:sz w:val="28"/>
          <w:szCs w:val="28"/>
        </w:rPr>
        <w:t xml:space="preserve"> </w:t>
      </w:r>
      <w:r w:rsidRPr="000A03BA">
        <w:rPr>
          <w:sz w:val="28"/>
          <w:szCs w:val="28"/>
        </w:rPr>
        <w:t>осуществляет свою</w:t>
      </w:r>
      <w:r>
        <w:rPr>
          <w:sz w:val="28"/>
          <w:szCs w:val="28"/>
        </w:rPr>
        <w:t xml:space="preserve"> производственную</w:t>
      </w:r>
      <w:r w:rsidRPr="000A03BA">
        <w:rPr>
          <w:sz w:val="28"/>
          <w:szCs w:val="28"/>
        </w:rPr>
        <w:t xml:space="preserve"> деятельность</w:t>
      </w:r>
      <w:r>
        <w:rPr>
          <w:sz w:val="28"/>
          <w:szCs w:val="28"/>
        </w:rPr>
        <w:t xml:space="preserve"> по формированию сувенирной продукции</w:t>
      </w:r>
      <w:r w:rsidRPr="000A03BA">
        <w:rPr>
          <w:sz w:val="28"/>
          <w:szCs w:val="28"/>
        </w:rPr>
        <w:t xml:space="preserve"> в системе управления качества, а именно систему СМК ISO 9001.</w:t>
      </w:r>
    </w:p>
    <w:p w14:paraId="0EA565FB" w14:textId="77777777" w:rsidR="00695C31" w:rsidRPr="000A03BA" w:rsidRDefault="00695C31" w:rsidP="00833D89">
      <w:pPr>
        <w:spacing w:after="0" w:line="360" w:lineRule="auto"/>
        <w:ind w:left="0" w:right="0" w:firstLine="709"/>
        <w:rPr>
          <w:sz w:val="28"/>
          <w:szCs w:val="28"/>
        </w:rPr>
      </w:pPr>
      <w:r w:rsidRPr="000A03BA">
        <w:rPr>
          <w:sz w:val="28"/>
          <w:szCs w:val="28"/>
        </w:rPr>
        <w:t xml:space="preserve"> Задачи управления требует определённых действий и решений:</w:t>
      </w:r>
    </w:p>
    <w:p w14:paraId="7A46173C" w14:textId="77777777" w:rsidR="00695C31" w:rsidRPr="000A03BA" w:rsidRDefault="00695C31" w:rsidP="00833D89">
      <w:pPr>
        <w:pStyle w:val="af3"/>
        <w:numPr>
          <w:ilvl w:val="0"/>
          <w:numId w:val="29"/>
        </w:numPr>
        <w:ind w:left="0" w:firstLine="709"/>
        <w:rPr>
          <w:szCs w:val="28"/>
        </w:rPr>
      </w:pPr>
      <w:r w:rsidRPr="000A03BA">
        <w:rPr>
          <w:szCs w:val="28"/>
        </w:rPr>
        <w:t>находить клиентов;</w:t>
      </w:r>
    </w:p>
    <w:p w14:paraId="6DF65CD1" w14:textId="77777777" w:rsidR="00695C31" w:rsidRPr="000A03BA" w:rsidRDefault="00695C31" w:rsidP="00833D89">
      <w:pPr>
        <w:pStyle w:val="af3"/>
        <w:numPr>
          <w:ilvl w:val="0"/>
          <w:numId w:val="29"/>
        </w:numPr>
        <w:ind w:left="0" w:firstLine="709"/>
        <w:rPr>
          <w:szCs w:val="28"/>
        </w:rPr>
      </w:pPr>
      <w:r w:rsidRPr="000A03BA">
        <w:rPr>
          <w:szCs w:val="28"/>
        </w:rPr>
        <w:t>отвечать за рентабельность;</w:t>
      </w:r>
    </w:p>
    <w:p w14:paraId="1F53C03A" w14:textId="77777777" w:rsidR="00695C31" w:rsidRPr="000A03BA" w:rsidRDefault="00695C31" w:rsidP="00833D89">
      <w:pPr>
        <w:pStyle w:val="af3"/>
        <w:numPr>
          <w:ilvl w:val="0"/>
          <w:numId w:val="29"/>
        </w:numPr>
        <w:ind w:left="0" w:firstLine="709"/>
        <w:rPr>
          <w:szCs w:val="28"/>
        </w:rPr>
      </w:pPr>
      <w:r w:rsidRPr="000A03BA">
        <w:rPr>
          <w:szCs w:val="28"/>
        </w:rPr>
        <w:t>организовать эффективную производственную структуру;</w:t>
      </w:r>
    </w:p>
    <w:p w14:paraId="6B02461D" w14:textId="77777777" w:rsidR="00695C31" w:rsidRPr="000A03BA" w:rsidRDefault="00695C31" w:rsidP="00833D89">
      <w:pPr>
        <w:pStyle w:val="af3"/>
        <w:numPr>
          <w:ilvl w:val="0"/>
          <w:numId w:val="29"/>
        </w:numPr>
        <w:ind w:left="0" w:firstLine="709"/>
        <w:rPr>
          <w:szCs w:val="28"/>
        </w:rPr>
      </w:pPr>
      <w:r w:rsidRPr="000A03BA">
        <w:rPr>
          <w:szCs w:val="28"/>
        </w:rPr>
        <w:t>осуществить эффективную работу сотрудников (проводить обучение в офисе компании и осуществлять повышение квалификации работников).</w:t>
      </w:r>
    </w:p>
    <w:p w14:paraId="5148A698" w14:textId="77777777" w:rsidR="00695C31" w:rsidRPr="000A03BA" w:rsidRDefault="00695C31" w:rsidP="00833D89">
      <w:pPr>
        <w:spacing w:after="0" w:line="360" w:lineRule="auto"/>
        <w:ind w:left="0" w:right="0" w:firstLine="709"/>
        <w:rPr>
          <w:sz w:val="28"/>
          <w:szCs w:val="28"/>
        </w:rPr>
      </w:pPr>
      <w:r w:rsidRPr="000A03BA">
        <w:rPr>
          <w:sz w:val="28"/>
          <w:szCs w:val="28"/>
        </w:rPr>
        <w:lastRenderedPageBreak/>
        <w:t xml:space="preserve"> Главные принципы СМК ISO 9001 заключаются в:</w:t>
      </w:r>
    </w:p>
    <w:p w14:paraId="6B2BE9F6" w14:textId="77777777" w:rsidR="00695C31" w:rsidRPr="000A03BA" w:rsidRDefault="00695C31" w:rsidP="00833D89">
      <w:pPr>
        <w:pStyle w:val="af3"/>
        <w:numPr>
          <w:ilvl w:val="0"/>
          <w:numId w:val="30"/>
        </w:numPr>
        <w:ind w:left="0" w:firstLine="709"/>
        <w:rPr>
          <w:szCs w:val="28"/>
        </w:rPr>
      </w:pPr>
      <w:r w:rsidRPr="000A03BA">
        <w:rPr>
          <w:szCs w:val="28"/>
        </w:rPr>
        <w:t>ориентировании на покупателя (клиента);</w:t>
      </w:r>
    </w:p>
    <w:p w14:paraId="0EBB6CEB" w14:textId="77777777" w:rsidR="00695C31" w:rsidRPr="000A03BA" w:rsidRDefault="00695C31" w:rsidP="00833D89">
      <w:pPr>
        <w:pStyle w:val="af3"/>
        <w:numPr>
          <w:ilvl w:val="0"/>
          <w:numId w:val="30"/>
        </w:numPr>
        <w:ind w:left="0" w:firstLine="709"/>
        <w:rPr>
          <w:szCs w:val="28"/>
        </w:rPr>
      </w:pPr>
      <w:r w:rsidRPr="000A03BA">
        <w:rPr>
          <w:szCs w:val="28"/>
        </w:rPr>
        <w:t>доминировании начальника;</w:t>
      </w:r>
    </w:p>
    <w:p w14:paraId="474E323C" w14:textId="77777777" w:rsidR="00695C31" w:rsidRPr="000A03BA" w:rsidRDefault="00695C31" w:rsidP="00833D89">
      <w:pPr>
        <w:pStyle w:val="af3"/>
        <w:numPr>
          <w:ilvl w:val="0"/>
          <w:numId w:val="30"/>
        </w:numPr>
        <w:ind w:left="0" w:firstLine="709"/>
        <w:rPr>
          <w:szCs w:val="28"/>
        </w:rPr>
      </w:pPr>
      <w:r w:rsidRPr="000A03BA">
        <w:rPr>
          <w:szCs w:val="28"/>
        </w:rPr>
        <w:t>вовлечении сотрудников;</w:t>
      </w:r>
    </w:p>
    <w:p w14:paraId="1DEA10D9" w14:textId="77777777" w:rsidR="00695C31" w:rsidRPr="000A03BA" w:rsidRDefault="00695C31" w:rsidP="00833D89">
      <w:pPr>
        <w:pStyle w:val="af3"/>
        <w:numPr>
          <w:ilvl w:val="0"/>
          <w:numId w:val="30"/>
        </w:numPr>
        <w:ind w:left="0" w:firstLine="709"/>
        <w:rPr>
          <w:szCs w:val="28"/>
        </w:rPr>
      </w:pPr>
      <w:r w:rsidRPr="000A03BA">
        <w:rPr>
          <w:szCs w:val="28"/>
        </w:rPr>
        <w:t xml:space="preserve">процессном подходе; </w:t>
      </w:r>
    </w:p>
    <w:p w14:paraId="379521A2" w14:textId="77777777" w:rsidR="00695C31" w:rsidRPr="000A03BA" w:rsidRDefault="00695C31" w:rsidP="00833D89">
      <w:pPr>
        <w:pStyle w:val="af3"/>
        <w:numPr>
          <w:ilvl w:val="0"/>
          <w:numId w:val="30"/>
        </w:numPr>
        <w:ind w:left="0" w:firstLine="709"/>
        <w:rPr>
          <w:szCs w:val="28"/>
        </w:rPr>
      </w:pPr>
      <w:r w:rsidRPr="000A03BA">
        <w:rPr>
          <w:szCs w:val="28"/>
        </w:rPr>
        <w:t>непрерывном усовершенствовании;</w:t>
      </w:r>
    </w:p>
    <w:p w14:paraId="6F3824A8" w14:textId="77777777" w:rsidR="00695C31" w:rsidRPr="000A03BA" w:rsidRDefault="00695C31" w:rsidP="00833D89">
      <w:pPr>
        <w:pStyle w:val="af3"/>
        <w:numPr>
          <w:ilvl w:val="0"/>
          <w:numId w:val="30"/>
        </w:numPr>
        <w:ind w:left="0" w:firstLine="709"/>
        <w:rPr>
          <w:szCs w:val="28"/>
        </w:rPr>
      </w:pPr>
      <w:r w:rsidRPr="000A03BA">
        <w:rPr>
          <w:szCs w:val="28"/>
        </w:rPr>
        <w:t>принятии решений, которые основаны на фактах.</w:t>
      </w:r>
    </w:p>
    <w:p w14:paraId="1E17469B" w14:textId="44BDD92B" w:rsidR="00833D89" w:rsidRPr="000170EF" w:rsidRDefault="00833D89" w:rsidP="00833D89">
      <w:pPr>
        <w:spacing w:after="0" w:line="360" w:lineRule="auto"/>
        <w:ind w:left="0" w:right="0" w:firstLine="709"/>
        <w:rPr>
          <w:sz w:val="28"/>
          <w:szCs w:val="28"/>
        </w:rPr>
      </w:pPr>
      <w:r w:rsidRPr="000170EF">
        <w:rPr>
          <w:sz w:val="28"/>
          <w:szCs w:val="28"/>
        </w:rPr>
        <w:t xml:space="preserve">Типом производства компании </w:t>
      </w:r>
      <w:r w:rsidRPr="00474C22">
        <w:rPr>
          <w:sz w:val="28"/>
          <w:szCs w:val="28"/>
        </w:rPr>
        <w:t>ООО «Амадо Медиа»</w:t>
      </w:r>
      <w:r>
        <w:rPr>
          <w:sz w:val="28"/>
          <w:szCs w:val="28"/>
        </w:rPr>
        <w:t xml:space="preserve"> </w:t>
      </w:r>
      <w:r w:rsidRPr="000170EF">
        <w:rPr>
          <w:sz w:val="28"/>
          <w:szCs w:val="28"/>
        </w:rPr>
        <w:t>является массовое производство.</w:t>
      </w:r>
    </w:p>
    <w:p w14:paraId="7DFC63CC" w14:textId="77777777" w:rsidR="00833D89" w:rsidRPr="000170EF" w:rsidRDefault="00833D89" w:rsidP="00833D89">
      <w:pPr>
        <w:spacing w:after="0" w:line="360" w:lineRule="auto"/>
        <w:ind w:left="0" w:right="0" w:firstLine="709"/>
        <w:rPr>
          <w:sz w:val="28"/>
          <w:szCs w:val="28"/>
        </w:rPr>
      </w:pPr>
      <w:r w:rsidRPr="000170EF">
        <w:rPr>
          <w:sz w:val="28"/>
          <w:szCs w:val="28"/>
        </w:rPr>
        <w:t>Массовое производство характеризуется узкой номенклатурой и большим объемом выпуска изделий, непрерывно изготавливаемых или ремонтируемых в течение продолжительного времени. Здесь характерна поточная форма организации производственного процесса, при которой производственное оборудование располагается в соответствии с выполняемыми технологическими операциями.</w:t>
      </w:r>
    </w:p>
    <w:p w14:paraId="568D91DA" w14:textId="77777777" w:rsidR="00833D89" w:rsidRPr="000170EF" w:rsidRDefault="00833D89" w:rsidP="00833D89">
      <w:pPr>
        <w:spacing w:after="0" w:line="360" w:lineRule="auto"/>
        <w:ind w:left="0" w:right="0" w:firstLine="709"/>
        <w:rPr>
          <w:sz w:val="28"/>
          <w:szCs w:val="28"/>
        </w:rPr>
      </w:pPr>
      <w:r w:rsidRPr="000170EF">
        <w:rPr>
          <w:sz w:val="28"/>
          <w:szCs w:val="28"/>
        </w:rPr>
        <w:t>Для одной номенклатуры изделия здесь имеет место высокий уровень специализации рабочих мест. Здесь также достаточно высокий уровень механизации и автоматизации производственных процессов. Ограниченная номенклатура выпускаемой продукции и большие объемы ее выпуска обосновывают широкое применение в конструкциях изделий унифицированных и взаимозаменяемых элементов. Здесь должны быть тщательно разработаны технологические процессы.</w:t>
      </w:r>
    </w:p>
    <w:p w14:paraId="10214512" w14:textId="6088B304" w:rsidR="00833D89" w:rsidRPr="000170EF" w:rsidRDefault="00833D89" w:rsidP="00833D89">
      <w:pPr>
        <w:spacing w:after="0" w:line="360" w:lineRule="auto"/>
        <w:ind w:left="0" w:right="0" w:firstLine="709"/>
        <w:rPr>
          <w:sz w:val="28"/>
          <w:szCs w:val="28"/>
        </w:rPr>
      </w:pPr>
      <w:r w:rsidRPr="000170EF">
        <w:rPr>
          <w:sz w:val="28"/>
          <w:szCs w:val="28"/>
        </w:rPr>
        <w:t xml:space="preserve">Построение производственных подразделений </w:t>
      </w:r>
      <w:r w:rsidRPr="00474C22">
        <w:rPr>
          <w:sz w:val="28"/>
          <w:szCs w:val="28"/>
        </w:rPr>
        <w:t>ООО «Амадо Медиа»</w:t>
      </w:r>
      <w:r>
        <w:rPr>
          <w:sz w:val="28"/>
          <w:szCs w:val="28"/>
        </w:rPr>
        <w:t xml:space="preserve"> </w:t>
      </w:r>
      <w:r w:rsidRPr="000170EF">
        <w:rPr>
          <w:sz w:val="28"/>
          <w:szCs w:val="28"/>
        </w:rPr>
        <w:t>осуществляется по предметно- технологическому принципу. Степень специализации оборудования - высокая. Используется специальное автоматизированное оборудо</w:t>
      </w:r>
      <w:r w:rsidR="00267B13">
        <w:rPr>
          <w:sz w:val="28"/>
          <w:szCs w:val="28"/>
        </w:rPr>
        <w:t>вание для осуществления</w:t>
      </w:r>
      <w:r w:rsidRPr="000170EF">
        <w:rPr>
          <w:sz w:val="28"/>
          <w:szCs w:val="28"/>
        </w:rPr>
        <w:t xml:space="preserve"> мероприятий</w:t>
      </w:r>
      <w:r w:rsidR="00267B13">
        <w:rPr>
          <w:sz w:val="28"/>
          <w:szCs w:val="28"/>
        </w:rPr>
        <w:t xml:space="preserve"> по производству сувенирной продукции</w:t>
      </w:r>
      <w:r w:rsidRPr="000170EF">
        <w:rPr>
          <w:sz w:val="28"/>
          <w:szCs w:val="28"/>
        </w:rPr>
        <w:t>. Технологический процесс изготовления</w:t>
      </w:r>
      <w:r w:rsidR="00267B13">
        <w:rPr>
          <w:sz w:val="28"/>
          <w:szCs w:val="28"/>
        </w:rPr>
        <w:t xml:space="preserve"> сувенирной</w:t>
      </w:r>
      <w:r w:rsidRPr="000170EF">
        <w:rPr>
          <w:sz w:val="28"/>
          <w:szCs w:val="28"/>
        </w:rPr>
        <w:t xml:space="preserve"> продукции - операционный. Поэтому здесь в основном используется труд узкоспециализированных рабочих, которыми являются, в </w:t>
      </w:r>
      <w:r w:rsidRPr="000170EF">
        <w:rPr>
          <w:sz w:val="28"/>
          <w:szCs w:val="28"/>
        </w:rPr>
        <w:lastRenderedPageBreak/>
        <w:t>данном случае, бухгалтер, мен</w:t>
      </w:r>
      <w:r w:rsidR="0002480A">
        <w:rPr>
          <w:sz w:val="28"/>
          <w:szCs w:val="28"/>
        </w:rPr>
        <w:t>еджер по продажам</w:t>
      </w:r>
      <w:r w:rsidRPr="000170EF">
        <w:rPr>
          <w:sz w:val="28"/>
          <w:szCs w:val="28"/>
        </w:rPr>
        <w:t>. Когда, например, оборудование</w:t>
      </w:r>
      <w:r>
        <w:rPr>
          <w:sz w:val="28"/>
          <w:szCs w:val="28"/>
        </w:rPr>
        <w:t xml:space="preserve"> по производству сувенирной продукции</w:t>
      </w:r>
      <w:r w:rsidRPr="000170EF">
        <w:rPr>
          <w:sz w:val="28"/>
          <w:szCs w:val="28"/>
        </w:rPr>
        <w:t xml:space="preserve"> ломается либо изнашивается, то за ремонтом обращаются к партнёрской организации ООО ВЦ «Штрих-В», с помощью которой компания </w:t>
      </w:r>
      <w:r w:rsidRPr="00474C22">
        <w:rPr>
          <w:sz w:val="28"/>
          <w:szCs w:val="28"/>
        </w:rPr>
        <w:t>ООО «Амадо Медиа»</w:t>
      </w:r>
      <w:r>
        <w:rPr>
          <w:sz w:val="28"/>
          <w:szCs w:val="28"/>
        </w:rPr>
        <w:t xml:space="preserve"> </w:t>
      </w:r>
      <w:r w:rsidRPr="000170EF">
        <w:rPr>
          <w:sz w:val="28"/>
          <w:szCs w:val="28"/>
        </w:rPr>
        <w:t>использует труд высококвалифицированных рабочих – наладчиков, осуществляющих ремонт различного оборудования в</w:t>
      </w:r>
      <w:r w:rsidRPr="00833D89">
        <w:rPr>
          <w:sz w:val="28"/>
          <w:szCs w:val="28"/>
        </w:rPr>
        <w:t xml:space="preserve"> </w:t>
      </w:r>
      <w:r w:rsidRPr="00474C22">
        <w:rPr>
          <w:sz w:val="28"/>
          <w:szCs w:val="28"/>
        </w:rPr>
        <w:t>ООО «Амадо Медиа»</w:t>
      </w:r>
      <w:r w:rsidRPr="000170EF">
        <w:rPr>
          <w:sz w:val="28"/>
          <w:szCs w:val="28"/>
        </w:rPr>
        <w:t>.</w:t>
      </w:r>
    </w:p>
    <w:p w14:paraId="67637417" w14:textId="77777777" w:rsidR="00833D89" w:rsidRPr="000170EF" w:rsidRDefault="00833D89" w:rsidP="00833D89">
      <w:pPr>
        <w:spacing w:after="0" w:line="360" w:lineRule="auto"/>
        <w:ind w:left="0" w:right="0" w:firstLine="709"/>
        <w:rPr>
          <w:sz w:val="28"/>
          <w:szCs w:val="28"/>
        </w:rPr>
      </w:pPr>
      <w:r w:rsidRPr="000170EF">
        <w:rPr>
          <w:sz w:val="28"/>
          <w:szCs w:val="28"/>
        </w:rPr>
        <w:t>Из-за ограниченной и устойчивой номенклатуры производимых изделий массовое производство имеет низкие потери времени на переналадку оборудования. Оно обеспечивает наиболее полное использование материалов и оборудования, имеет наиболее высокий уровень производительности труда. Трудоемкость и себестоимость изготовления единицы продукции самая низкая. Однако такое производство требует более тщательной конструкторской и технологической подготовки, разработки и применения специальной оснастки и инструмента.</w:t>
      </w:r>
    </w:p>
    <w:p w14:paraId="6D698B2B" w14:textId="0116C986" w:rsidR="00833D89" w:rsidRPr="000170EF" w:rsidRDefault="00833D89" w:rsidP="00833D89">
      <w:pPr>
        <w:spacing w:after="0" w:line="360" w:lineRule="auto"/>
        <w:ind w:left="0" w:right="0" w:firstLine="709"/>
        <w:rPr>
          <w:sz w:val="28"/>
          <w:szCs w:val="28"/>
        </w:rPr>
      </w:pPr>
      <w:r w:rsidRPr="000170EF">
        <w:rPr>
          <w:sz w:val="28"/>
          <w:szCs w:val="28"/>
        </w:rPr>
        <w:t xml:space="preserve">Также необходимо отметить, что в </w:t>
      </w:r>
      <w:r w:rsidR="00267B13" w:rsidRPr="00474C22">
        <w:rPr>
          <w:sz w:val="28"/>
          <w:szCs w:val="28"/>
        </w:rPr>
        <w:t>ООО «Амадо Медиа»</w:t>
      </w:r>
      <w:r w:rsidR="00267B13">
        <w:rPr>
          <w:sz w:val="28"/>
          <w:szCs w:val="28"/>
        </w:rPr>
        <w:t xml:space="preserve"> </w:t>
      </w:r>
      <w:r w:rsidRPr="000170EF">
        <w:rPr>
          <w:sz w:val="28"/>
          <w:szCs w:val="28"/>
        </w:rPr>
        <w:t>осуществляется параллельно - последовательный вид движения труда.</w:t>
      </w:r>
    </w:p>
    <w:p w14:paraId="050CD148" w14:textId="55B19FF6" w:rsidR="00833D89" w:rsidRDefault="00833D89" w:rsidP="00833D89">
      <w:pPr>
        <w:spacing w:after="0" w:line="360" w:lineRule="auto"/>
        <w:ind w:left="0" w:right="0" w:firstLine="709"/>
        <w:rPr>
          <w:sz w:val="28"/>
          <w:szCs w:val="28"/>
        </w:rPr>
      </w:pPr>
      <w:r w:rsidRPr="000170EF">
        <w:rPr>
          <w:sz w:val="28"/>
          <w:szCs w:val="28"/>
        </w:rPr>
        <w:t>Параллельно-последовательный вид движения - это такой порядок передачи предметов труда, при котором выполнение последующей операции начинается до окончания обработки всех партии на предыдущей операции, т.е. здесь имеется параллельность выполнения операций.</w:t>
      </w:r>
    </w:p>
    <w:p w14:paraId="56EE9455" w14:textId="5F4FF887" w:rsidR="006D5BFF" w:rsidRPr="006D5BFF" w:rsidRDefault="006D5BFF" w:rsidP="006D5BFF">
      <w:pPr>
        <w:spacing w:line="360" w:lineRule="auto"/>
        <w:ind w:firstLine="709"/>
        <w:rPr>
          <w:sz w:val="28"/>
          <w:szCs w:val="28"/>
        </w:rPr>
      </w:pPr>
      <w:r w:rsidRPr="006D5BFF">
        <w:rPr>
          <w:sz w:val="28"/>
          <w:szCs w:val="28"/>
        </w:rPr>
        <w:t>Теперь рассмотрим систему стратегического планирования в ра</w:t>
      </w:r>
      <w:r>
        <w:rPr>
          <w:sz w:val="28"/>
          <w:szCs w:val="28"/>
        </w:rPr>
        <w:t>мках осуществления производственной</w:t>
      </w:r>
      <w:r w:rsidRPr="006D5BFF">
        <w:rPr>
          <w:sz w:val="28"/>
          <w:szCs w:val="28"/>
        </w:rPr>
        <w:t xml:space="preserve"> деятельности</w:t>
      </w:r>
      <w:r>
        <w:rPr>
          <w:sz w:val="28"/>
          <w:szCs w:val="28"/>
        </w:rPr>
        <w:t xml:space="preserve"> сувенирной продукции</w:t>
      </w:r>
      <w:r w:rsidRPr="006D5BFF">
        <w:rPr>
          <w:sz w:val="28"/>
          <w:szCs w:val="28"/>
        </w:rPr>
        <w:t xml:space="preserve"> в ООО «Амадо Медиа».</w:t>
      </w:r>
    </w:p>
    <w:p w14:paraId="19BD5F71" w14:textId="09605725" w:rsidR="006D5BFF" w:rsidRPr="006D5BFF" w:rsidRDefault="006D5BFF" w:rsidP="006D5BFF">
      <w:pPr>
        <w:spacing w:line="360" w:lineRule="auto"/>
        <w:ind w:firstLine="709"/>
        <w:rPr>
          <w:sz w:val="28"/>
          <w:szCs w:val="28"/>
        </w:rPr>
      </w:pPr>
      <w:r w:rsidRPr="006D5BFF">
        <w:rPr>
          <w:sz w:val="28"/>
          <w:szCs w:val="28"/>
        </w:rPr>
        <w:t xml:space="preserve">Основная задача стратегического планирования в рамках осуществления </w:t>
      </w:r>
      <w:r>
        <w:rPr>
          <w:sz w:val="28"/>
          <w:szCs w:val="28"/>
        </w:rPr>
        <w:t>производства сувенирной продукции</w:t>
      </w:r>
      <w:r w:rsidRPr="006D5BFF">
        <w:rPr>
          <w:sz w:val="28"/>
          <w:szCs w:val="28"/>
        </w:rPr>
        <w:t xml:space="preserve">, также управления на предприятии ООО «Амадо Медиа» состоит в формировании действий, которые необходимо реализовать своевременно с целью результативного функционирования данной организации в потенциале. Поэтому инструменты и способы стратегического планирования считаются значимыми элементами осуществления менеджмента в ООО «Амадо Медиа», поскольку они выявляют </w:t>
      </w:r>
      <w:r w:rsidRPr="006D5BFF">
        <w:rPr>
          <w:sz w:val="28"/>
          <w:szCs w:val="28"/>
        </w:rPr>
        <w:lastRenderedPageBreak/>
        <w:t>степень эффективн</w:t>
      </w:r>
      <w:r>
        <w:rPr>
          <w:sz w:val="28"/>
          <w:szCs w:val="28"/>
        </w:rPr>
        <w:t>ости осуществления производственной</w:t>
      </w:r>
      <w:r w:rsidRPr="006D5BFF">
        <w:rPr>
          <w:sz w:val="28"/>
          <w:szCs w:val="28"/>
        </w:rPr>
        <w:t xml:space="preserve"> деятельности</w:t>
      </w:r>
      <w:r>
        <w:rPr>
          <w:sz w:val="28"/>
          <w:szCs w:val="28"/>
        </w:rPr>
        <w:t xml:space="preserve"> сувенирной продукции</w:t>
      </w:r>
      <w:r w:rsidRPr="006D5BFF">
        <w:rPr>
          <w:sz w:val="28"/>
          <w:szCs w:val="28"/>
        </w:rPr>
        <w:t>.</w:t>
      </w:r>
    </w:p>
    <w:p w14:paraId="11032E5F" w14:textId="77777777" w:rsidR="006D5BFF" w:rsidRPr="006D5BFF" w:rsidRDefault="006D5BFF" w:rsidP="006D5BFF">
      <w:pPr>
        <w:spacing w:line="360" w:lineRule="auto"/>
        <w:ind w:firstLine="709"/>
        <w:rPr>
          <w:sz w:val="28"/>
          <w:szCs w:val="28"/>
        </w:rPr>
      </w:pPr>
      <w:r w:rsidRPr="006D5BFF">
        <w:rPr>
          <w:sz w:val="28"/>
          <w:szCs w:val="28"/>
        </w:rPr>
        <w:t>В ООО «Амадо Медиа» осуществление решений плановой направленности по формированию учётной политики предприятия с применением таких способов планирования, как: нормативный и бухгалтерский.</w:t>
      </w:r>
    </w:p>
    <w:p w14:paraId="4216AE74" w14:textId="2A057649" w:rsidR="006D5BFF" w:rsidRPr="006D5BFF" w:rsidRDefault="006D5BFF" w:rsidP="006D5BFF">
      <w:pPr>
        <w:spacing w:line="360" w:lineRule="auto"/>
        <w:ind w:firstLine="709"/>
        <w:rPr>
          <w:sz w:val="28"/>
          <w:szCs w:val="28"/>
        </w:rPr>
      </w:pPr>
      <w:r w:rsidRPr="006D5BFF">
        <w:rPr>
          <w:sz w:val="28"/>
          <w:szCs w:val="28"/>
        </w:rPr>
        <w:t>В данной организации осуществляется внутрифирменное планирование в рамках осуществления</w:t>
      </w:r>
      <w:r w:rsidR="00AC2C6B">
        <w:rPr>
          <w:sz w:val="28"/>
          <w:szCs w:val="28"/>
        </w:rPr>
        <w:t xml:space="preserve"> производственной деятельности сувенирной продукции</w:t>
      </w:r>
      <w:r w:rsidRPr="006D5BFF">
        <w:rPr>
          <w:sz w:val="28"/>
          <w:szCs w:val="28"/>
        </w:rPr>
        <w:t>. Характерная отрицательная сторона применения данного вида планирования состоит в том, что внутрифирменное планирова</w:t>
      </w:r>
      <w:r w:rsidR="00AC2C6B">
        <w:rPr>
          <w:sz w:val="28"/>
          <w:szCs w:val="28"/>
        </w:rPr>
        <w:t>ние не учитывает уровень издержек на производственную деятельность</w:t>
      </w:r>
      <w:r w:rsidRPr="006D5BFF">
        <w:rPr>
          <w:sz w:val="28"/>
          <w:szCs w:val="28"/>
        </w:rPr>
        <w:t xml:space="preserve"> предприятия</w:t>
      </w:r>
      <w:r w:rsidR="00AC2C6B">
        <w:rPr>
          <w:sz w:val="28"/>
          <w:szCs w:val="28"/>
        </w:rPr>
        <w:t xml:space="preserve"> в отношении формирования сувенирной продукции</w:t>
      </w:r>
      <w:r w:rsidRPr="006D5BFF">
        <w:rPr>
          <w:sz w:val="28"/>
          <w:szCs w:val="28"/>
        </w:rPr>
        <w:t>. В соответствии с этим не даёт возможность директору ООО «Амадо Медиа» грамотно ставить определённые стратегические цели и задачи перед своими подчинёнными, что значительно ухудшает процесс по подготовке и формированию планов на отчётный период в данной организации</w:t>
      </w:r>
      <w:r w:rsidR="00535C24">
        <w:rPr>
          <w:sz w:val="28"/>
          <w:szCs w:val="28"/>
        </w:rPr>
        <w:t xml:space="preserve"> по отношению к производству сувенирной продукции</w:t>
      </w:r>
      <w:r w:rsidRPr="006D5BFF">
        <w:rPr>
          <w:sz w:val="28"/>
          <w:szCs w:val="28"/>
        </w:rPr>
        <w:t>.</w:t>
      </w:r>
    </w:p>
    <w:p w14:paraId="7B2F7DF7" w14:textId="2FB06C50" w:rsidR="006D5BFF" w:rsidRPr="006D5BFF" w:rsidRDefault="006D5BFF" w:rsidP="006D5BFF">
      <w:pPr>
        <w:spacing w:line="360" w:lineRule="auto"/>
        <w:ind w:firstLine="709"/>
        <w:rPr>
          <w:sz w:val="28"/>
          <w:szCs w:val="28"/>
        </w:rPr>
      </w:pPr>
      <w:r w:rsidRPr="006D5BFF">
        <w:rPr>
          <w:sz w:val="28"/>
          <w:szCs w:val="28"/>
        </w:rPr>
        <w:t>При осуществлении внутрифирменного планирования в рамках реализации</w:t>
      </w:r>
      <w:r w:rsidR="00535C24">
        <w:rPr>
          <w:sz w:val="28"/>
          <w:szCs w:val="28"/>
        </w:rPr>
        <w:t xml:space="preserve"> производства сувениров</w:t>
      </w:r>
      <w:r w:rsidRPr="006D5BFF">
        <w:rPr>
          <w:sz w:val="28"/>
          <w:szCs w:val="28"/>
        </w:rPr>
        <w:t>, а также управления в рекламном агентстве ООО «Амадо Медиа» неграмотно подобраны критерии оценки движения товарных позиций, и в соответствии с этим неправильно конструированы оптимальные показатели бухгалтерских планов, что не позволяет в сроки ре</w:t>
      </w:r>
      <w:r w:rsidR="00535C24">
        <w:rPr>
          <w:sz w:val="28"/>
          <w:szCs w:val="28"/>
        </w:rPr>
        <w:t>ализовать сбыт сувенирной</w:t>
      </w:r>
      <w:r w:rsidRPr="006D5BFF">
        <w:rPr>
          <w:sz w:val="28"/>
          <w:szCs w:val="28"/>
        </w:rPr>
        <w:t xml:space="preserve"> продукции несмотря на</w:t>
      </w:r>
      <w:r w:rsidR="00535C24">
        <w:rPr>
          <w:sz w:val="28"/>
          <w:szCs w:val="28"/>
        </w:rPr>
        <w:t xml:space="preserve"> высокий уровень потребительского</w:t>
      </w:r>
      <w:r w:rsidRPr="006D5BFF">
        <w:rPr>
          <w:sz w:val="28"/>
          <w:szCs w:val="28"/>
        </w:rPr>
        <w:t xml:space="preserve"> спроса в ООО «Амадо Медиа». Также необходимо отметить, что данная система планирования не позволяет качественно выявлять угрозы и возможности развития товарных позиций в данной </w:t>
      </w:r>
      <w:r w:rsidR="00535C24">
        <w:rPr>
          <w:sz w:val="28"/>
          <w:szCs w:val="28"/>
        </w:rPr>
        <w:t xml:space="preserve">рекламной </w:t>
      </w:r>
      <w:r w:rsidRPr="006D5BFF">
        <w:rPr>
          <w:sz w:val="28"/>
          <w:szCs w:val="28"/>
        </w:rPr>
        <w:t>организации.</w:t>
      </w:r>
    </w:p>
    <w:p w14:paraId="68006729" w14:textId="491D4C4A" w:rsidR="006D5BFF" w:rsidRDefault="006D5BFF" w:rsidP="006D5BFF">
      <w:pPr>
        <w:spacing w:line="360" w:lineRule="auto"/>
        <w:ind w:firstLine="709"/>
        <w:rPr>
          <w:sz w:val="28"/>
          <w:szCs w:val="28"/>
        </w:rPr>
      </w:pPr>
      <w:r w:rsidRPr="006D5BFF">
        <w:rPr>
          <w:sz w:val="28"/>
          <w:szCs w:val="28"/>
        </w:rPr>
        <w:t>Также стоит учитывать, что сотрудни</w:t>
      </w:r>
      <w:r w:rsidR="00535C24">
        <w:rPr>
          <w:sz w:val="28"/>
          <w:szCs w:val="28"/>
        </w:rPr>
        <w:t>ки по формированию производственных</w:t>
      </w:r>
      <w:r w:rsidRPr="006D5BFF">
        <w:rPr>
          <w:sz w:val="28"/>
          <w:szCs w:val="28"/>
        </w:rPr>
        <w:t xml:space="preserve"> и управленческих планов считаются ключевой частью </w:t>
      </w:r>
      <w:r w:rsidRPr="006D5BFF">
        <w:rPr>
          <w:sz w:val="28"/>
          <w:szCs w:val="28"/>
        </w:rPr>
        <w:lastRenderedPageBreak/>
        <w:t>системы стратегического планирования в ООО «Амадо Медиа». В качестве таких сотрудников выступает бухгалтерия в лице главного бухгалтера, осуществляющего функции разработки и формиров</w:t>
      </w:r>
      <w:r w:rsidR="00535C24">
        <w:rPr>
          <w:sz w:val="28"/>
          <w:szCs w:val="28"/>
        </w:rPr>
        <w:t>ания отчётности по производственным</w:t>
      </w:r>
      <w:r w:rsidRPr="006D5BFF">
        <w:rPr>
          <w:sz w:val="28"/>
          <w:szCs w:val="28"/>
        </w:rPr>
        <w:t xml:space="preserve"> и управленческим планам ООО «Амадо Медиа» и бухгалтера, который подготавливает и разрабатывает планы. Также необходимо отметить, что данные функции работников бухгалтерского отдела ООО «Амадо Медиа» синтезируются с иными видами их деятельности, которые часто осуществляются не эффективно по причине высокой загруженности данного планового персонала. Также стоит учитывать, что и работа бухгалтерского отдела в отношении формирования разнообразных планов, которые являются важным элементом управленческой политики предприятия ООО «Амадо Медиа», осуществляется также неэффективно, поскольку в целом данный вид деятельности не является специализированным для данного планового</w:t>
      </w:r>
      <w:r w:rsidR="00535C24">
        <w:rPr>
          <w:sz w:val="28"/>
          <w:szCs w:val="28"/>
        </w:rPr>
        <w:t xml:space="preserve"> персонала</w:t>
      </w:r>
      <w:r w:rsidRPr="006D5BFF">
        <w:rPr>
          <w:sz w:val="28"/>
          <w:szCs w:val="28"/>
        </w:rPr>
        <w:t>.</w:t>
      </w:r>
    </w:p>
    <w:p w14:paraId="04049A83" w14:textId="12A06D4B" w:rsidR="00E06704" w:rsidRDefault="00E06704" w:rsidP="006D5BFF">
      <w:pPr>
        <w:spacing w:line="360" w:lineRule="auto"/>
        <w:ind w:firstLine="709"/>
        <w:rPr>
          <w:sz w:val="28"/>
          <w:szCs w:val="28"/>
        </w:rPr>
      </w:pPr>
    </w:p>
    <w:p w14:paraId="2F8DA466" w14:textId="00BA5E92" w:rsidR="00E06704" w:rsidRPr="00E06704" w:rsidRDefault="00E06704" w:rsidP="00E06704">
      <w:pPr>
        <w:pStyle w:val="2"/>
        <w:spacing w:before="0" w:line="360" w:lineRule="auto"/>
        <w:ind w:left="0" w:right="0" w:firstLine="709"/>
        <w:rPr>
          <w:rFonts w:ascii="Times New Roman" w:hAnsi="Times New Roman" w:cs="Times New Roman"/>
          <w:b/>
          <w:color w:val="auto"/>
          <w:sz w:val="28"/>
          <w:szCs w:val="28"/>
        </w:rPr>
      </w:pPr>
      <w:bookmarkStart w:id="17" w:name="_Toc94706348"/>
      <w:r w:rsidRPr="00E06704">
        <w:rPr>
          <w:rFonts w:ascii="Times New Roman" w:hAnsi="Times New Roman" w:cs="Times New Roman"/>
          <w:b/>
          <w:color w:val="auto"/>
          <w:sz w:val="28"/>
          <w:szCs w:val="28"/>
        </w:rPr>
        <w:t>2.4. Рекомендации по совершенствованию производственной деятельности сувенирной продукции в ООО «Амадо Медиа»</w:t>
      </w:r>
      <w:bookmarkEnd w:id="17"/>
    </w:p>
    <w:p w14:paraId="5BDE372C" w14:textId="298330CB" w:rsidR="00E06704" w:rsidRPr="00E06704" w:rsidRDefault="00E06704" w:rsidP="00015941">
      <w:pPr>
        <w:spacing w:after="0" w:line="360" w:lineRule="auto"/>
        <w:ind w:left="0" w:right="0" w:firstLine="709"/>
        <w:rPr>
          <w:sz w:val="28"/>
          <w:szCs w:val="28"/>
          <w:shd w:val="clear" w:color="auto" w:fill="FFFFFF"/>
        </w:rPr>
      </w:pPr>
      <w:r>
        <w:rPr>
          <w:sz w:val="28"/>
          <w:szCs w:val="28"/>
          <w:shd w:val="clear" w:color="auto" w:fill="FFFFFF"/>
        </w:rPr>
        <w:t xml:space="preserve">Проблемы </w:t>
      </w:r>
      <w:r w:rsidR="00015941">
        <w:rPr>
          <w:sz w:val="28"/>
          <w:szCs w:val="28"/>
          <w:shd w:val="clear" w:color="auto" w:fill="FFFFFF"/>
        </w:rPr>
        <w:t>производственной</w:t>
      </w:r>
      <w:r w:rsidRPr="00E06704">
        <w:rPr>
          <w:sz w:val="28"/>
          <w:szCs w:val="28"/>
          <w:shd w:val="clear" w:color="auto" w:fill="FFFFFF"/>
        </w:rPr>
        <w:t xml:space="preserve"> деятельности</w:t>
      </w:r>
      <w:r w:rsidR="00015941">
        <w:rPr>
          <w:sz w:val="28"/>
          <w:szCs w:val="28"/>
          <w:shd w:val="clear" w:color="auto" w:fill="FFFFFF"/>
        </w:rPr>
        <w:t xml:space="preserve"> в отношении формирования сувенирной продукции</w:t>
      </w:r>
      <w:r w:rsidRPr="00E06704">
        <w:rPr>
          <w:sz w:val="28"/>
          <w:szCs w:val="28"/>
          <w:shd w:val="clear" w:color="auto" w:fill="FFFFFF"/>
        </w:rPr>
        <w:t xml:space="preserve">, как было </w:t>
      </w:r>
      <w:r w:rsidR="00015941">
        <w:rPr>
          <w:sz w:val="28"/>
          <w:szCs w:val="28"/>
          <w:shd w:val="clear" w:color="auto" w:fill="FFFFFF"/>
        </w:rPr>
        <w:t>выяснено в параграфе 2.3</w:t>
      </w:r>
      <w:r w:rsidRPr="00E06704">
        <w:rPr>
          <w:sz w:val="28"/>
          <w:szCs w:val="28"/>
          <w:shd w:val="clear" w:color="auto" w:fill="FFFFFF"/>
        </w:rPr>
        <w:t xml:space="preserve">, компании </w:t>
      </w:r>
      <w:r w:rsidRPr="00E06704">
        <w:rPr>
          <w:sz w:val="28"/>
          <w:szCs w:val="28"/>
        </w:rPr>
        <w:t xml:space="preserve">ООО «Амадо Медиа» </w:t>
      </w:r>
      <w:r w:rsidRPr="00E06704">
        <w:rPr>
          <w:sz w:val="28"/>
          <w:szCs w:val="28"/>
          <w:shd w:val="clear" w:color="auto" w:fill="FFFFFF"/>
        </w:rPr>
        <w:t>заключаются в следующем:</w:t>
      </w:r>
    </w:p>
    <w:p w14:paraId="76F7707E" w14:textId="77777777" w:rsidR="00E06704" w:rsidRPr="00E06704" w:rsidRDefault="00E06704" w:rsidP="00015941">
      <w:pPr>
        <w:pStyle w:val="af3"/>
        <w:numPr>
          <w:ilvl w:val="0"/>
          <w:numId w:val="35"/>
        </w:numPr>
        <w:ind w:left="0" w:firstLine="709"/>
        <w:rPr>
          <w:color w:val="000000"/>
          <w:szCs w:val="28"/>
          <w:shd w:val="clear" w:color="auto" w:fill="FFFFFF"/>
        </w:rPr>
      </w:pPr>
      <w:r w:rsidRPr="00E06704">
        <w:rPr>
          <w:color w:val="000000"/>
          <w:szCs w:val="28"/>
          <w:shd w:val="clear" w:color="auto" w:fill="FFFFFF"/>
        </w:rPr>
        <w:t>Высокий уровень загруженности бухгалтерского подразделения</w:t>
      </w:r>
      <w:r w:rsidRPr="00E06704">
        <w:rPr>
          <w:szCs w:val="28"/>
        </w:rPr>
        <w:t xml:space="preserve"> ООО «Амадо Медиа», что сокращает степень результативности его работы.</w:t>
      </w:r>
    </w:p>
    <w:p w14:paraId="0DA385FE" w14:textId="77777777" w:rsidR="00E06704" w:rsidRPr="00E06704" w:rsidRDefault="00E06704" w:rsidP="00015941">
      <w:pPr>
        <w:pStyle w:val="af3"/>
        <w:numPr>
          <w:ilvl w:val="0"/>
          <w:numId w:val="35"/>
        </w:numPr>
        <w:ind w:left="0" w:firstLine="709"/>
        <w:rPr>
          <w:color w:val="000000"/>
          <w:szCs w:val="28"/>
          <w:shd w:val="clear" w:color="auto" w:fill="FFFFFF"/>
        </w:rPr>
      </w:pPr>
      <w:r w:rsidRPr="00E06704">
        <w:rPr>
          <w:color w:val="000000"/>
          <w:szCs w:val="28"/>
          <w:shd w:val="clear" w:color="auto" w:fill="FFFFFF"/>
        </w:rPr>
        <w:t>Формирование неэффективных планов, которые сказываются негативно на учётной политике предприятия</w:t>
      </w:r>
      <w:r w:rsidRPr="00E06704">
        <w:rPr>
          <w:szCs w:val="28"/>
        </w:rPr>
        <w:t xml:space="preserve"> ООО «Амадо Медиа».</w:t>
      </w:r>
    </w:p>
    <w:p w14:paraId="55580A42" w14:textId="77777777" w:rsidR="00E06704" w:rsidRPr="00E06704" w:rsidRDefault="00E06704" w:rsidP="00015941">
      <w:pPr>
        <w:pStyle w:val="af3"/>
        <w:numPr>
          <w:ilvl w:val="0"/>
          <w:numId w:val="35"/>
        </w:numPr>
        <w:ind w:left="0" w:firstLine="709"/>
        <w:rPr>
          <w:color w:val="000000"/>
          <w:szCs w:val="28"/>
          <w:shd w:val="clear" w:color="auto" w:fill="FFFFFF"/>
        </w:rPr>
      </w:pPr>
      <w:r w:rsidRPr="00E06704">
        <w:rPr>
          <w:color w:val="000000"/>
          <w:szCs w:val="28"/>
          <w:shd w:val="clear" w:color="auto" w:fill="FFFFFF"/>
        </w:rPr>
        <w:t>Наличие неэффективной системы планирования.</w:t>
      </w:r>
    </w:p>
    <w:p w14:paraId="1D9FC6F7" w14:textId="783BEFD8" w:rsidR="00E06704" w:rsidRPr="00E06704" w:rsidRDefault="00E06704" w:rsidP="00015941">
      <w:pPr>
        <w:spacing w:after="0" w:line="360" w:lineRule="auto"/>
        <w:ind w:left="0" w:right="0" w:firstLine="709"/>
        <w:rPr>
          <w:sz w:val="28"/>
          <w:szCs w:val="28"/>
        </w:rPr>
      </w:pPr>
      <w:r w:rsidRPr="00E06704">
        <w:rPr>
          <w:sz w:val="28"/>
          <w:szCs w:val="28"/>
        </w:rPr>
        <w:t>Рекомендации п</w:t>
      </w:r>
      <w:r>
        <w:rPr>
          <w:sz w:val="28"/>
          <w:szCs w:val="28"/>
        </w:rPr>
        <w:t>о улучшению производственной</w:t>
      </w:r>
      <w:r w:rsidRPr="00E06704">
        <w:rPr>
          <w:sz w:val="28"/>
          <w:szCs w:val="28"/>
        </w:rPr>
        <w:t xml:space="preserve"> деятельности</w:t>
      </w:r>
      <w:r>
        <w:rPr>
          <w:sz w:val="28"/>
          <w:szCs w:val="28"/>
        </w:rPr>
        <w:t xml:space="preserve"> в отношении формирования сувенирной продукции</w:t>
      </w:r>
      <w:r w:rsidRPr="00E06704">
        <w:rPr>
          <w:sz w:val="28"/>
          <w:szCs w:val="28"/>
        </w:rPr>
        <w:t xml:space="preserve"> на предприятии ООО «Амадо Медиа» выглядят следующим образом: </w:t>
      </w:r>
    </w:p>
    <w:p w14:paraId="15A0B7CB" w14:textId="77777777" w:rsidR="00E06704" w:rsidRPr="00E06704" w:rsidRDefault="00E06704" w:rsidP="00015941">
      <w:pPr>
        <w:pStyle w:val="af3"/>
        <w:numPr>
          <w:ilvl w:val="0"/>
          <w:numId w:val="34"/>
        </w:numPr>
        <w:ind w:left="0" w:firstLine="709"/>
        <w:rPr>
          <w:color w:val="000000"/>
          <w:szCs w:val="28"/>
          <w:shd w:val="clear" w:color="auto" w:fill="FFFFFF"/>
        </w:rPr>
      </w:pPr>
      <w:r w:rsidRPr="00E06704">
        <w:rPr>
          <w:color w:val="000000"/>
          <w:szCs w:val="28"/>
        </w:rPr>
        <w:lastRenderedPageBreak/>
        <w:t xml:space="preserve">В данной организации будет разумным </w:t>
      </w:r>
      <w:r w:rsidRPr="00E06704">
        <w:rPr>
          <w:szCs w:val="28"/>
        </w:rPr>
        <w:t>создать</w:t>
      </w:r>
      <w:r w:rsidRPr="00E06704">
        <w:rPr>
          <w:color w:val="000000"/>
          <w:szCs w:val="28"/>
        </w:rPr>
        <w:t xml:space="preserve"> планово-экономический отдел,</w:t>
      </w:r>
      <w:r w:rsidRPr="00E06704">
        <w:rPr>
          <w:color w:val="000000"/>
          <w:szCs w:val="28"/>
          <w:shd w:val="clear" w:color="auto" w:fill="FFFFFF"/>
        </w:rPr>
        <w:t xml:space="preserve"> для которого плановые функции будут основным видом деятельности, </w:t>
      </w:r>
      <w:r w:rsidRPr="00E06704">
        <w:rPr>
          <w:color w:val="000000"/>
          <w:szCs w:val="28"/>
        </w:rPr>
        <w:t xml:space="preserve">наряду с бухгалтерией.  Внедрение данного специального отдела позволит рекламной компании </w:t>
      </w:r>
      <w:r w:rsidRPr="00E06704">
        <w:rPr>
          <w:szCs w:val="28"/>
        </w:rPr>
        <w:t xml:space="preserve">ООО «Амадо Медиа» </w:t>
      </w:r>
      <w:r w:rsidRPr="00E06704">
        <w:rPr>
          <w:color w:val="000000"/>
          <w:szCs w:val="28"/>
        </w:rPr>
        <w:t>улучшить уровень организации плановой работы.</w:t>
      </w:r>
    </w:p>
    <w:p w14:paraId="51B793DA" w14:textId="77777777" w:rsidR="00E06704" w:rsidRPr="00E06704" w:rsidRDefault="00E06704" w:rsidP="00015941">
      <w:pPr>
        <w:pStyle w:val="afc"/>
        <w:numPr>
          <w:ilvl w:val="0"/>
          <w:numId w:val="34"/>
        </w:numPr>
        <w:shd w:val="clear" w:color="auto" w:fill="FFFFFF"/>
        <w:spacing w:before="0" w:beforeAutospacing="0" w:after="0" w:afterAutospacing="0" w:line="360" w:lineRule="auto"/>
        <w:ind w:left="0" w:firstLine="709"/>
        <w:jc w:val="both"/>
        <w:rPr>
          <w:color w:val="000000"/>
          <w:sz w:val="28"/>
          <w:szCs w:val="28"/>
        </w:rPr>
      </w:pPr>
      <w:r w:rsidRPr="00E06704">
        <w:rPr>
          <w:color w:val="000000"/>
          <w:sz w:val="28"/>
          <w:szCs w:val="28"/>
        </w:rPr>
        <w:t>Не следует подчинять планово-экономический отдел (ПЭО) напрямую высшему руководству. Будет разумнее наладить взаимодействие ПЭО со структурными подразделениями административной службы предприятия.</w:t>
      </w:r>
    </w:p>
    <w:p w14:paraId="0AAFF960" w14:textId="77777777" w:rsidR="00E06704" w:rsidRPr="00E06704" w:rsidRDefault="00E06704" w:rsidP="00015941">
      <w:pPr>
        <w:pStyle w:val="afc"/>
        <w:numPr>
          <w:ilvl w:val="0"/>
          <w:numId w:val="34"/>
        </w:numPr>
        <w:shd w:val="clear" w:color="auto" w:fill="FFFFFF"/>
        <w:spacing w:before="0" w:beforeAutospacing="0" w:after="0" w:afterAutospacing="0" w:line="360" w:lineRule="auto"/>
        <w:ind w:left="0" w:firstLine="709"/>
        <w:jc w:val="both"/>
        <w:rPr>
          <w:sz w:val="28"/>
          <w:szCs w:val="28"/>
        </w:rPr>
      </w:pPr>
      <w:r w:rsidRPr="00E06704">
        <w:rPr>
          <w:sz w:val="28"/>
          <w:szCs w:val="28"/>
        </w:rPr>
        <w:t>Так как ООО «Амадо Медиа» сравнительно небольшое предприятие, то будет вполне достаточным принять решение о найме в ПЭО 3 опытных плановиков, среди которых: начальник ПЭО, ведущий экономист, экономист первой категории.</w:t>
      </w:r>
    </w:p>
    <w:p w14:paraId="1BFE8FED" w14:textId="77777777" w:rsidR="00E06704" w:rsidRPr="00E06704" w:rsidRDefault="00E06704" w:rsidP="00015941">
      <w:pPr>
        <w:pStyle w:val="afc"/>
        <w:numPr>
          <w:ilvl w:val="0"/>
          <w:numId w:val="34"/>
        </w:numPr>
        <w:shd w:val="clear" w:color="auto" w:fill="FFFFFF"/>
        <w:spacing w:before="0" w:beforeAutospacing="0" w:after="0" w:afterAutospacing="0" w:line="360" w:lineRule="auto"/>
        <w:ind w:left="0" w:firstLine="709"/>
        <w:jc w:val="both"/>
        <w:rPr>
          <w:sz w:val="28"/>
          <w:szCs w:val="28"/>
        </w:rPr>
      </w:pPr>
      <w:r w:rsidRPr="00E06704">
        <w:rPr>
          <w:sz w:val="28"/>
          <w:szCs w:val="28"/>
        </w:rPr>
        <w:t>Необходимо внедрить календарное планирование в рамках осуществления планирования в области бухгалтерской и управленческой деятельности.</w:t>
      </w:r>
    </w:p>
    <w:p w14:paraId="07E3009F" w14:textId="77777777" w:rsidR="00E06704" w:rsidRPr="00E06704" w:rsidRDefault="00E06704" w:rsidP="00015941">
      <w:pPr>
        <w:pStyle w:val="af3"/>
        <w:ind w:left="0" w:firstLine="709"/>
        <w:rPr>
          <w:szCs w:val="28"/>
        </w:rPr>
      </w:pPr>
      <w:r w:rsidRPr="00E06704">
        <w:rPr>
          <w:szCs w:val="28"/>
        </w:rPr>
        <w:t>Данные рекомендации помогут осуществлять более эффективную деятельность компании ООО «Амадо Медиа» на рынке рекламных услуг.</w:t>
      </w:r>
    </w:p>
    <w:p w14:paraId="3400A481" w14:textId="7D4243B8" w:rsidR="00456E95" w:rsidRPr="00456E95" w:rsidRDefault="00456E95" w:rsidP="00456E95">
      <w:pPr>
        <w:spacing w:after="0" w:line="360" w:lineRule="auto"/>
        <w:ind w:firstLine="709"/>
        <w:rPr>
          <w:sz w:val="28"/>
          <w:szCs w:val="28"/>
        </w:rPr>
      </w:pPr>
      <w:r w:rsidRPr="00456E95">
        <w:rPr>
          <w:sz w:val="28"/>
          <w:szCs w:val="28"/>
        </w:rPr>
        <w:t>Задачи ПЭО на год выглядит следующим образом при внедрении календарного планирования в рамках реализации стратегического планирования при осущес</w:t>
      </w:r>
      <w:r>
        <w:rPr>
          <w:sz w:val="28"/>
          <w:szCs w:val="28"/>
        </w:rPr>
        <w:t>твлении производственной</w:t>
      </w:r>
      <w:r w:rsidRPr="00456E95">
        <w:rPr>
          <w:sz w:val="28"/>
          <w:szCs w:val="28"/>
        </w:rPr>
        <w:t xml:space="preserve"> деятельности</w:t>
      </w:r>
      <w:r>
        <w:rPr>
          <w:sz w:val="28"/>
          <w:szCs w:val="28"/>
        </w:rPr>
        <w:t xml:space="preserve"> сувенирной продукции</w:t>
      </w:r>
      <w:r w:rsidRPr="00456E95">
        <w:rPr>
          <w:sz w:val="28"/>
          <w:szCs w:val="28"/>
        </w:rPr>
        <w:t xml:space="preserve"> в ООО «Амадо Медиа»:</w:t>
      </w:r>
    </w:p>
    <w:p w14:paraId="17B3BCB6" w14:textId="77777777" w:rsidR="00456E95" w:rsidRPr="00456E95" w:rsidRDefault="00456E95" w:rsidP="00456E95">
      <w:pPr>
        <w:spacing w:after="0" w:line="360" w:lineRule="auto"/>
        <w:ind w:firstLine="709"/>
        <w:rPr>
          <w:sz w:val="28"/>
          <w:szCs w:val="28"/>
        </w:rPr>
      </w:pPr>
      <w:r w:rsidRPr="00456E95">
        <w:rPr>
          <w:sz w:val="28"/>
          <w:szCs w:val="28"/>
        </w:rPr>
        <w:t>1. В области стратегического планирования (с 01 по 07 число каждого месяца 2022 года):</w:t>
      </w:r>
    </w:p>
    <w:p w14:paraId="655B4F68" w14:textId="77777777" w:rsidR="00456E95" w:rsidRPr="00456E95" w:rsidRDefault="00456E95" w:rsidP="00456E95">
      <w:pPr>
        <w:spacing w:after="0" w:line="360" w:lineRule="auto"/>
        <w:ind w:firstLine="709"/>
        <w:rPr>
          <w:sz w:val="28"/>
          <w:szCs w:val="28"/>
        </w:rPr>
      </w:pPr>
      <w:r w:rsidRPr="00456E95">
        <w:rPr>
          <w:sz w:val="28"/>
          <w:szCs w:val="28"/>
        </w:rPr>
        <w:t>1.1. Организация и общее руководство разработкой проектов перспективных и текущих стратегических планов предприятия (с 01 по 03 число каждого месяца 2022 года);</w:t>
      </w:r>
    </w:p>
    <w:p w14:paraId="7B0238F2" w14:textId="77777777" w:rsidR="00456E95" w:rsidRPr="00456E95" w:rsidRDefault="00456E95" w:rsidP="00456E95">
      <w:pPr>
        <w:spacing w:after="0" w:line="360" w:lineRule="auto"/>
        <w:ind w:firstLine="709"/>
        <w:rPr>
          <w:sz w:val="28"/>
          <w:szCs w:val="28"/>
        </w:rPr>
      </w:pPr>
      <w:r w:rsidRPr="00456E95">
        <w:rPr>
          <w:sz w:val="28"/>
          <w:szCs w:val="28"/>
        </w:rPr>
        <w:t>1.2. Планирование производственно-хозяйственной деятельности структурных подразделений предприятия (с 04 по 05 число каждого месяца 2022 года);</w:t>
      </w:r>
    </w:p>
    <w:p w14:paraId="1F4F98E6" w14:textId="77777777" w:rsidR="00456E95" w:rsidRPr="00456E95" w:rsidRDefault="00456E95" w:rsidP="00456E95">
      <w:pPr>
        <w:spacing w:after="0" w:line="360" w:lineRule="auto"/>
        <w:ind w:firstLine="709"/>
        <w:rPr>
          <w:sz w:val="28"/>
          <w:szCs w:val="28"/>
        </w:rPr>
      </w:pPr>
      <w:r w:rsidRPr="00456E95">
        <w:rPr>
          <w:sz w:val="28"/>
          <w:szCs w:val="28"/>
        </w:rPr>
        <w:lastRenderedPageBreak/>
        <w:t>1.3. Внесение соответствующих корректировок в планы предприятия и отдельных подразделений в случае изменения производственно-хозяйственной ситуации (с 06 по 07 число каждого месяца 2022 года).</w:t>
      </w:r>
    </w:p>
    <w:p w14:paraId="4BA96222" w14:textId="7E43BCC7" w:rsidR="00456E95" w:rsidRPr="00456E95" w:rsidRDefault="00456E95" w:rsidP="00456E95">
      <w:pPr>
        <w:spacing w:after="0" w:line="360" w:lineRule="auto"/>
        <w:ind w:firstLine="709"/>
        <w:rPr>
          <w:sz w:val="28"/>
          <w:szCs w:val="28"/>
        </w:rPr>
      </w:pPr>
      <w:r w:rsidRPr="00456E95">
        <w:rPr>
          <w:sz w:val="28"/>
          <w:szCs w:val="28"/>
        </w:rPr>
        <w:t>2. В области организации пл</w:t>
      </w:r>
      <w:r>
        <w:rPr>
          <w:sz w:val="28"/>
          <w:szCs w:val="28"/>
        </w:rPr>
        <w:t>аново-экономической работы по производству сувенирной продукции в</w:t>
      </w:r>
      <w:r w:rsidRPr="00456E95">
        <w:rPr>
          <w:sz w:val="28"/>
          <w:szCs w:val="28"/>
        </w:rPr>
        <w:t xml:space="preserve"> </w:t>
      </w:r>
      <w:r>
        <w:rPr>
          <w:sz w:val="28"/>
          <w:szCs w:val="28"/>
        </w:rPr>
        <w:t xml:space="preserve">ООО «Амадо Медиа» </w:t>
      </w:r>
      <w:r w:rsidRPr="00456E95">
        <w:rPr>
          <w:sz w:val="28"/>
          <w:szCs w:val="28"/>
        </w:rPr>
        <w:t>(с 08 по 15 число каждого месяца 2022 года):</w:t>
      </w:r>
    </w:p>
    <w:p w14:paraId="3C267D21" w14:textId="72EFC7A0" w:rsidR="00456E95" w:rsidRPr="00456E95" w:rsidRDefault="00456E95" w:rsidP="00456E95">
      <w:pPr>
        <w:spacing w:after="0" w:line="360" w:lineRule="auto"/>
        <w:ind w:firstLine="709"/>
        <w:rPr>
          <w:sz w:val="28"/>
          <w:szCs w:val="28"/>
        </w:rPr>
      </w:pPr>
      <w:r w:rsidRPr="00456E95">
        <w:rPr>
          <w:sz w:val="28"/>
          <w:szCs w:val="28"/>
        </w:rPr>
        <w:t xml:space="preserve">2.1. Подготовка необходимых материалов для рассмотрения проектов планов, итогов работы предприятия в различных органах управления предприятием по </w:t>
      </w:r>
      <w:r>
        <w:rPr>
          <w:sz w:val="28"/>
          <w:szCs w:val="28"/>
        </w:rPr>
        <w:t>производству сувенирной продукции в</w:t>
      </w:r>
      <w:r w:rsidRPr="00456E95">
        <w:rPr>
          <w:sz w:val="28"/>
          <w:szCs w:val="28"/>
        </w:rPr>
        <w:t xml:space="preserve"> </w:t>
      </w:r>
      <w:r>
        <w:rPr>
          <w:sz w:val="28"/>
          <w:szCs w:val="28"/>
        </w:rPr>
        <w:t xml:space="preserve">ООО «Амадо Медиа» </w:t>
      </w:r>
      <w:r w:rsidRPr="00456E95">
        <w:rPr>
          <w:sz w:val="28"/>
          <w:szCs w:val="28"/>
        </w:rPr>
        <w:t>(с 08 по 10 число каждого месяца 2022 года);</w:t>
      </w:r>
    </w:p>
    <w:p w14:paraId="2B9B3F78" w14:textId="77777777" w:rsidR="00456E95" w:rsidRPr="00456E95" w:rsidRDefault="00456E95" w:rsidP="00456E95">
      <w:pPr>
        <w:spacing w:after="0" w:line="360" w:lineRule="auto"/>
        <w:ind w:firstLine="709"/>
        <w:rPr>
          <w:sz w:val="28"/>
          <w:szCs w:val="28"/>
        </w:rPr>
      </w:pPr>
      <w:r w:rsidRPr="00456E95">
        <w:rPr>
          <w:sz w:val="28"/>
          <w:szCs w:val="28"/>
        </w:rPr>
        <w:t>2.2. Организация хозрасчета на предприятии (с 11 по 12 число каждого месяца 2022 года);</w:t>
      </w:r>
    </w:p>
    <w:p w14:paraId="7DDEA852" w14:textId="104F9149" w:rsidR="00456E95" w:rsidRPr="00456E95" w:rsidRDefault="00456E95" w:rsidP="00456E95">
      <w:pPr>
        <w:spacing w:after="0" w:line="360" w:lineRule="auto"/>
        <w:ind w:firstLine="709"/>
        <w:rPr>
          <w:sz w:val="28"/>
          <w:szCs w:val="28"/>
        </w:rPr>
      </w:pPr>
      <w:r w:rsidRPr="00456E95">
        <w:rPr>
          <w:sz w:val="28"/>
          <w:szCs w:val="28"/>
        </w:rPr>
        <w:t xml:space="preserve">2.3. Организация работы по нормированию и ценообразованию </w:t>
      </w:r>
      <w:r>
        <w:rPr>
          <w:sz w:val="28"/>
          <w:szCs w:val="28"/>
        </w:rPr>
        <w:t xml:space="preserve">сувенирной продукции </w:t>
      </w:r>
      <w:r w:rsidRPr="00456E95">
        <w:rPr>
          <w:sz w:val="28"/>
          <w:szCs w:val="28"/>
        </w:rPr>
        <w:t>на предприятии ООО «Амадо Медиа» (с 12 по 13 число каждого месяца 2022 года);</w:t>
      </w:r>
    </w:p>
    <w:p w14:paraId="61EC47CD" w14:textId="77777777" w:rsidR="00456E95" w:rsidRPr="00456E95" w:rsidRDefault="00456E95" w:rsidP="00456E95">
      <w:pPr>
        <w:spacing w:after="0" w:line="360" w:lineRule="auto"/>
        <w:ind w:firstLine="709"/>
        <w:rPr>
          <w:sz w:val="28"/>
          <w:szCs w:val="28"/>
        </w:rPr>
      </w:pPr>
      <w:r w:rsidRPr="00456E95">
        <w:rPr>
          <w:sz w:val="28"/>
          <w:szCs w:val="28"/>
        </w:rPr>
        <w:t>2.4. Организация разработки мероприятий по эффективному использованию основных и оборотных фондов, материальных ресурсов, которые применяются для месторасположения товарных позиций (14 число каждого месяца 2022 года);</w:t>
      </w:r>
    </w:p>
    <w:p w14:paraId="408B609C" w14:textId="6EF16061" w:rsidR="00456E95" w:rsidRPr="00456E95" w:rsidRDefault="00456E95" w:rsidP="00456E95">
      <w:pPr>
        <w:spacing w:after="0" w:line="360" w:lineRule="auto"/>
        <w:ind w:firstLine="709"/>
        <w:rPr>
          <w:sz w:val="28"/>
          <w:szCs w:val="28"/>
        </w:rPr>
      </w:pPr>
      <w:r w:rsidRPr="00456E95">
        <w:rPr>
          <w:sz w:val="28"/>
          <w:szCs w:val="28"/>
        </w:rPr>
        <w:t xml:space="preserve">2.5. Организация разработки мероприятий по выполнению и перевыполнению установленных плановых заданий в отношении </w:t>
      </w:r>
      <w:r>
        <w:rPr>
          <w:sz w:val="28"/>
          <w:szCs w:val="28"/>
        </w:rPr>
        <w:t>производству сувенирной продукции в</w:t>
      </w:r>
      <w:r w:rsidRPr="00456E95">
        <w:rPr>
          <w:sz w:val="28"/>
          <w:szCs w:val="28"/>
        </w:rPr>
        <w:t xml:space="preserve"> ООО «Амадо Медиа» (15 число каждого месяца 2022 года).</w:t>
      </w:r>
    </w:p>
    <w:p w14:paraId="3E06120B" w14:textId="77777777" w:rsidR="00456E95" w:rsidRPr="00456E95" w:rsidRDefault="00456E95" w:rsidP="00456E95">
      <w:pPr>
        <w:spacing w:after="0" w:line="360" w:lineRule="auto"/>
        <w:ind w:firstLine="709"/>
        <w:rPr>
          <w:sz w:val="28"/>
          <w:szCs w:val="28"/>
        </w:rPr>
      </w:pPr>
      <w:r w:rsidRPr="00456E95">
        <w:rPr>
          <w:sz w:val="28"/>
          <w:szCs w:val="28"/>
        </w:rPr>
        <w:t>3. В области анализа и оперативно-статистического учета (с 16 по 24 число каждого месяца 2022 года):</w:t>
      </w:r>
    </w:p>
    <w:p w14:paraId="09EF13E1" w14:textId="030F23F1" w:rsidR="00456E95" w:rsidRPr="00456E95" w:rsidRDefault="00456E95" w:rsidP="00456E95">
      <w:pPr>
        <w:spacing w:after="0" w:line="360" w:lineRule="auto"/>
        <w:ind w:firstLine="709"/>
        <w:rPr>
          <w:sz w:val="28"/>
          <w:szCs w:val="28"/>
        </w:rPr>
      </w:pPr>
      <w:r w:rsidRPr="00456E95">
        <w:rPr>
          <w:sz w:val="28"/>
          <w:szCs w:val="28"/>
        </w:rPr>
        <w:t xml:space="preserve">3.1. Контроль за выполнением службами предприятия годовых, квартальных, месячных, декадных и суточных планов и заданий в отношении </w:t>
      </w:r>
      <w:r>
        <w:rPr>
          <w:sz w:val="28"/>
          <w:szCs w:val="28"/>
        </w:rPr>
        <w:t>производства</w:t>
      </w:r>
      <w:r>
        <w:rPr>
          <w:sz w:val="28"/>
          <w:szCs w:val="28"/>
        </w:rPr>
        <w:t xml:space="preserve"> сувенирной продукции в</w:t>
      </w:r>
      <w:r w:rsidRPr="00456E95">
        <w:rPr>
          <w:sz w:val="28"/>
          <w:szCs w:val="28"/>
        </w:rPr>
        <w:t xml:space="preserve"> (с 16 по 18 число каждого месяца 2022 года).</w:t>
      </w:r>
    </w:p>
    <w:p w14:paraId="33DA5716" w14:textId="77777777" w:rsidR="00456E95" w:rsidRPr="00456E95" w:rsidRDefault="00456E95" w:rsidP="00456E95">
      <w:pPr>
        <w:spacing w:after="0" w:line="360" w:lineRule="auto"/>
        <w:ind w:firstLine="709"/>
        <w:rPr>
          <w:sz w:val="28"/>
          <w:szCs w:val="28"/>
        </w:rPr>
      </w:pPr>
      <w:r w:rsidRPr="00456E95">
        <w:rPr>
          <w:sz w:val="28"/>
          <w:szCs w:val="28"/>
        </w:rPr>
        <w:lastRenderedPageBreak/>
        <w:t>3.2. Организация и руководство работы по комплексному, экономическому анализу производственно-хозяйственной деятельности предприятия (с 19 по 20 число каждого месяца 2022 года).</w:t>
      </w:r>
    </w:p>
    <w:p w14:paraId="5A4BB13F" w14:textId="77777777" w:rsidR="00456E95" w:rsidRPr="00456E95" w:rsidRDefault="00456E95" w:rsidP="00456E95">
      <w:pPr>
        <w:spacing w:after="0" w:line="360" w:lineRule="auto"/>
        <w:ind w:firstLine="709"/>
        <w:rPr>
          <w:sz w:val="28"/>
          <w:szCs w:val="28"/>
        </w:rPr>
      </w:pPr>
      <w:r w:rsidRPr="00456E95">
        <w:rPr>
          <w:sz w:val="28"/>
          <w:szCs w:val="28"/>
        </w:rPr>
        <w:t>3.3. Представление необходимых обобщающих материалов и справок по результатам анализа производственно-хозяйственной деятельности предприятия (с 21 по 22 число каждого месяца 2022 года).</w:t>
      </w:r>
    </w:p>
    <w:p w14:paraId="24DB97F4" w14:textId="502F27C1" w:rsidR="00456E95" w:rsidRPr="00456E95" w:rsidRDefault="00456E95" w:rsidP="00456E95">
      <w:pPr>
        <w:spacing w:after="0" w:line="360" w:lineRule="auto"/>
        <w:ind w:firstLine="709"/>
        <w:rPr>
          <w:sz w:val="28"/>
          <w:szCs w:val="28"/>
        </w:rPr>
      </w:pPr>
      <w:r w:rsidRPr="00456E95">
        <w:rPr>
          <w:sz w:val="28"/>
          <w:szCs w:val="28"/>
        </w:rPr>
        <w:t>3.4. Контроль за правильностью производимых соответствующими службами предприятия расчетов экономической эффективности внедрения новой техники, рационализаторских предложений и других организационно-технических мероприятий, направ</w:t>
      </w:r>
      <w:r>
        <w:rPr>
          <w:sz w:val="28"/>
          <w:szCs w:val="28"/>
        </w:rPr>
        <w:t>ленных на повышение качества производства сувенирной продукции</w:t>
      </w:r>
      <w:r w:rsidRPr="00456E95">
        <w:rPr>
          <w:sz w:val="28"/>
          <w:szCs w:val="28"/>
        </w:rPr>
        <w:t xml:space="preserve"> (23 число каждого месяца 2022 года).</w:t>
      </w:r>
    </w:p>
    <w:p w14:paraId="17612BDB" w14:textId="00904335" w:rsidR="00456E95" w:rsidRPr="00456E95" w:rsidRDefault="00456E95" w:rsidP="00456E95">
      <w:pPr>
        <w:spacing w:after="0" w:line="360" w:lineRule="auto"/>
        <w:ind w:firstLine="709"/>
        <w:rPr>
          <w:sz w:val="28"/>
          <w:szCs w:val="28"/>
        </w:rPr>
      </w:pPr>
      <w:r w:rsidRPr="00456E95">
        <w:rPr>
          <w:sz w:val="28"/>
          <w:szCs w:val="28"/>
        </w:rPr>
        <w:t>3.5. Организация статистической отчетности предприятия в отношении движения товарных позиций</w:t>
      </w:r>
      <w:r>
        <w:rPr>
          <w:sz w:val="28"/>
          <w:szCs w:val="28"/>
        </w:rPr>
        <w:t xml:space="preserve"> (сувениров)</w:t>
      </w:r>
      <w:r w:rsidRPr="00456E95">
        <w:rPr>
          <w:sz w:val="28"/>
          <w:szCs w:val="28"/>
        </w:rPr>
        <w:t xml:space="preserve"> в ООО «Амадо Медиа» (24 число каждого месяца 2022 года).</w:t>
      </w:r>
    </w:p>
    <w:p w14:paraId="05DC3D97" w14:textId="77777777" w:rsidR="00456E95" w:rsidRPr="00456E95" w:rsidRDefault="00456E95" w:rsidP="00456E95">
      <w:pPr>
        <w:spacing w:after="0" w:line="360" w:lineRule="auto"/>
        <w:ind w:firstLine="709"/>
        <w:rPr>
          <w:sz w:val="28"/>
          <w:szCs w:val="28"/>
        </w:rPr>
      </w:pPr>
      <w:r w:rsidRPr="00456E95">
        <w:rPr>
          <w:sz w:val="28"/>
          <w:szCs w:val="28"/>
        </w:rPr>
        <w:t>4. В области методологической работы (с 25 по 30 число каждого месяца 2022 года):</w:t>
      </w:r>
    </w:p>
    <w:p w14:paraId="6D3372D7" w14:textId="77777777" w:rsidR="00456E95" w:rsidRPr="00456E95" w:rsidRDefault="00456E95" w:rsidP="00456E95">
      <w:pPr>
        <w:spacing w:after="0" w:line="360" w:lineRule="auto"/>
        <w:ind w:firstLine="709"/>
        <w:rPr>
          <w:sz w:val="28"/>
          <w:szCs w:val="28"/>
        </w:rPr>
      </w:pPr>
      <w:r w:rsidRPr="00456E95">
        <w:rPr>
          <w:sz w:val="28"/>
          <w:szCs w:val="28"/>
        </w:rPr>
        <w:t>4.1. Методическое руководство, разработка форм и документации, порядка и сроков проведения работ (с 25 по 27 число каждого месяца 2022 года).</w:t>
      </w:r>
    </w:p>
    <w:p w14:paraId="69C989A7" w14:textId="77777777" w:rsidR="00456E95" w:rsidRPr="00456E95" w:rsidRDefault="00456E95" w:rsidP="00456E95">
      <w:pPr>
        <w:spacing w:after="0" w:line="360" w:lineRule="auto"/>
        <w:ind w:firstLine="709"/>
        <w:rPr>
          <w:sz w:val="28"/>
          <w:szCs w:val="28"/>
        </w:rPr>
      </w:pPr>
      <w:r w:rsidRPr="00456E95">
        <w:rPr>
          <w:sz w:val="28"/>
          <w:szCs w:val="28"/>
        </w:rPr>
        <w:t>4.2. Изучение и распространение передового опыта планово-экономической работы, оперативного учета и анализа хозяйственной деятельности предприятия (с 28 по 30 число каждого месяца 2022 года).</w:t>
      </w:r>
    </w:p>
    <w:p w14:paraId="73B2CD11" w14:textId="66007BCE" w:rsidR="00456E95" w:rsidRPr="00456E95" w:rsidRDefault="00456E95" w:rsidP="00456E95">
      <w:pPr>
        <w:spacing w:after="0" w:line="360" w:lineRule="auto"/>
        <w:ind w:firstLine="709"/>
        <w:rPr>
          <w:sz w:val="28"/>
          <w:szCs w:val="28"/>
        </w:rPr>
      </w:pPr>
      <w:r w:rsidRPr="00456E95">
        <w:rPr>
          <w:sz w:val="28"/>
          <w:szCs w:val="28"/>
        </w:rPr>
        <w:t xml:space="preserve">При этом за весь планово-экономический отдел несёт ответственность начальник ПЭО. Он организует работу всего этого подразделения, предоставляет отчётность руководству компании ООО «Амадо Медиа», а именно директору. Он осуществляет руководство над ведущим экономистом, который и разрабатывает, и осуществляет план ПЭО по любому сроку этого плана по всем пунктам, а в его распоряжении находится экономист первой категории, который выполняет все вышеуказанные работы.  Начальник планово-экономического отдела занимается ведением </w:t>
      </w:r>
      <w:r>
        <w:rPr>
          <w:sz w:val="28"/>
          <w:szCs w:val="28"/>
        </w:rPr>
        <w:t xml:space="preserve">производственной </w:t>
      </w:r>
      <w:r>
        <w:rPr>
          <w:sz w:val="28"/>
          <w:szCs w:val="28"/>
        </w:rPr>
        <w:lastRenderedPageBreak/>
        <w:t xml:space="preserve">деятельности </w:t>
      </w:r>
      <w:r w:rsidRPr="00456E95">
        <w:rPr>
          <w:sz w:val="28"/>
          <w:szCs w:val="28"/>
        </w:rPr>
        <w:t>предприятия</w:t>
      </w:r>
      <w:r>
        <w:rPr>
          <w:sz w:val="28"/>
          <w:szCs w:val="28"/>
        </w:rPr>
        <w:t xml:space="preserve"> в отношении формирования сувенирной продукции</w:t>
      </w:r>
      <w:r w:rsidRPr="00456E95">
        <w:rPr>
          <w:sz w:val="28"/>
          <w:szCs w:val="28"/>
        </w:rPr>
        <w:t>, а также участвует в формировании учётной политики организации.</w:t>
      </w:r>
    </w:p>
    <w:p w14:paraId="2D71F99E" w14:textId="77777777" w:rsidR="00456E95" w:rsidRPr="00456E95" w:rsidRDefault="00456E95" w:rsidP="00456E95">
      <w:pPr>
        <w:spacing w:after="0" w:line="360" w:lineRule="auto"/>
        <w:ind w:firstLine="709"/>
        <w:rPr>
          <w:sz w:val="28"/>
          <w:szCs w:val="28"/>
        </w:rPr>
      </w:pPr>
      <w:r w:rsidRPr="00456E95">
        <w:rPr>
          <w:sz w:val="28"/>
          <w:szCs w:val="28"/>
        </w:rPr>
        <w:t xml:space="preserve">Ведущий экономист отвечает за результаты работы перед начальником ПЭО, а тот уже, в свою очередь, отвечает за итоги работы перед директором ООО «Амадо Медиа». </w:t>
      </w:r>
    </w:p>
    <w:p w14:paraId="0881E05E" w14:textId="50DF684B" w:rsidR="00456E95" w:rsidRPr="00456E95" w:rsidRDefault="00456E95" w:rsidP="00456E95">
      <w:pPr>
        <w:spacing w:after="0" w:line="360" w:lineRule="auto"/>
        <w:ind w:firstLine="709"/>
        <w:rPr>
          <w:sz w:val="28"/>
          <w:szCs w:val="28"/>
        </w:rPr>
      </w:pPr>
      <w:r w:rsidRPr="00456E95">
        <w:rPr>
          <w:sz w:val="28"/>
          <w:szCs w:val="28"/>
        </w:rPr>
        <w:t>Ведущий экономист корректирует документацию по ассортиментной политике предприятия, участвует в конструировании экономической стратегии в о</w:t>
      </w:r>
      <w:r>
        <w:rPr>
          <w:sz w:val="28"/>
          <w:szCs w:val="28"/>
        </w:rPr>
        <w:t>тношении производства сувенирной продукции</w:t>
      </w:r>
      <w:r w:rsidRPr="00456E95">
        <w:rPr>
          <w:sz w:val="28"/>
          <w:szCs w:val="28"/>
        </w:rPr>
        <w:t xml:space="preserve">, участвует в подготовке бухгалтерской отчётности для любых проверяющих структур совместно с бухгалтерским подразделением, проводит оценку экономической эффективности планируемых операций по оптимизации деятельности по </w:t>
      </w:r>
      <w:r>
        <w:rPr>
          <w:sz w:val="28"/>
          <w:szCs w:val="28"/>
        </w:rPr>
        <w:t xml:space="preserve">производству сувенирной продукции </w:t>
      </w:r>
      <w:r w:rsidRPr="00456E95">
        <w:rPr>
          <w:sz w:val="28"/>
          <w:szCs w:val="28"/>
        </w:rPr>
        <w:t>предприятия, оценивает уровень качества продукции, принимает участие в конструировании политики по проблемам контроля рисков, вносит нужную информацию по финансовым показателям в электронную базу данных. Ведущий экономист управляет экономистом.</w:t>
      </w:r>
    </w:p>
    <w:p w14:paraId="798931F0" w14:textId="77777777" w:rsidR="00456E95" w:rsidRPr="00456E95" w:rsidRDefault="00456E95" w:rsidP="00456E95">
      <w:pPr>
        <w:spacing w:after="0" w:line="360" w:lineRule="auto"/>
        <w:ind w:firstLine="709"/>
        <w:rPr>
          <w:sz w:val="28"/>
          <w:szCs w:val="28"/>
        </w:rPr>
      </w:pPr>
      <w:r w:rsidRPr="00456E95">
        <w:rPr>
          <w:sz w:val="28"/>
          <w:szCs w:val="28"/>
        </w:rPr>
        <w:t xml:space="preserve">Экономист осуществляет расчёты по материальным, трудовым и экономическим расходам, которые нужны производственному процессу (например, к заготовке баннерной рекламы для фирмы-заказчика в ООО «Амадо Медиа»), выявляет экономическую эффективность организации труда и производства, введения инновационного оборудования, осуществляет оценку сегментации товарных позиций, выполняет работы по созданию, ведению и хранению базы данных по ассортименту предприятия и т.п. </w:t>
      </w:r>
    </w:p>
    <w:p w14:paraId="77CD87C3" w14:textId="64D66066" w:rsidR="00075F18" w:rsidRDefault="00075F18" w:rsidP="00B8603F">
      <w:pPr>
        <w:autoSpaceDE w:val="0"/>
        <w:autoSpaceDN w:val="0"/>
        <w:adjustRightInd w:val="0"/>
        <w:spacing w:after="0" w:line="360" w:lineRule="auto"/>
        <w:ind w:left="0" w:right="0" w:firstLine="0"/>
        <w:rPr>
          <w:rFonts w:eastAsiaTheme="minorEastAsia"/>
          <w:color w:val="auto"/>
          <w:sz w:val="28"/>
          <w:szCs w:val="28"/>
        </w:rPr>
      </w:pPr>
    </w:p>
    <w:p w14:paraId="0F3D0F7C" w14:textId="2A8A4FF8" w:rsidR="006C3235" w:rsidRDefault="006C3235" w:rsidP="00B8603F">
      <w:pPr>
        <w:autoSpaceDE w:val="0"/>
        <w:autoSpaceDN w:val="0"/>
        <w:adjustRightInd w:val="0"/>
        <w:spacing w:after="0" w:line="360" w:lineRule="auto"/>
        <w:ind w:left="0" w:right="0" w:firstLine="0"/>
        <w:rPr>
          <w:rFonts w:eastAsiaTheme="minorEastAsia"/>
          <w:color w:val="auto"/>
          <w:sz w:val="28"/>
          <w:szCs w:val="28"/>
        </w:rPr>
      </w:pPr>
    </w:p>
    <w:p w14:paraId="172AAD45" w14:textId="7A51075B" w:rsidR="006C3235" w:rsidRDefault="006C3235" w:rsidP="00B8603F">
      <w:pPr>
        <w:autoSpaceDE w:val="0"/>
        <w:autoSpaceDN w:val="0"/>
        <w:adjustRightInd w:val="0"/>
        <w:spacing w:after="0" w:line="360" w:lineRule="auto"/>
        <w:ind w:left="0" w:right="0" w:firstLine="0"/>
        <w:rPr>
          <w:rFonts w:eastAsiaTheme="minorEastAsia"/>
          <w:color w:val="auto"/>
          <w:sz w:val="28"/>
          <w:szCs w:val="28"/>
        </w:rPr>
      </w:pPr>
    </w:p>
    <w:p w14:paraId="119434EF" w14:textId="61BD4890" w:rsidR="006C3235" w:rsidRDefault="006C3235" w:rsidP="00B8603F">
      <w:pPr>
        <w:autoSpaceDE w:val="0"/>
        <w:autoSpaceDN w:val="0"/>
        <w:adjustRightInd w:val="0"/>
        <w:spacing w:after="0" w:line="360" w:lineRule="auto"/>
        <w:ind w:left="0" w:right="0" w:firstLine="0"/>
        <w:rPr>
          <w:rFonts w:eastAsiaTheme="minorEastAsia"/>
          <w:color w:val="auto"/>
          <w:sz w:val="28"/>
          <w:szCs w:val="28"/>
        </w:rPr>
      </w:pPr>
    </w:p>
    <w:p w14:paraId="3595B58C" w14:textId="5AD884B7" w:rsidR="006C3235" w:rsidRDefault="006C3235" w:rsidP="00B8603F">
      <w:pPr>
        <w:autoSpaceDE w:val="0"/>
        <w:autoSpaceDN w:val="0"/>
        <w:adjustRightInd w:val="0"/>
        <w:spacing w:after="0" w:line="360" w:lineRule="auto"/>
        <w:ind w:left="0" w:right="0" w:firstLine="0"/>
        <w:rPr>
          <w:rFonts w:eastAsiaTheme="minorEastAsia"/>
          <w:color w:val="auto"/>
          <w:sz w:val="28"/>
          <w:szCs w:val="28"/>
        </w:rPr>
      </w:pPr>
    </w:p>
    <w:p w14:paraId="1C726B51" w14:textId="60795DB0" w:rsidR="006C3235" w:rsidRDefault="006C3235" w:rsidP="00B8603F">
      <w:pPr>
        <w:autoSpaceDE w:val="0"/>
        <w:autoSpaceDN w:val="0"/>
        <w:adjustRightInd w:val="0"/>
        <w:spacing w:after="0" w:line="360" w:lineRule="auto"/>
        <w:ind w:left="0" w:right="0" w:firstLine="0"/>
        <w:rPr>
          <w:rFonts w:eastAsiaTheme="minorEastAsia"/>
          <w:color w:val="auto"/>
          <w:sz w:val="28"/>
          <w:szCs w:val="28"/>
        </w:rPr>
      </w:pPr>
    </w:p>
    <w:p w14:paraId="092701B2" w14:textId="590DBF3A" w:rsidR="00075F18" w:rsidRDefault="00075F18" w:rsidP="00075F18">
      <w:pPr>
        <w:pStyle w:val="1"/>
        <w:numPr>
          <w:ilvl w:val="0"/>
          <w:numId w:val="0"/>
        </w:numPr>
        <w:spacing w:after="0" w:line="360" w:lineRule="auto"/>
        <w:ind w:left="10"/>
        <w:rPr>
          <w:rFonts w:eastAsiaTheme="minorEastAsia"/>
          <w:color w:val="auto"/>
          <w:sz w:val="28"/>
          <w:szCs w:val="28"/>
        </w:rPr>
      </w:pPr>
      <w:bookmarkStart w:id="18" w:name="_Toc94706349"/>
      <w:r>
        <w:rPr>
          <w:rFonts w:eastAsiaTheme="minorEastAsia"/>
          <w:color w:val="auto"/>
          <w:sz w:val="28"/>
          <w:szCs w:val="28"/>
        </w:rPr>
        <w:lastRenderedPageBreak/>
        <w:t>Заключение</w:t>
      </w:r>
      <w:bookmarkEnd w:id="18"/>
    </w:p>
    <w:p w14:paraId="27B69BB4" w14:textId="59216E99" w:rsidR="00075F18" w:rsidRDefault="006D5BFF" w:rsidP="00075F18">
      <w:pPr>
        <w:spacing w:after="0" w:line="360" w:lineRule="auto"/>
        <w:ind w:left="0" w:right="0" w:firstLine="709"/>
        <w:rPr>
          <w:sz w:val="28"/>
          <w:szCs w:val="28"/>
        </w:rPr>
      </w:pPr>
      <w:r>
        <w:rPr>
          <w:sz w:val="28"/>
          <w:szCs w:val="28"/>
        </w:rPr>
        <w:t>С</w:t>
      </w:r>
      <w:r w:rsidR="00075F18">
        <w:rPr>
          <w:sz w:val="28"/>
          <w:szCs w:val="28"/>
        </w:rPr>
        <w:t>увенирная продукция представляет собой значимое и эффективное средство рекламной деятельности предприятия, которое способствует привлечению внимания к собственному бренду.</w:t>
      </w:r>
    </w:p>
    <w:p w14:paraId="237FFD5E" w14:textId="77777777" w:rsidR="00075F18" w:rsidRDefault="00075F18" w:rsidP="00075F18">
      <w:pPr>
        <w:pStyle w:val="afc"/>
        <w:widowControl w:val="0"/>
        <w:shd w:val="clear" w:color="auto" w:fill="FFFFFF"/>
        <w:spacing w:before="0" w:beforeAutospacing="0" w:after="0" w:afterAutospacing="0" w:line="360" w:lineRule="auto"/>
        <w:ind w:firstLine="709"/>
        <w:jc w:val="both"/>
        <w:rPr>
          <w:sz w:val="28"/>
          <w:szCs w:val="28"/>
        </w:rPr>
      </w:pPr>
      <w:r>
        <w:rPr>
          <w:sz w:val="28"/>
          <w:szCs w:val="28"/>
        </w:rPr>
        <w:t>Существует множество следующих разновидностей сувенирных изделий:</w:t>
      </w:r>
    </w:p>
    <w:p w14:paraId="0027C2BD" w14:textId="77777777" w:rsidR="00075F18" w:rsidRDefault="00075F18" w:rsidP="00075F18">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lang w:val="en-US"/>
        </w:rPr>
        <w:t>VIP</w:t>
      </w:r>
      <w:r w:rsidRPr="00425197">
        <w:rPr>
          <w:sz w:val="28"/>
          <w:szCs w:val="28"/>
        </w:rPr>
        <w:t>-</w:t>
      </w:r>
      <w:r>
        <w:rPr>
          <w:sz w:val="28"/>
          <w:szCs w:val="28"/>
        </w:rPr>
        <w:t xml:space="preserve">подарки, к которым относятся: сервиз, часы, сувениры из металла, дерева и т.д. </w:t>
      </w:r>
    </w:p>
    <w:p w14:paraId="106679FF" w14:textId="77777777" w:rsidR="00075F18" w:rsidRDefault="00075F18" w:rsidP="00075F18">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Промо-сувенирная продукция, к которой относятся: недорогие ручки, перекидные календари и т.п.</w:t>
      </w:r>
    </w:p>
    <w:p w14:paraId="4662DAFE" w14:textId="77777777" w:rsidR="00075F18" w:rsidRDefault="00075F18" w:rsidP="00075F18">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Бизнес-сувенирная продукция, к которой относятся: ручки, зажигалки (для работников и коллег по предприятию), настольные и другие подарочные изделия (для менеджеров высшего звена либо контрагентов предприятия).</w:t>
      </w:r>
    </w:p>
    <w:p w14:paraId="597822B0" w14:textId="77777777" w:rsidR="00075F18" w:rsidRDefault="00075F18" w:rsidP="00075F18">
      <w:pPr>
        <w:pStyle w:val="afc"/>
        <w:widowControl w:val="0"/>
        <w:shd w:val="clear" w:color="auto" w:fill="FFFFFF"/>
        <w:spacing w:before="0" w:beforeAutospacing="0" w:after="0" w:afterAutospacing="0" w:line="360" w:lineRule="auto"/>
        <w:ind w:firstLine="709"/>
        <w:jc w:val="both"/>
        <w:rPr>
          <w:sz w:val="28"/>
          <w:szCs w:val="28"/>
        </w:rPr>
      </w:pPr>
      <w:r>
        <w:rPr>
          <w:sz w:val="28"/>
          <w:szCs w:val="28"/>
        </w:rPr>
        <w:t>Существуют следующие разнообразные методы внедрения корпоративной символики:</w:t>
      </w:r>
    </w:p>
    <w:p w14:paraId="70D792E0" w14:textId="77777777" w:rsidR="00075F18" w:rsidRDefault="00075F18" w:rsidP="00075F18">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Лазерная гравировка.</w:t>
      </w:r>
    </w:p>
    <w:p w14:paraId="192A8C85" w14:textId="77777777" w:rsidR="00075F18" w:rsidRDefault="00075F18" w:rsidP="00075F18">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Шелкография.</w:t>
      </w:r>
    </w:p>
    <w:p w14:paraId="105D8896" w14:textId="77777777" w:rsidR="00075F18" w:rsidRPr="00FD63DB" w:rsidRDefault="00075F18" w:rsidP="00075F18">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Тампопечать.</w:t>
      </w:r>
    </w:p>
    <w:p w14:paraId="6F4D93CB" w14:textId="77777777" w:rsidR="00075F18" w:rsidRDefault="00075F18" w:rsidP="00075F18">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Деколь.</w:t>
      </w:r>
    </w:p>
    <w:p w14:paraId="0E2BC085" w14:textId="77777777" w:rsidR="00075F18" w:rsidRDefault="00075F18" w:rsidP="00075F18">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Вышивка.</w:t>
      </w:r>
    </w:p>
    <w:p w14:paraId="3F8565D7" w14:textId="77777777" w:rsidR="00075F18" w:rsidRPr="008D371E" w:rsidRDefault="00075F18" w:rsidP="00075F18">
      <w:pPr>
        <w:pStyle w:val="afc"/>
        <w:widowControl w:val="0"/>
        <w:numPr>
          <w:ilvl w:val="0"/>
          <w:numId w:val="28"/>
        </w:numPr>
        <w:shd w:val="clear" w:color="auto" w:fill="FFFFFF"/>
        <w:spacing w:before="0" w:beforeAutospacing="0" w:after="0" w:afterAutospacing="0" w:line="360" w:lineRule="auto"/>
        <w:ind w:left="0" w:firstLine="709"/>
        <w:jc w:val="both"/>
        <w:rPr>
          <w:sz w:val="28"/>
          <w:szCs w:val="28"/>
        </w:rPr>
      </w:pPr>
      <w:r>
        <w:rPr>
          <w:sz w:val="28"/>
          <w:szCs w:val="28"/>
        </w:rPr>
        <w:t>Тиснение.</w:t>
      </w:r>
    </w:p>
    <w:p w14:paraId="7BA0B36E" w14:textId="77777777" w:rsidR="00075F18" w:rsidRDefault="00075F18" w:rsidP="00075F18">
      <w:pPr>
        <w:spacing w:after="0" w:line="360" w:lineRule="auto"/>
        <w:ind w:left="0" w:right="0" w:firstLine="709"/>
        <w:rPr>
          <w:sz w:val="28"/>
          <w:szCs w:val="28"/>
        </w:rPr>
      </w:pPr>
      <w:r>
        <w:rPr>
          <w:sz w:val="28"/>
          <w:szCs w:val="28"/>
        </w:rPr>
        <w:t>Сувенирные товары дают возможность организации выполнять функцию напоминания о себе представителям целевой аудитории на долгосрочную перспективу. Потребитель будет вспоминать об организации, если у него дома будет находится сувенир.</w:t>
      </w:r>
    </w:p>
    <w:p w14:paraId="5F108A5B" w14:textId="77777777" w:rsidR="00075F18" w:rsidRDefault="00075F18" w:rsidP="00075F18">
      <w:pPr>
        <w:spacing w:after="0" w:line="360" w:lineRule="auto"/>
        <w:ind w:left="0" w:right="0" w:firstLine="709"/>
        <w:rPr>
          <w:sz w:val="28"/>
          <w:szCs w:val="28"/>
        </w:rPr>
      </w:pPr>
      <w:r>
        <w:rPr>
          <w:sz w:val="28"/>
          <w:szCs w:val="28"/>
        </w:rPr>
        <w:t xml:space="preserve">Сувенирная продукция способствует увеличению уровня имиджа предприятия, и данная продукция помогает организации эффективно осуществлять рекламную кампанию, поскольку распространение сувениров </w:t>
      </w:r>
      <w:r>
        <w:rPr>
          <w:sz w:val="28"/>
          <w:szCs w:val="28"/>
        </w:rPr>
        <w:lastRenderedPageBreak/>
        <w:t>на массовую численность потребителей увеличит уровень популярности фирмы на рынке.</w:t>
      </w:r>
    </w:p>
    <w:p w14:paraId="1898A798" w14:textId="0404DDED" w:rsidR="00075F18" w:rsidRDefault="00075F18" w:rsidP="00075F18">
      <w:pPr>
        <w:spacing w:after="0" w:line="360" w:lineRule="auto"/>
        <w:ind w:left="0" w:right="0" w:firstLine="709"/>
        <w:rPr>
          <w:sz w:val="28"/>
          <w:szCs w:val="28"/>
        </w:rPr>
      </w:pPr>
      <w:r>
        <w:rPr>
          <w:sz w:val="28"/>
          <w:szCs w:val="28"/>
        </w:rPr>
        <w:t>Существуют следующие типы сувенирной продукции на рекламном рынке: записные книжки, ручки, кружки, футболки, бейсболки.</w:t>
      </w:r>
    </w:p>
    <w:p w14:paraId="3EB8CC3A" w14:textId="77777777" w:rsidR="00FD76B9" w:rsidRPr="00FD76B9" w:rsidRDefault="00FD76B9" w:rsidP="00FD76B9">
      <w:pPr>
        <w:spacing w:after="0" w:line="360" w:lineRule="auto"/>
        <w:ind w:left="0" w:right="0" w:firstLine="709"/>
        <w:rPr>
          <w:sz w:val="28"/>
          <w:szCs w:val="28"/>
        </w:rPr>
      </w:pPr>
      <w:r w:rsidRPr="00FD76B9">
        <w:rPr>
          <w:sz w:val="28"/>
          <w:szCs w:val="28"/>
        </w:rPr>
        <w:t>Рекламное агентство ООО «Амадо Медиа» занимается специализированной веб-разработкой и продвижением имиджа промышленных организаций, производственных компаний, крупных дилеров, оптовиков и В2В-сектора.</w:t>
      </w:r>
    </w:p>
    <w:p w14:paraId="527FB080" w14:textId="77777777" w:rsidR="00FD76B9" w:rsidRPr="00FD76B9" w:rsidRDefault="00FD76B9" w:rsidP="00FD76B9">
      <w:pPr>
        <w:spacing w:after="0" w:line="360" w:lineRule="auto"/>
        <w:ind w:left="0" w:right="0" w:firstLine="709"/>
        <w:rPr>
          <w:sz w:val="28"/>
          <w:szCs w:val="28"/>
        </w:rPr>
      </w:pPr>
      <w:r w:rsidRPr="00FD76B9">
        <w:rPr>
          <w:sz w:val="28"/>
          <w:szCs w:val="28"/>
        </w:rPr>
        <w:t>Основным видом деятельности рекламного агентства ООО «Амадо Медиа» считается деятельность рекламных агентств.</w:t>
      </w:r>
    </w:p>
    <w:p w14:paraId="07A2F9C4" w14:textId="77777777" w:rsidR="00FD76B9" w:rsidRPr="00FD76B9" w:rsidRDefault="00FD76B9" w:rsidP="00FD76B9">
      <w:pPr>
        <w:spacing w:after="0" w:line="360" w:lineRule="auto"/>
        <w:ind w:left="0" w:right="0" w:firstLine="709"/>
        <w:rPr>
          <w:sz w:val="28"/>
          <w:szCs w:val="28"/>
        </w:rPr>
      </w:pPr>
      <w:r w:rsidRPr="00FD76B9">
        <w:rPr>
          <w:sz w:val="28"/>
          <w:szCs w:val="28"/>
        </w:rPr>
        <w:t xml:space="preserve">В ООО «Амадо Медиа» осуществляется линейная организационная структура управления. </w:t>
      </w:r>
    </w:p>
    <w:p w14:paraId="125490D3" w14:textId="41D7BC36" w:rsidR="00FD76B9" w:rsidRDefault="00FD76B9" w:rsidP="00FD76B9">
      <w:pPr>
        <w:spacing w:after="0" w:line="360" w:lineRule="auto"/>
        <w:ind w:left="0" w:right="0" w:firstLine="709"/>
        <w:rPr>
          <w:sz w:val="28"/>
          <w:szCs w:val="28"/>
          <w:shd w:val="clear" w:color="auto" w:fill="FFFFFF"/>
        </w:rPr>
      </w:pPr>
      <w:r w:rsidRPr="00FD76B9">
        <w:rPr>
          <w:sz w:val="28"/>
          <w:szCs w:val="28"/>
          <w:shd w:val="clear" w:color="auto" w:fill="FFFFFF"/>
        </w:rPr>
        <w:t>Управление организацией осуществляет директор Богдановский Алексей Владимирович.</w:t>
      </w:r>
    </w:p>
    <w:p w14:paraId="4C8AD959" w14:textId="77777777" w:rsidR="002C231B" w:rsidRDefault="002C231B" w:rsidP="002C231B">
      <w:pPr>
        <w:pStyle w:val="af3"/>
        <w:ind w:left="0" w:firstLine="709"/>
        <w:rPr>
          <w:szCs w:val="28"/>
        </w:rPr>
      </w:pPr>
      <w:r>
        <w:rPr>
          <w:szCs w:val="28"/>
        </w:rPr>
        <w:t xml:space="preserve">Разработкой и производством сувенирной продукции в ООО «Амадо Медиа» для заказчиков занимается менеджер по продажам. Это является дополнительным видом работы данного сотрудника в рекламном агентстве ООО «Амадо Медиа». </w:t>
      </w:r>
    </w:p>
    <w:p w14:paraId="05C11A61" w14:textId="77777777" w:rsidR="002C231B" w:rsidRDefault="002C231B" w:rsidP="002C231B">
      <w:pPr>
        <w:pStyle w:val="af3"/>
        <w:ind w:left="0" w:firstLine="709"/>
        <w:rPr>
          <w:szCs w:val="28"/>
        </w:rPr>
      </w:pPr>
      <w:r>
        <w:rPr>
          <w:szCs w:val="28"/>
        </w:rPr>
        <w:t>Итоги деятельности по разработке, производству и распространению сувенирной продукции формируются в специальном годовом отчёте заместителем директора по коммерции.</w:t>
      </w:r>
    </w:p>
    <w:p w14:paraId="5C1DB60E" w14:textId="588D6B19" w:rsidR="002C231B" w:rsidRDefault="002C231B" w:rsidP="002C231B">
      <w:pPr>
        <w:pStyle w:val="af3"/>
        <w:ind w:left="0" w:firstLine="709"/>
        <w:rPr>
          <w:szCs w:val="28"/>
        </w:rPr>
      </w:pPr>
      <w:r>
        <w:rPr>
          <w:szCs w:val="28"/>
        </w:rPr>
        <w:t>Изготовление сувенирной продукции для заказчиков выгодно ООО «Амадо Медиа», поскольку на данную услугу существует высокий уровень спроса со стороны клиентов данной компании.</w:t>
      </w:r>
    </w:p>
    <w:p w14:paraId="3081CF15" w14:textId="5CD06536" w:rsidR="00D82773" w:rsidRDefault="00D82773" w:rsidP="00D82773">
      <w:pPr>
        <w:pStyle w:val="af3"/>
        <w:ind w:left="0" w:firstLine="709"/>
        <w:rPr>
          <w:color w:val="000000"/>
          <w:szCs w:val="28"/>
        </w:rPr>
      </w:pPr>
      <w:r w:rsidRPr="000170EF">
        <w:rPr>
          <w:szCs w:val="28"/>
        </w:rPr>
        <w:t>Типом производства</w:t>
      </w:r>
      <w:r>
        <w:rPr>
          <w:szCs w:val="28"/>
        </w:rPr>
        <w:t xml:space="preserve"> сувенирной продукции</w:t>
      </w:r>
      <w:r w:rsidRPr="000170EF">
        <w:rPr>
          <w:szCs w:val="28"/>
        </w:rPr>
        <w:t xml:space="preserve"> компании </w:t>
      </w:r>
      <w:r>
        <w:rPr>
          <w:szCs w:val="28"/>
        </w:rPr>
        <w:t>ООО «Амадо Медиа»</w:t>
      </w:r>
      <w:r>
        <w:rPr>
          <w:szCs w:val="28"/>
        </w:rPr>
        <w:t xml:space="preserve"> </w:t>
      </w:r>
      <w:r w:rsidRPr="000170EF">
        <w:rPr>
          <w:szCs w:val="28"/>
        </w:rPr>
        <w:t>является массовое производство.</w:t>
      </w:r>
      <w:r>
        <w:rPr>
          <w:szCs w:val="28"/>
        </w:rPr>
        <w:t xml:space="preserve"> Производственным подразделением фирмы ООО «Амадо Медиа»</w:t>
      </w:r>
      <w:r>
        <w:rPr>
          <w:szCs w:val="28"/>
        </w:rPr>
        <w:t xml:space="preserve"> </w:t>
      </w:r>
      <w:r>
        <w:rPr>
          <w:color w:val="000000"/>
          <w:szCs w:val="28"/>
        </w:rPr>
        <w:t>является коммерческий</w:t>
      </w:r>
      <w:r>
        <w:rPr>
          <w:color w:val="000000"/>
          <w:szCs w:val="28"/>
        </w:rPr>
        <w:t xml:space="preserve"> отдел.</w:t>
      </w:r>
    </w:p>
    <w:p w14:paraId="70D42652" w14:textId="6C0E40F6" w:rsidR="00977A71" w:rsidRPr="00E06704" w:rsidRDefault="00977A71" w:rsidP="00977A71">
      <w:pPr>
        <w:spacing w:after="0" w:line="360" w:lineRule="auto"/>
        <w:ind w:left="0" w:right="0" w:firstLine="709"/>
        <w:rPr>
          <w:sz w:val="28"/>
          <w:szCs w:val="28"/>
          <w:shd w:val="clear" w:color="auto" w:fill="FFFFFF"/>
        </w:rPr>
      </w:pPr>
      <w:r>
        <w:rPr>
          <w:sz w:val="28"/>
          <w:szCs w:val="28"/>
          <w:shd w:val="clear" w:color="auto" w:fill="FFFFFF"/>
        </w:rPr>
        <w:t>Проблемы производственной</w:t>
      </w:r>
      <w:r w:rsidRPr="00E06704">
        <w:rPr>
          <w:sz w:val="28"/>
          <w:szCs w:val="28"/>
          <w:shd w:val="clear" w:color="auto" w:fill="FFFFFF"/>
        </w:rPr>
        <w:t xml:space="preserve"> деятельности</w:t>
      </w:r>
      <w:r>
        <w:rPr>
          <w:sz w:val="28"/>
          <w:szCs w:val="28"/>
          <w:shd w:val="clear" w:color="auto" w:fill="FFFFFF"/>
        </w:rPr>
        <w:t xml:space="preserve"> в отношении формирования сувенирной продукции</w:t>
      </w:r>
      <w:r>
        <w:rPr>
          <w:sz w:val="28"/>
          <w:szCs w:val="28"/>
          <w:shd w:val="clear" w:color="auto" w:fill="FFFFFF"/>
        </w:rPr>
        <w:t xml:space="preserve"> </w:t>
      </w:r>
      <w:r w:rsidRPr="00E06704">
        <w:rPr>
          <w:sz w:val="28"/>
          <w:szCs w:val="28"/>
          <w:shd w:val="clear" w:color="auto" w:fill="FFFFFF"/>
        </w:rPr>
        <w:t xml:space="preserve">компании </w:t>
      </w:r>
      <w:r w:rsidRPr="00E06704">
        <w:rPr>
          <w:sz w:val="28"/>
          <w:szCs w:val="28"/>
        </w:rPr>
        <w:t xml:space="preserve">ООО «Амадо Медиа» </w:t>
      </w:r>
      <w:r w:rsidRPr="00E06704">
        <w:rPr>
          <w:sz w:val="28"/>
          <w:szCs w:val="28"/>
          <w:shd w:val="clear" w:color="auto" w:fill="FFFFFF"/>
        </w:rPr>
        <w:t>заключаются в следующем:</w:t>
      </w:r>
    </w:p>
    <w:p w14:paraId="15CEFFA5" w14:textId="77777777" w:rsidR="00977A71" w:rsidRPr="00E06704" w:rsidRDefault="00977A71" w:rsidP="00977A71">
      <w:pPr>
        <w:pStyle w:val="af3"/>
        <w:numPr>
          <w:ilvl w:val="0"/>
          <w:numId w:val="35"/>
        </w:numPr>
        <w:ind w:left="0" w:firstLine="709"/>
        <w:rPr>
          <w:color w:val="000000"/>
          <w:szCs w:val="28"/>
          <w:shd w:val="clear" w:color="auto" w:fill="FFFFFF"/>
        </w:rPr>
      </w:pPr>
      <w:r w:rsidRPr="00E06704">
        <w:rPr>
          <w:color w:val="000000"/>
          <w:szCs w:val="28"/>
          <w:shd w:val="clear" w:color="auto" w:fill="FFFFFF"/>
        </w:rPr>
        <w:lastRenderedPageBreak/>
        <w:t>Высокий уровень загруженности бухгалтерского подразделения</w:t>
      </w:r>
      <w:r w:rsidRPr="00E06704">
        <w:rPr>
          <w:szCs w:val="28"/>
        </w:rPr>
        <w:t xml:space="preserve"> ООО «Амадо Медиа», что сокращает степень результативности его работы.</w:t>
      </w:r>
    </w:p>
    <w:p w14:paraId="41320720" w14:textId="77777777" w:rsidR="00977A71" w:rsidRPr="00E06704" w:rsidRDefault="00977A71" w:rsidP="00977A71">
      <w:pPr>
        <w:pStyle w:val="af3"/>
        <w:numPr>
          <w:ilvl w:val="0"/>
          <w:numId w:val="35"/>
        </w:numPr>
        <w:ind w:left="0" w:firstLine="709"/>
        <w:rPr>
          <w:color w:val="000000"/>
          <w:szCs w:val="28"/>
          <w:shd w:val="clear" w:color="auto" w:fill="FFFFFF"/>
        </w:rPr>
      </w:pPr>
      <w:r w:rsidRPr="00E06704">
        <w:rPr>
          <w:color w:val="000000"/>
          <w:szCs w:val="28"/>
          <w:shd w:val="clear" w:color="auto" w:fill="FFFFFF"/>
        </w:rPr>
        <w:t>Формирование неэффективных планов, которые сказываются негативно на учётной политике предприятия</w:t>
      </w:r>
      <w:r w:rsidRPr="00E06704">
        <w:rPr>
          <w:szCs w:val="28"/>
        </w:rPr>
        <w:t xml:space="preserve"> ООО «Амадо Медиа».</w:t>
      </w:r>
    </w:p>
    <w:p w14:paraId="37483A95" w14:textId="77777777" w:rsidR="00977A71" w:rsidRPr="00E06704" w:rsidRDefault="00977A71" w:rsidP="00977A71">
      <w:pPr>
        <w:pStyle w:val="af3"/>
        <w:numPr>
          <w:ilvl w:val="0"/>
          <w:numId w:val="35"/>
        </w:numPr>
        <w:ind w:left="0" w:firstLine="709"/>
        <w:rPr>
          <w:color w:val="000000"/>
          <w:szCs w:val="28"/>
          <w:shd w:val="clear" w:color="auto" w:fill="FFFFFF"/>
        </w:rPr>
      </w:pPr>
      <w:r w:rsidRPr="00E06704">
        <w:rPr>
          <w:color w:val="000000"/>
          <w:szCs w:val="28"/>
          <w:shd w:val="clear" w:color="auto" w:fill="FFFFFF"/>
        </w:rPr>
        <w:t>Наличие неэффективной системы планирования.</w:t>
      </w:r>
    </w:p>
    <w:p w14:paraId="68FC2571" w14:textId="77777777" w:rsidR="00977A71" w:rsidRPr="00E06704" w:rsidRDefault="00977A71" w:rsidP="00977A71">
      <w:pPr>
        <w:spacing w:after="0" w:line="360" w:lineRule="auto"/>
        <w:ind w:left="0" w:right="0" w:firstLine="709"/>
        <w:rPr>
          <w:sz w:val="28"/>
          <w:szCs w:val="28"/>
        </w:rPr>
      </w:pPr>
      <w:r w:rsidRPr="00E06704">
        <w:rPr>
          <w:sz w:val="28"/>
          <w:szCs w:val="28"/>
        </w:rPr>
        <w:t>Рекомендации п</w:t>
      </w:r>
      <w:r>
        <w:rPr>
          <w:sz w:val="28"/>
          <w:szCs w:val="28"/>
        </w:rPr>
        <w:t>о улучшению производственной</w:t>
      </w:r>
      <w:r w:rsidRPr="00E06704">
        <w:rPr>
          <w:sz w:val="28"/>
          <w:szCs w:val="28"/>
        </w:rPr>
        <w:t xml:space="preserve"> деятельности</w:t>
      </w:r>
      <w:r>
        <w:rPr>
          <w:sz w:val="28"/>
          <w:szCs w:val="28"/>
        </w:rPr>
        <w:t xml:space="preserve"> в отношении формирования сувенирной продукции</w:t>
      </w:r>
      <w:r w:rsidRPr="00E06704">
        <w:rPr>
          <w:sz w:val="28"/>
          <w:szCs w:val="28"/>
        </w:rPr>
        <w:t xml:space="preserve"> на предприятии ООО «Амадо Медиа» выглядят следующим образом: </w:t>
      </w:r>
    </w:p>
    <w:p w14:paraId="2C354C8C" w14:textId="77777777" w:rsidR="00977A71" w:rsidRPr="00E06704" w:rsidRDefault="00977A71" w:rsidP="00977A71">
      <w:pPr>
        <w:pStyle w:val="af3"/>
        <w:numPr>
          <w:ilvl w:val="0"/>
          <w:numId w:val="34"/>
        </w:numPr>
        <w:ind w:left="0" w:firstLine="709"/>
        <w:rPr>
          <w:color w:val="000000"/>
          <w:szCs w:val="28"/>
          <w:shd w:val="clear" w:color="auto" w:fill="FFFFFF"/>
        </w:rPr>
      </w:pPr>
      <w:r w:rsidRPr="00E06704">
        <w:rPr>
          <w:color w:val="000000"/>
          <w:szCs w:val="28"/>
        </w:rPr>
        <w:t xml:space="preserve">В данной организации будет разумным </w:t>
      </w:r>
      <w:r w:rsidRPr="00E06704">
        <w:rPr>
          <w:szCs w:val="28"/>
        </w:rPr>
        <w:t>создать</w:t>
      </w:r>
      <w:r w:rsidRPr="00E06704">
        <w:rPr>
          <w:color w:val="000000"/>
          <w:szCs w:val="28"/>
        </w:rPr>
        <w:t xml:space="preserve"> планово-экономический отдел,</w:t>
      </w:r>
      <w:r w:rsidRPr="00E06704">
        <w:rPr>
          <w:color w:val="000000"/>
          <w:szCs w:val="28"/>
          <w:shd w:val="clear" w:color="auto" w:fill="FFFFFF"/>
        </w:rPr>
        <w:t xml:space="preserve"> для которого плановые функции будут основным видом деятельности, </w:t>
      </w:r>
      <w:r w:rsidRPr="00E06704">
        <w:rPr>
          <w:color w:val="000000"/>
          <w:szCs w:val="28"/>
        </w:rPr>
        <w:t xml:space="preserve">наряду с бухгалтерией.  Внедрение данного специального отдела позволит рекламной компании </w:t>
      </w:r>
      <w:r w:rsidRPr="00E06704">
        <w:rPr>
          <w:szCs w:val="28"/>
        </w:rPr>
        <w:t xml:space="preserve">ООО «Амадо Медиа» </w:t>
      </w:r>
      <w:r w:rsidRPr="00E06704">
        <w:rPr>
          <w:color w:val="000000"/>
          <w:szCs w:val="28"/>
        </w:rPr>
        <w:t>улучшить уровень организации плановой работы.</w:t>
      </w:r>
    </w:p>
    <w:p w14:paraId="13C6714D" w14:textId="77777777" w:rsidR="00977A71" w:rsidRPr="00E06704" w:rsidRDefault="00977A71" w:rsidP="00977A71">
      <w:pPr>
        <w:pStyle w:val="afc"/>
        <w:numPr>
          <w:ilvl w:val="0"/>
          <w:numId w:val="34"/>
        </w:numPr>
        <w:shd w:val="clear" w:color="auto" w:fill="FFFFFF"/>
        <w:spacing w:before="0" w:beforeAutospacing="0" w:after="0" w:afterAutospacing="0" w:line="360" w:lineRule="auto"/>
        <w:ind w:left="0" w:firstLine="709"/>
        <w:jc w:val="both"/>
        <w:rPr>
          <w:color w:val="000000"/>
          <w:sz w:val="28"/>
          <w:szCs w:val="28"/>
        </w:rPr>
      </w:pPr>
      <w:r w:rsidRPr="00E06704">
        <w:rPr>
          <w:color w:val="000000"/>
          <w:sz w:val="28"/>
          <w:szCs w:val="28"/>
        </w:rPr>
        <w:t>Не следует подчинять планово-экономический отдел (ПЭО) напрямую высшему руководству. Будет разумнее наладить взаимодействие ПЭО со структурными подразделениями административной службы предприятия.</w:t>
      </w:r>
    </w:p>
    <w:p w14:paraId="3EF553AA" w14:textId="77777777" w:rsidR="00977A71" w:rsidRPr="00E06704" w:rsidRDefault="00977A71" w:rsidP="00977A71">
      <w:pPr>
        <w:pStyle w:val="afc"/>
        <w:numPr>
          <w:ilvl w:val="0"/>
          <w:numId w:val="34"/>
        </w:numPr>
        <w:shd w:val="clear" w:color="auto" w:fill="FFFFFF"/>
        <w:spacing w:before="0" w:beforeAutospacing="0" w:after="0" w:afterAutospacing="0" w:line="360" w:lineRule="auto"/>
        <w:ind w:left="0" w:firstLine="709"/>
        <w:jc w:val="both"/>
        <w:rPr>
          <w:sz w:val="28"/>
          <w:szCs w:val="28"/>
        </w:rPr>
      </w:pPr>
      <w:r w:rsidRPr="00E06704">
        <w:rPr>
          <w:sz w:val="28"/>
          <w:szCs w:val="28"/>
        </w:rPr>
        <w:t>Так как ООО «Амадо Медиа» сравнительно небольшое предприятие, то будет вполне достаточным принять решение о найме в ПЭО 3 опытных плановиков, среди которых: начальник ПЭО, ведущий экономист, экономист первой категории.</w:t>
      </w:r>
    </w:p>
    <w:p w14:paraId="64977F8A" w14:textId="77777777" w:rsidR="00977A71" w:rsidRPr="00E06704" w:rsidRDefault="00977A71" w:rsidP="00977A71">
      <w:pPr>
        <w:pStyle w:val="afc"/>
        <w:numPr>
          <w:ilvl w:val="0"/>
          <w:numId w:val="34"/>
        </w:numPr>
        <w:shd w:val="clear" w:color="auto" w:fill="FFFFFF"/>
        <w:spacing w:before="0" w:beforeAutospacing="0" w:after="0" w:afterAutospacing="0" w:line="360" w:lineRule="auto"/>
        <w:ind w:left="0" w:firstLine="709"/>
        <w:jc w:val="both"/>
        <w:rPr>
          <w:sz w:val="28"/>
          <w:szCs w:val="28"/>
        </w:rPr>
      </w:pPr>
      <w:r w:rsidRPr="00E06704">
        <w:rPr>
          <w:sz w:val="28"/>
          <w:szCs w:val="28"/>
        </w:rPr>
        <w:t>Необходимо внедрить календарное планирование в рамках осуществления планирования в области бухгалтерской и управленческой деятельности.</w:t>
      </w:r>
    </w:p>
    <w:p w14:paraId="2304C8B8" w14:textId="1DA876A9" w:rsidR="00977A71" w:rsidRPr="00E06704" w:rsidRDefault="00977A71" w:rsidP="00977A71">
      <w:pPr>
        <w:pStyle w:val="af3"/>
        <w:ind w:left="0" w:firstLine="709"/>
        <w:rPr>
          <w:szCs w:val="28"/>
        </w:rPr>
      </w:pPr>
      <w:r w:rsidRPr="00E06704">
        <w:rPr>
          <w:szCs w:val="28"/>
        </w:rPr>
        <w:t xml:space="preserve">Данные рекомендации помогут осуществлять более эффективную </w:t>
      </w:r>
      <w:r>
        <w:rPr>
          <w:szCs w:val="28"/>
        </w:rPr>
        <w:t xml:space="preserve">производственную </w:t>
      </w:r>
      <w:r w:rsidRPr="00E06704">
        <w:rPr>
          <w:szCs w:val="28"/>
        </w:rPr>
        <w:t>деятельность компании ООО «Амадо Медиа»</w:t>
      </w:r>
      <w:r>
        <w:rPr>
          <w:szCs w:val="28"/>
        </w:rPr>
        <w:t xml:space="preserve"> в отношении формирования сувенирной продукции</w:t>
      </w:r>
      <w:r w:rsidRPr="00E06704">
        <w:rPr>
          <w:szCs w:val="28"/>
        </w:rPr>
        <w:t xml:space="preserve"> на рынке рекламных услуг.</w:t>
      </w:r>
    </w:p>
    <w:p w14:paraId="41C7B1D1" w14:textId="77777777" w:rsidR="00977A71" w:rsidRDefault="00977A71" w:rsidP="00D82773">
      <w:pPr>
        <w:pStyle w:val="af3"/>
        <w:ind w:left="0" w:firstLine="709"/>
        <w:rPr>
          <w:color w:val="000000"/>
          <w:szCs w:val="28"/>
        </w:rPr>
      </w:pPr>
    </w:p>
    <w:p w14:paraId="4452961E" w14:textId="77777777" w:rsidR="00D82773" w:rsidRPr="007A6836" w:rsidRDefault="00D82773" w:rsidP="002C231B">
      <w:pPr>
        <w:pStyle w:val="af3"/>
        <w:ind w:left="0" w:firstLine="709"/>
        <w:rPr>
          <w:szCs w:val="28"/>
        </w:rPr>
      </w:pPr>
    </w:p>
    <w:p w14:paraId="7BD9B02F" w14:textId="50E324EE" w:rsidR="00C053A8" w:rsidRDefault="00C053A8" w:rsidP="00977A71">
      <w:pPr>
        <w:ind w:left="0" w:firstLine="0"/>
        <w:rPr>
          <w:rFonts w:eastAsiaTheme="minorEastAsia"/>
        </w:rPr>
      </w:pPr>
    </w:p>
    <w:p w14:paraId="4C12CACB" w14:textId="759B0321" w:rsidR="00C053A8" w:rsidRPr="00C053A8" w:rsidRDefault="00C053A8" w:rsidP="00C053A8">
      <w:pPr>
        <w:pStyle w:val="1"/>
        <w:numPr>
          <w:ilvl w:val="0"/>
          <w:numId w:val="0"/>
        </w:numPr>
        <w:spacing w:after="0" w:line="360" w:lineRule="auto"/>
        <w:ind w:left="10"/>
        <w:rPr>
          <w:rFonts w:eastAsiaTheme="minorEastAsia"/>
          <w:sz w:val="28"/>
          <w:szCs w:val="28"/>
        </w:rPr>
      </w:pPr>
      <w:bookmarkStart w:id="19" w:name="_Toc94706350"/>
      <w:r w:rsidRPr="00C053A8">
        <w:rPr>
          <w:rFonts w:eastAsiaTheme="minorEastAsia"/>
          <w:sz w:val="28"/>
          <w:szCs w:val="28"/>
        </w:rPr>
        <w:lastRenderedPageBreak/>
        <w:t>Список использованных источников</w:t>
      </w:r>
      <w:bookmarkEnd w:id="19"/>
    </w:p>
    <w:p w14:paraId="07FAA08C" w14:textId="77777777" w:rsidR="00C053A8" w:rsidRDefault="00C053A8" w:rsidP="00C053A8">
      <w:pPr>
        <w:pStyle w:val="af3"/>
        <w:numPr>
          <w:ilvl w:val="3"/>
          <w:numId w:val="31"/>
        </w:numPr>
        <w:ind w:left="0" w:firstLine="709"/>
        <w:rPr>
          <w:szCs w:val="28"/>
        </w:rPr>
      </w:pPr>
      <w:r w:rsidRPr="00AF567D">
        <w:rPr>
          <w:szCs w:val="28"/>
        </w:rPr>
        <w:t>Антипов, К. В. Основы рекламы / К.В. Антипов. - М.: Дашков и Ко, 2020. - 326 c.</w:t>
      </w:r>
    </w:p>
    <w:p w14:paraId="34EDC352" w14:textId="77777777" w:rsidR="00C053A8" w:rsidRPr="00725E28" w:rsidRDefault="00C053A8" w:rsidP="00C053A8">
      <w:pPr>
        <w:pStyle w:val="af3"/>
        <w:numPr>
          <w:ilvl w:val="3"/>
          <w:numId w:val="31"/>
        </w:numPr>
        <w:ind w:left="0" w:firstLine="709"/>
        <w:rPr>
          <w:szCs w:val="28"/>
        </w:rPr>
      </w:pPr>
      <w:r w:rsidRPr="00725E28">
        <w:rPr>
          <w:szCs w:val="28"/>
        </w:rPr>
        <w:t>Багаев, А. Н. Как манипулировать покупателем. Практические рекомендации / А.Н. Багаев. - М.: Феникс, 2020. - 224 c.</w:t>
      </w:r>
    </w:p>
    <w:p w14:paraId="206AFDED" w14:textId="77777777" w:rsidR="00C053A8" w:rsidRDefault="00C053A8" w:rsidP="00C053A8">
      <w:pPr>
        <w:pStyle w:val="af3"/>
        <w:numPr>
          <w:ilvl w:val="3"/>
          <w:numId w:val="31"/>
        </w:numPr>
        <w:ind w:left="0" w:firstLine="709"/>
        <w:rPr>
          <w:szCs w:val="28"/>
        </w:rPr>
      </w:pPr>
      <w:r w:rsidRPr="00C922DD">
        <w:rPr>
          <w:szCs w:val="28"/>
        </w:rPr>
        <w:t>Гусаров, Ю.В. Рекламная деятельность: Учебник / Ю.В. Гусаров, Л.Ф. Гусарова. - М.: Инфра-М, 2017. – 313 с.</w:t>
      </w:r>
    </w:p>
    <w:p w14:paraId="439C3E78" w14:textId="77777777" w:rsidR="00C053A8" w:rsidRDefault="00C053A8" w:rsidP="00C053A8">
      <w:pPr>
        <w:pStyle w:val="af3"/>
        <w:numPr>
          <w:ilvl w:val="3"/>
          <w:numId w:val="31"/>
        </w:numPr>
        <w:ind w:left="0" w:firstLine="709"/>
        <w:rPr>
          <w:szCs w:val="28"/>
        </w:rPr>
      </w:pPr>
      <w:r w:rsidRPr="007B1B29">
        <w:rPr>
          <w:szCs w:val="28"/>
        </w:rPr>
        <w:t>Есикова, И.В. Подготовка и успешное проведение рекламных кампаний, 2-е изд. – М.: Дашков и К, 2021. - 240 с.</w:t>
      </w:r>
    </w:p>
    <w:p w14:paraId="1C75B7F1" w14:textId="77777777" w:rsidR="00C053A8" w:rsidRDefault="00C053A8" w:rsidP="00C053A8">
      <w:pPr>
        <w:pStyle w:val="af3"/>
        <w:numPr>
          <w:ilvl w:val="3"/>
          <w:numId w:val="31"/>
        </w:numPr>
        <w:ind w:left="0" w:firstLine="709"/>
        <w:rPr>
          <w:szCs w:val="28"/>
        </w:rPr>
      </w:pPr>
      <w:r w:rsidRPr="00712667">
        <w:rPr>
          <w:szCs w:val="28"/>
        </w:rPr>
        <w:t>Карпова, С. В. Рекламное дело : учебник и практикум для среднего профессионального образования / С. В. Карпова. – 2-е изд., перераб. и доп. – Москва : Издательство Юрайт, 2021. – 431 с. </w:t>
      </w:r>
    </w:p>
    <w:p w14:paraId="6B1E58C4" w14:textId="77777777" w:rsidR="00C053A8" w:rsidRDefault="00C053A8" w:rsidP="00C053A8">
      <w:pPr>
        <w:pStyle w:val="af3"/>
        <w:numPr>
          <w:ilvl w:val="3"/>
          <w:numId w:val="31"/>
        </w:numPr>
        <w:ind w:left="0" w:firstLine="709"/>
        <w:rPr>
          <w:szCs w:val="28"/>
        </w:rPr>
      </w:pPr>
      <w:r w:rsidRPr="007B1B29">
        <w:rPr>
          <w:szCs w:val="28"/>
        </w:rPr>
        <w:t>Кирилловых, А.А. Реклама и рекламная деятельность: проблемы правового регулирования / А.А. Кирилловых. - М.: Деловой двор, 20</w:t>
      </w:r>
      <w:r>
        <w:rPr>
          <w:szCs w:val="28"/>
        </w:rPr>
        <w:t>19</w:t>
      </w:r>
      <w:r w:rsidRPr="007B1B29">
        <w:rPr>
          <w:szCs w:val="28"/>
        </w:rPr>
        <w:t>. - 224 c.</w:t>
      </w:r>
    </w:p>
    <w:p w14:paraId="06403B3C" w14:textId="77777777" w:rsidR="00C053A8" w:rsidRDefault="00C053A8" w:rsidP="00C053A8">
      <w:pPr>
        <w:pStyle w:val="af3"/>
        <w:numPr>
          <w:ilvl w:val="3"/>
          <w:numId w:val="31"/>
        </w:numPr>
        <w:ind w:left="0" w:firstLine="709"/>
        <w:rPr>
          <w:szCs w:val="28"/>
        </w:rPr>
      </w:pPr>
      <w:r w:rsidRPr="00AF567D">
        <w:rPr>
          <w:szCs w:val="28"/>
        </w:rPr>
        <w:t>Киселев, А. Г. Теория и практика массовой информации. Общество. СМИ. Власть / А.Г. Киселев. - М.: Юнити-Дана, </w:t>
      </w:r>
      <w:r>
        <w:rPr>
          <w:szCs w:val="28"/>
        </w:rPr>
        <w:t>2021. - 432 c.</w:t>
      </w:r>
    </w:p>
    <w:p w14:paraId="692D3327" w14:textId="77777777" w:rsidR="00C053A8" w:rsidRDefault="00C053A8" w:rsidP="00C053A8">
      <w:pPr>
        <w:pStyle w:val="af3"/>
        <w:numPr>
          <w:ilvl w:val="3"/>
          <w:numId w:val="31"/>
        </w:numPr>
        <w:ind w:left="0" w:firstLine="709"/>
        <w:rPr>
          <w:szCs w:val="28"/>
        </w:rPr>
      </w:pPr>
      <w:r w:rsidRPr="00712667">
        <w:rPr>
          <w:szCs w:val="28"/>
        </w:rPr>
        <w:t>Колышкина, Т. Б. Реклама в местах продаж : учебное пособие для вузов / Т. Б. Колышкина, И. В. Шустина, Е. В. Маркова. – 2-е изд., испр. и доп. – Москва : Издательство Юрайт, 2021. – 222 с. </w:t>
      </w:r>
    </w:p>
    <w:p w14:paraId="06104E84" w14:textId="77777777" w:rsidR="00C053A8" w:rsidRDefault="00C053A8" w:rsidP="00C053A8">
      <w:pPr>
        <w:pStyle w:val="af3"/>
        <w:numPr>
          <w:ilvl w:val="3"/>
          <w:numId w:val="31"/>
        </w:numPr>
        <w:ind w:left="0" w:firstLine="709"/>
        <w:rPr>
          <w:szCs w:val="28"/>
        </w:rPr>
      </w:pPr>
      <w:r w:rsidRPr="00712667">
        <w:rPr>
          <w:szCs w:val="28"/>
        </w:rPr>
        <w:t>Кондратьева, М. Н. Маркетинговые исследования эффективности рекламы / М. Н. Кондратьева, Д. В. Емельянова, М. В. Юсова // Горизонты экономик</w:t>
      </w:r>
      <w:r>
        <w:rPr>
          <w:szCs w:val="28"/>
        </w:rPr>
        <w:t>и. – 2020. – № 2(55). – 100 с</w:t>
      </w:r>
      <w:r w:rsidRPr="00712667">
        <w:rPr>
          <w:szCs w:val="28"/>
        </w:rPr>
        <w:t>.</w:t>
      </w:r>
    </w:p>
    <w:p w14:paraId="3AA0CE48" w14:textId="77777777" w:rsidR="00C053A8" w:rsidRDefault="00C053A8" w:rsidP="00C053A8">
      <w:pPr>
        <w:pStyle w:val="af3"/>
        <w:numPr>
          <w:ilvl w:val="3"/>
          <w:numId w:val="31"/>
        </w:numPr>
        <w:ind w:left="0" w:firstLine="709"/>
        <w:rPr>
          <w:szCs w:val="28"/>
        </w:rPr>
      </w:pPr>
      <w:r w:rsidRPr="00BA7C33">
        <w:rPr>
          <w:szCs w:val="28"/>
        </w:rPr>
        <w:t>Коноваленко, В.А. Реклама и связи с общественностью: введение в специальность: Учебник для бакалавров / В.А. Коноваленко, М.Ю. Коноваленко, Н.Г. Швед. - Люберцы: Юрайт, 2017. - 383 c.</w:t>
      </w:r>
    </w:p>
    <w:p w14:paraId="46168010" w14:textId="77777777" w:rsidR="00C053A8" w:rsidRDefault="00C053A8" w:rsidP="00C053A8">
      <w:pPr>
        <w:pStyle w:val="af3"/>
        <w:numPr>
          <w:ilvl w:val="3"/>
          <w:numId w:val="31"/>
        </w:numPr>
        <w:ind w:left="0" w:firstLine="709"/>
        <w:rPr>
          <w:szCs w:val="28"/>
        </w:rPr>
      </w:pPr>
      <w:r w:rsidRPr="007B1B29">
        <w:rPr>
          <w:szCs w:val="28"/>
        </w:rPr>
        <w:t> Кутыркина, Л.В. Рекламная деятельность и рекламный бизнес: история, теория и технологии: Сборник статей / Л.В</w:t>
      </w:r>
      <w:r>
        <w:rPr>
          <w:szCs w:val="28"/>
        </w:rPr>
        <w:t>. Кутыркина. - М.: Русайнс, 2020</w:t>
      </w:r>
      <w:r w:rsidRPr="007B1B29">
        <w:rPr>
          <w:szCs w:val="28"/>
        </w:rPr>
        <w:t>. - 352 c.</w:t>
      </w:r>
    </w:p>
    <w:p w14:paraId="683BD2D5" w14:textId="77777777" w:rsidR="00C053A8" w:rsidRPr="00C922DD" w:rsidRDefault="00C053A8" w:rsidP="00C053A8">
      <w:pPr>
        <w:pStyle w:val="af3"/>
        <w:numPr>
          <w:ilvl w:val="3"/>
          <w:numId w:val="31"/>
        </w:numPr>
        <w:ind w:left="0" w:firstLine="709"/>
        <w:rPr>
          <w:szCs w:val="28"/>
        </w:rPr>
      </w:pPr>
      <w:r w:rsidRPr="00C922DD">
        <w:rPr>
          <w:szCs w:val="28"/>
        </w:rPr>
        <w:lastRenderedPageBreak/>
        <w:t>Ласковец, Е. В. Связи с общественностью и реклама: Учебно-Методическое Пособие / Ласковец Е В. - Москва: Высшая школа, 2017. - 884 c.</w:t>
      </w:r>
    </w:p>
    <w:p w14:paraId="5A141A3B" w14:textId="77777777" w:rsidR="00C053A8" w:rsidRDefault="00C053A8" w:rsidP="00C053A8">
      <w:pPr>
        <w:pStyle w:val="af3"/>
        <w:numPr>
          <w:ilvl w:val="3"/>
          <w:numId w:val="31"/>
        </w:numPr>
        <w:ind w:left="0" w:firstLine="709"/>
        <w:rPr>
          <w:szCs w:val="28"/>
        </w:rPr>
      </w:pPr>
      <w:r w:rsidRPr="00925BC9">
        <w:rPr>
          <w:szCs w:val="28"/>
        </w:rPr>
        <w:t>Макарычев, В. Н. Система интегрированных коммуникаций рекламы и связей с общественностью / В. Н. Макарычев. – Москва: Научные технологии, 2020. – 118 с.</w:t>
      </w:r>
    </w:p>
    <w:p w14:paraId="503F3601" w14:textId="77777777" w:rsidR="00C053A8" w:rsidRDefault="00C053A8" w:rsidP="00C053A8">
      <w:pPr>
        <w:pStyle w:val="af3"/>
        <w:numPr>
          <w:ilvl w:val="3"/>
          <w:numId w:val="31"/>
        </w:numPr>
        <w:ind w:left="0" w:firstLine="709"/>
        <w:rPr>
          <w:szCs w:val="28"/>
        </w:rPr>
      </w:pPr>
      <w:r w:rsidRPr="00C74F8D">
        <w:rPr>
          <w:szCs w:val="28"/>
        </w:rPr>
        <w:t>Морозов, Ю.В. Основы маркетинга: Учебное пособие / Ю.В.</w:t>
      </w:r>
      <w:r>
        <w:rPr>
          <w:szCs w:val="28"/>
        </w:rPr>
        <w:t xml:space="preserve"> Морозов. - М.: Дашков и К, 2019</w:t>
      </w:r>
      <w:r w:rsidRPr="00C74F8D">
        <w:rPr>
          <w:szCs w:val="28"/>
        </w:rPr>
        <w:t>. – 148 с.</w:t>
      </w:r>
    </w:p>
    <w:p w14:paraId="2407A5C6" w14:textId="77777777" w:rsidR="00C053A8" w:rsidRDefault="00C053A8" w:rsidP="00C053A8">
      <w:pPr>
        <w:pStyle w:val="af3"/>
        <w:numPr>
          <w:ilvl w:val="3"/>
          <w:numId w:val="31"/>
        </w:numPr>
        <w:ind w:left="0" w:firstLine="709"/>
        <w:rPr>
          <w:szCs w:val="28"/>
        </w:rPr>
      </w:pPr>
      <w:r w:rsidRPr="00AF567D">
        <w:rPr>
          <w:szCs w:val="28"/>
        </w:rPr>
        <w:t> Мудров, А. Н. Основы рекламы. Учебник / А.Н. Мудров. - М.: Магистр, Инфра-М, 2018. - 416 c.</w:t>
      </w:r>
    </w:p>
    <w:p w14:paraId="546F5580" w14:textId="77777777" w:rsidR="00C053A8" w:rsidRPr="00414D46" w:rsidRDefault="00C053A8" w:rsidP="00C053A8">
      <w:pPr>
        <w:pStyle w:val="af3"/>
        <w:numPr>
          <w:ilvl w:val="3"/>
          <w:numId w:val="31"/>
        </w:numPr>
        <w:ind w:left="0" w:firstLine="709"/>
        <w:rPr>
          <w:szCs w:val="28"/>
        </w:rPr>
      </w:pPr>
      <w:r w:rsidRPr="00414D46">
        <w:rPr>
          <w:szCs w:val="28"/>
        </w:rPr>
        <w:t>Песоцкий, Е. А. Реклама и мотивация потребителей / Е.А. Песоцкий. - Москва: ИЛ, 2018. - 240 c.</w:t>
      </w:r>
    </w:p>
    <w:p w14:paraId="4E2FEEA9" w14:textId="77777777" w:rsidR="00C053A8" w:rsidRDefault="00C053A8" w:rsidP="00C053A8">
      <w:pPr>
        <w:pStyle w:val="af3"/>
        <w:numPr>
          <w:ilvl w:val="3"/>
          <w:numId w:val="31"/>
        </w:numPr>
        <w:ind w:left="0" w:firstLine="709"/>
        <w:rPr>
          <w:szCs w:val="28"/>
        </w:rPr>
      </w:pPr>
      <w:r w:rsidRPr="00712667">
        <w:rPr>
          <w:szCs w:val="28"/>
        </w:rPr>
        <w:t>Поляков, В. А. Разработка и технологии производства рекламного продукта : учебник и практикум для вузов / В. А. Поляков, А. А. Романов. – Москва : Издательство Юрайт, 2021. – 502 с. </w:t>
      </w:r>
    </w:p>
    <w:p w14:paraId="1FE39719" w14:textId="77777777" w:rsidR="00C053A8" w:rsidRDefault="00C053A8" w:rsidP="00C053A8">
      <w:pPr>
        <w:pStyle w:val="af3"/>
        <w:numPr>
          <w:ilvl w:val="3"/>
          <w:numId w:val="31"/>
        </w:numPr>
        <w:ind w:left="0" w:firstLine="709"/>
        <w:rPr>
          <w:szCs w:val="28"/>
        </w:rPr>
      </w:pPr>
      <w:r w:rsidRPr="00B95E93">
        <w:rPr>
          <w:szCs w:val="28"/>
        </w:rPr>
        <w:t>Почепцов, Г. Г. Имиджелогия / Г.Г. Почепцов. - М.: Рефл-бук, Ваклер, 2018. – 698 с.</w:t>
      </w:r>
    </w:p>
    <w:p w14:paraId="79285B6B" w14:textId="77777777" w:rsidR="00C053A8" w:rsidRDefault="00C053A8" w:rsidP="00C053A8">
      <w:pPr>
        <w:pStyle w:val="af3"/>
        <w:numPr>
          <w:ilvl w:val="3"/>
          <w:numId w:val="31"/>
        </w:numPr>
        <w:ind w:left="0" w:firstLine="709"/>
        <w:rPr>
          <w:szCs w:val="28"/>
        </w:rPr>
      </w:pPr>
      <w:r w:rsidRPr="007B1B29">
        <w:rPr>
          <w:szCs w:val="28"/>
        </w:rPr>
        <w:t> Секерин, В.Д. Рекламная деятельность: Уч. / В</w:t>
      </w:r>
      <w:r>
        <w:rPr>
          <w:szCs w:val="28"/>
        </w:rPr>
        <w:t>.Д. Секерин. - М.: Инфра-М, 2021</w:t>
      </w:r>
      <w:r w:rsidRPr="007B1B29">
        <w:rPr>
          <w:szCs w:val="28"/>
        </w:rPr>
        <w:t>. - 320 c.</w:t>
      </w:r>
    </w:p>
    <w:p w14:paraId="1C4800B3" w14:textId="77777777" w:rsidR="00C053A8" w:rsidRPr="00982910" w:rsidRDefault="00C053A8" w:rsidP="00C053A8">
      <w:pPr>
        <w:pStyle w:val="af3"/>
        <w:numPr>
          <w:ilvl w:val="3"/>
          <w:numId w:val="31"/>
        </w:numPr>
        <w:ind w:left="0" w:firstLine="709"/>
        <w:rPr>
          <w:szCs w:val="28"/>
        </w:rPr>
      </w:pPr>
      <w:r w:rsidRPr="00982910">
        <w:rPr>
          <w:szCs w:val="28"/>
        </w:rPr>
        <w:t>Синяева, И.М. Основы рекламы. Учебник и практикум для СПО / И.М. Синяева, О.Н. Романенкова. - М.: Юрайт, 2017. - 131 c.</w:t>
      </w:r>
    </w:p>
    <w:p w14:paraId="6342251C" w14:textId="157D29BC" w:rsidR="00C053A8" w:rsidRPr="00982910" w:rsidRDefault="00C053A8" w:rsidP="00C053A8">
      <w:pPr>
        <w:pStyle w:val="af3"/>
        <w:numPr>
          <w:ilvl w:val="3"/>
          <w:numId w:val="31"/>
        </w:numPr>
        <w:ind w:left="0" w:firstLine="709"/>
        <w:rPr>
          <w:szCs w:val="28"/>
        </w:rPr>
      </w:pPr>
      <w:r w:rsidRPr="00982910">
        <w:rPr>
          <w:szCs w:val="28"/>
        </w:rPr>
        <w:t>Сулягин, Ю.А. Реклама. Учебное пособие. / Ю. А. Сулягин, В. В. Петров  –  М., 2020. – 532 с.</w:t>
      </w:r>
    </w:p>
    <w:p w14:paraId="7B96A10C" w14:textId="77777777" w:rsidR="00C053A8" w:rsidRPr="00982910" w:rsidRDefault="00C053A8" w:rsidP="00C053A8">
      <w:pPr>
        <w:pStyle w:val="af3"/>
        <w:numPr>
          <w:ilvl w:val="3"/>
          <w:numId w:val="31"/>
        </w:numPr>
        <w:ind w:left="0" w:firstLine="709"/>
        <w:rPr>
          <w:szCs w:val="28"/>
        </w:rPr>
      </w:pPr>
      <w:r w:rsidRPr="00982910">
        <w:rPr>
          <w:szCs w:val="28"/>
        </w:rPr>
        <w:t> Щепакин, М.Б. Рекламная деятельность: экономика и эффективность: Учебник / М.Б. Щепакин. - Рн/Д: Феникс, 2021. - 128 c.</w:t>
      </w:r>
    </w:p>
    <w:p w14:paraId="5CAD4F8E" w14:textId="3ED2E901" w:rsidR="00C053A8" w:rsidRPr="00982910" w:rsidRDefault="00257F86" w:rsidP="00C053A8">
      <w:pPr>
        <w:pStyle w:val="af3"/>
        <w:numPr>
          <w:ilvl w:val="3"/>
          <w:numId w:val="31"/>
        </w:numPr>
        <w:ind w:left="0" w:firstLine="709"/>
        <w:rPr>
          <w:szCs w:val="28"/>
        </w:rPr>
      </w:pPr>
      <w:r w:rsidRPr="00982910">
        <w:rPr>
          <w:szCs w:val="28"/>
        </w:rPr>
        <w:t>Щепилова, Г. Г. Основы рекламы</w:t>
      </w:r>
      <w:r w:rsidR="00C053A8" w:rsidRPr="00982910">
        <w:rPr>
          <w:szCs w:val="28"/>
        </w:rPr>
        <w:t>: учебник для бакалавров / Г. Г. Щепилова, К. В. Щепилов. – Мо</w:t>
      </w:r>
      <w:r w:rsidRPr="00982910">
        <w:rPr>
          <w:szCs w:val="28"/>
        </w:rPr>
        <w:t>сква-Берлин</w:t>
      </w:r>
      <w:r w:rsidR="00C053A8" w:rsidRPr="00982910">
        <w:rPr>
          <w:szCs w:val="28"/>
        </w:rPr>
        <w:t>: Директ-Медиа, 2021. – 473 с.</w:t>
      </w:r>
    </w:p>
    <w:p w14:paraId="733E3E7C" w14:textId="3785143F" w:rsidR="00215830" w:rsidRDefault="00215830" w:rsidP="00215830">
      <w:pPr>
        <w:pStyle w:val="af3"/>
        <w:numPr>
          <w:ilvl w:val="3"/>
          <w:numId w:val="31"/>
        </w:numPr>
        <w:ind w:left="0" w:firstLine="709"/>
        <w:rPr>
          <w:szCs w:val="28"/>
        </w:rPr>
      </w:pPr>
      <w:bookmarkStart w:id="20" w:name="_Hlk39053971"/>
      <w:r w:rsidRPr="00215830">
        <w:rPr>
          <w:szCs w:val="28"/>
        </w:rPr>
        <w:t>Официальный сайт независимого источника информации о российских организациях «</w:t>
      </w:r>
      <w:r w:rsidRPr="00215830">
        <w:rPr>
          <w:szCs w:val="28"/>
          <w:lang w:val="en-US"/>
        </w:rPr>
        <w:t>Rusprofile</w:t>
      </w:r>
      <w:r w:rsidRPr="00215830">
        <w:rPr>
          <w:szCs w:val="28"/>
        </w:rPr>
        <w:t xml:space="preserve">» [Электронный ресурс]. – </w:t>
      </w:r>
      <w:r>
        <w:rPr>
          <w:szCs w:val="28"/>
        </w:rPr>
        <w:t>Режим доступа</w:t>
      </w:r>
      <w:r w:rsidRPr="00215830">
        <w:rPr>
          <w:szCs w:val="28"/>
        </w:rPr>
        <w:t>:</w:t>
      </w:r>
      <w:bookmarkEnd w:id="20"/>
      <w:r w:rsidRPr="00215830">
        <w:rPr>
          <w:szCs w:val="28"/>
        </w:rPr>
        <w:t xml:space="preserve"> https://www.rusprofile.ru/id/7137066.</w:t>
      </w:r>
    </w:p>
    <w:p w14:paraId="612D3AB9" w14:textId="11B4FB26" w:rsidR="00215830" w:rsidRPr="00215830" w:rsidRDefault="00215830" w:rsidP="00215830">
      <w:pPr>
        <w:pStyle w:val="af3"/>
        <w:numPr>
          <w:ilvl w:val="3"/>
          <w:numId w:val="31"/>
        </w:numPr>
        <w:ind w:left="0" w:firstLine="709"/>
        <w:rPr>
          <w:szCs w:val="28"/>
        </w:rPr>
        <w:sectPr w:rsidR="00215830" w:rsidRPr="00215830" w:rsidSect="0035677D">
          <w:footerReference w:type="default" r:id="rId8"/>
          <w:pgSz w:w="11906" w:h="16838"/>
          <w:pgMar w:top="1134" w:right="850" w:bottom="1134" w:left="1701" w:header="708" w:footer="708" w:gutter="0"/>
          <w:cols w:space="720"/>
          <w:titlePg/>
          <w:docGrid w:linePitch="381"/>
        </w:sectPr>
      </w:pPr>
      <w:r w:rsidRPr="00215830">
        <w:rPr>
          <w:szCs w:val="28"/>
        </w:rPr>
        <w:lastRenderedPageBreak/>
        <w:t xml:space="preserve">Поисковый и аналитический сайт «Синапс»: [Электронный ресурс]. </w:t>
      </w:r>
      <w:r>
        <w:rPr>
          <w:szCs w:val="28"/>
        </w:rPr>
        <w:t>Режим доступа</w:t>
      </w:r>
      <w:r w:rsidRPr="00215830">
        <w:rPr>
          <w:szCs w:val="28"/>
        </w:rPr>
        <w:t xml:space="preserve">: </w:t>
      </w:r>
      <w:r w:rsidRPr="00215830">
        <w:rPr>
          <w:szCs w:val="28"/>
          <w:lang w:val="en-US"/>
        </w:rPr>
        <w:t>https</w:t>
      </w:r>
      <w:r w:rsidRPr="00215830">
        <w:rPr>
          <w:szCs w:val="28"/>
        </w:rPr>
        <w:t>://</w:t>
      </w:r>
      <w:r w:rsidRPr="00215830">
        <w:rPr>
          <w:szCs w:val="28"/>
          <w:lang w:val="en-US"/>
        </w:rPr>
        <w:t>synapsenet</w:t>
      </w:r>
      <w:r w:rsidRPr="00215830">
        <w:rPr>
          <w:szCs w:val="28"/>
        </w:rPr>
        <w:t>.</w:t>
      </w:r>
      <w:r w:rsidRPr="00215830">
        <w:rPr>
          <w:szCs w:val="28"/>
          <w:lang w:val="en-US"/>
        </w:rPr>
        <w:t>ru</w:t>
      </w:r>
      <w:r w:rsidRPr="00215830">
        <w:rPr>
          <w:szCs w:val="28"/>
        </w:rPr>
        <w:t>/</w:t>
      </w:r>
      <w:r w:rsidRPr="00215830">
        <w:rPr>
          <w:szCs w:val="28"/>
          <w:lang w:val="en-US"/>
        </w:rPr>
        <w:t>searchorganization</w:t>
      </w:r>
      <w:r w:rsidRPr="00215830">
        <w:rPr>
          <w:szCs w:val="28"/>
        </w:rPr>
        <w:t>/</w:t>
      </w:r>
      <w:r w:rsidRPr="00215830">
        <w:rPr>
          <w:szCs w:val="28"/>
          <w:lang w:val="en-US"/>
        </w:rPr>
        <w:t>organization</w:t>
      </w:r>
      <w:r w:rsidRPr="00215830">
        <w:rPr>
          <w:szCs w:val="28"/>
        </w:rPr>
        <w:t>/1145958001507-</w:t>
      </w:r>
      <w:r w:rsidRPr="00215830">
        <w:rPr>
          <w:szCs w:val="28"/>
          <w:lang w:val="en-US"/>
        </w:rPr>
        <w:t>ooo</w:t>
      </w:r>
      <w:r w:rsidRPr="00215830">
        <w:rPr>
          <w:szCs w:val="28"/>
        </w:rPr>
        <w:t>-</w:t>
      </w:r>
      <w:r w:rsidRPr="00215830">
        <w:rPr>
          <w:szCs w:val="28"/>
          <w:lang w:val="en-US"/>
        </w:rPr>
        <w:t>amado</w:t>
      </w:r>
      <w:r w:rsidRPr="00215830">
        <w:rPr>
          <w:szCs w:val="28"/>
        </w:rPr>
        <w:t>-</w:t>
      </w:r>
      <w:r w:rsidRPr="00215830">
        <w:rPr>
          <w:szCs w:val="28"/>
          <w:lang w:val="en-US"/>
        </w:rPr>
        <w:t>media</w:t>
      </w:r>
      <w:r w:rsidR="00982910" w:rsidRPr="00982910">
        <w:rPr>
          <w:szCs w:val="28"/>
        </w:rPr>
        <w:t>.</w:t>
      </w:r>
    </w:p>
    <w:p w14:paraId="0266D03F" w14:textId="2C0F6D42" w:rsidR="00C053A8" w:rsidRPr="00215830" w:rsidRDefault="00C053A8" w:rsidP="00982910">
      <w:pPr>
        <w:ind w:left="0" w:firstLine="0"/>
        <w:rPr>
          <w:rFonts w:eastAsiaTheme="minorEastAsia"/>
        </w:rPr>
      </w:pPr>
    </w:p>
    <w:sectPr w:rsidR="00C053A8" w:rsidRPr="00215830" w:rsidSect="00277C19">
      <w:headerReference w:type="even" r:id="rId9"/>
      <w:headerReference w:type="default" r:id="rId10"/>
      <w:footerReference w:type="even" r:id="rId11"/>
      <w:headerReference w:type="first" r:id="rId12"/>
      <w:footerReference w:type="first" r:id="rId13"/>
      <w:pgSz w:w="11900" w:h="16840"/>
      <w:pgMar w:top="1134" w:right="560" w:bottom="1134"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69EA6" w14:textId="77777777" w:rsidR="00257F86" w:rsidRDefault="00257F86">
      <w:pPr>
        <w:spacing w:after="0" w:line="240" w:lineRule="auto"/>
      </w:pPr>
      <w:r>
        <w:separator/>
      </w:r>
    </w:p>
  </w:endnote>
  <w:endnote w:type="continuationSeparator" w:id="0">
    <w:p w14:paraId="32A60038" w14:textId="77777777" w:rsidR="00257F86" w:rsidRDefault="0025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495018"/>
      <w:docPartObj>
        <w:docPartGallery w:val="Page Numbers (Bottom of Page)"/>
        <w:docPartUnique/>
      </w:docPartObj>
    </w:sdtPr>
    <w:sdtContent>
      <w:p w14:paraId="1F32AA98" w14:textId="6130DDF8" w:rsidR="00215830" w:rsidRDefault="00215830">
        <w:pPr>
          <w:pStyle w:val="a6"/>
          <w:jc w:val="center"/>
        </w:pPr>
        <w:r>
          <w:fldChar w:fldCharType="begin"/>
        </w:r>
        <w:r>
          <w:instrText>PAGE   \* MERGEFORMAT</w:instrText>
        </w:r>
        <w:r>
          <w:fldChar w:fldCharType="separate"/>
        </w:r>
        <w:r w:rsidR="00506536">
          <w:rPr>
            <w:noProof/>
          </w:rPr>
          <w:t>4</w:t>
        </w:r>
        <w:r>
          <w:rPr>
            <w:noProof/>
          </w:rPr>
          <w:fldChar w:fldCharType="end"/>
        </w:r>
      </w:p>
    </w:sdtContent>
  </w:sdt>
  <w:p w14:paraId="75C74575" w14:textId="77777777" w:rsidR="00215830" w:rsidRDefault="0021583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6E9A2" w14:textId="77777777" w:rsidR="00257F86" w:rsidRDefault="00257F86">
    <w:pPr>
      <w:spacing w:after="98" w:line="240" w:lineRule="auto"/>
      <w:ind w:left="0" w:right="0" w:firstLine="0"/>
      <w:jc w:val="center"/>
    </w:pPr>
    <w:r>
      <w:t xml:space="preserve">— </w:t>
    </w:r>
    <w:r>
      <w:fldChar w:fldCharType="begin"/>
    </w:r>
    <w:r>
      <w:instrText xml:space="preserve"> PAGE   \* MERGEFORMAT </w:instrText>
    </w:r>
    <w:r>
      <w:fldChar w:fldCharType="separate"/>
    </w:r>
    <w:r>
      <w:t>2</w:t>
    </w:r>
    <w:r>
      <w:fldChar w:fldCharType="end"/>
    </w:r>
    <w:r>
      <w:t xml:space="preserve"> — </w:t>
    </w:r>
  </w:p>
  <w:p w14:paraId="6D1DA399" w14:textId="77777777" w:rsidR="00257F86" w:rsidRDefault="00257F86">
    <w:pPr>
      <w:spacing w:after="0" w:line="240" w:lineRule="auto"/>
      <w:ind w:left="0" w:right="0" w:firstLine="0"/>
      <w:jc w:val="left"/>
    </w:pPr>
    <w:r>
      <w:rPr>
        <w:sz w:val="20"/>
      </w:rPr>
      <w:t xml:space="preserve">© ФГБОУ ВО «ТГТУ»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8C59" w14:textId="77777777" w:rsidR="00257F86" w:rsidRDefault="00257F86">
    <w:pPr>
      <w:spacing w:after="0" w:line="276"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7BB8B" w14:textId="77777777" w:rsidR="00257F86" w:rsidRDefault="00257F86">
      <w:pPr>
        <w:spacing w:after="0" w:line="240" w:lineRule="auto"/>
      </w:pPr>
      <w:r>
        <w:separator/>
      </w:r>
    </w:p>
  </w:footnote>
  <w:footnote w:type="continuationSeparator" w:id="0">
    <w:p w14:paraId="45CA5217" w14:textId="77777777" w:rsidR="00257F86" w:rsidRDefault="00257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1D3BD" w14:textId="77777777" w:rsidR="00257F86" w:rsidRDefault="00257F86">
    <w:pPr>
      <w:spacing w:after="14" w:line="233" w:lineRule="auto"/>
      <w:ind w:left="0" w:right="0" w:firstLine="0"/>
      <w:jc w:val="center"/>
    </w:pPr>
    <w:r>
      <w:rPr>
        <w:i/>
        <w:sz w:val="18"/>
      </w:rPr>
      <w:t xml:space="preserve">Положение о курсовой работе (курсовом проекте)  в Тамбовском государственном техническом университете </w:t>
    </w:r>
  </w:p>
  <w:p w14:paraId="5BF4AE8F" w14:textId="77777777" w:rsidR="00257F86" w:rsidRDefault="00257F86">
    <w:pPr>
      <w:spacing w:after="0"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50B4EF8" wp14:editId="6DE14566">
              <wp:simplePos x="0" y="0"/>
              <wp:positionH relativeFrom="page">
                <wp:posOffset>1062228</wp:posOffset>
              </wp:positionH>
              <wp:positionV relativeFrom="page">
                <wp:posOffset>637027</wp:posOffset>
              </wp:positionV>
              <wp:extent cx="5977128" cy="6096"/>
              <wp:effectExtent l="0" t="0" r="0" b="0"/>
              <wp:wrapSquare wrapText="bothSides"/>
              <wp:docPr id="2766" name="Group 2766"/>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897" name="Shape 2897"/>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538EA87" id="Group 2766" o:spid="_x0000_s1026" style="position:absolute;margin-left:83.65pt;margin-top:50.15pt;width:470.65pt;height:.5pt;z-index:251658240;mso-position-horizontal-relative:page;mso-position-vertical-relative:pag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">
              <v:shape id="Shape 2897"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WQ8QA&#10;AADdAAAADwAAAGRycy9kb3ducmV2LnhtbESPQWvCQBSE7wX/w/KE3ppNpahNXUWUllyr6f2RfSZp&#10;s2832a1J/fVdQfA4zMw3zGozmlacqfeNZQXPSQqCuLS64UpBcXx/WoLwAVlja5kU/JGHzXrysMJM&#10;24E/6XwIlYgQ9hkqqENwmZS+rMmgT6wjjt7J9gZDlH0ldY9DhJtWztJ0Lg02HBdqdLSrqfw5/BoF&#10;X+60fym2Q5Evus5xm393/HFR6nE6bt9ABBrDPXxr51rBbPm6gOub+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71kPEAAAA3QAAAA8AAAAAAAAAAAAAAAAAmAIAAGRycy9k&#10;b3ducmV2LnhtbFBLBQYAAAAABAAEAPUAAACJAwAAAAA=&#10;" path="m,l5977128,r,9144l,9144,,e" fillcolor="black" stroked="f" strokeweight="0">
                <v:stroke miterlimit="83231f" joinstyle="miter"/>
                <v:path arrowok="t" textboxrect="0,0,5977128,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381702"/>
      <w:docPartObj>
        <w:docPartGallery w:val="Page Numbers (Top of Page)"/>
        <w:docPartUnique/>
      </w:docPartObj>
    </w:sdtPr>
    <w:sdtContent>
      <w:p w14:paraId="381A3047" w14:textId="4545C255" w:rsidR="00257F86" w:rsidRDefault="00257F86" w:rsidP="00332AC9">
        <w:pPr>
          <w:pStyle w:val="a4"/>
          <w:ind w:left="0" w:right="0" w:firstLine="0"/>
          <w:jc w:val="center"/>
        </w:pPr>
        <w:r>
          <w:fldChar w:fldCharType="begin"/>
        </w:r>
        <w:r>
          <w:instrText>PAGE   \* MERGEFORMAT</w:instrText>
        </w:r>
        <w:r>
          <w:fldChar w:fldCharType="separate"/>
        </w:r>
        <w:r w:rsidR="00215830">
          <w:rPr>
            <w:noProof/>
          </w:rPr>
          <w:t>26</w:t>
        </w:r>
        <w:r>
          <w:fldChar w:fldCharType="end"/>
        </w:r>
      </w:p>
    </w:sdtContent>
  </w:sdt>
  <w:p w14:paraId="5FBAE922" w14:textId="77777777" w:rsidR="00257F86" w:rsidRDefault="00257F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3DAB" w14:textId="77777777" w:rsidR="00257F86" w:rsidRDefault="00257F86">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57E"/>
    <w:multiLevelType w:val="hybridMultilevel"/>
    <w:tmpl w:val="A68CB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493E4A"/>
    <w:multiLevelType w:val="singleLevel"/>
    <w:tmpl w:val="E16EE66A"/>
    <w:lvl w:ilvl="0">
      <w:start w:val="1"/>
      <w:numFmt w:val="decimal"/>
      <w:pStyle w:val="a"/>
      <w:lvlText w:val="%1."/>
      <w:legacy w:legacy="1" w:legacySpace="0" w:legacyIndent="250"/>
      <w:lvlJc w:val="left"/>
      <w:rPr>
        <w:rFonts w:ascii="Times New Roman" w:hAnsi="Times New Roman" w:hint="default"/>
      </w:rPr>
    </w:lvl>
  </w:abstractNum>
  <w:abstractNum w:abstractNumId="2" w15:restartNumberingAfterBreak="0">
    <w:nsid w:val="0BD360B8"/>
    <w:multiLevelType w:val="hybridMultilevel"/>
    <w:tmpl w:val="5ADCF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965082"/>
    <w:multiLevelType w:val="hybridMultilevel"/>
    <w:tmpl w:val="6310D71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9EF2295"/>
    <w:multiLevelType w:val="hybridMultilevel"/>
    <w:tmpl w:val="F14EC8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E660E6"/>
    <w:multiLevelType w:val="hybridMultilevel"/>
    <w:tmpl w:val="5ED6B0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09B0097"/>
    <w:multiLevelType w:val="hybridMultilevel"/>
    <w:tmpl w:val="87F2BF92"/>
    <w:lvl w:ilvl="0" w:tplc="EC7600F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7465D96">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B4402A6">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AC66B0A">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2624262">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358942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A2A084A">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58098F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69AB76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15:restartNumberingAfterBreak="0">
    <w:nsid w:val="218E0BEF"/>
    <w:multiLevelType w:val="multilevel"/>
    <w:tmpl w:val="ED66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776AD"/>
    <w:multiLevelType w:val="multilevel"/>
    <w:tmpl w:val="B784DD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7F0038"/>
    <w:multiLevelType w:val="hybridMultilevel"/>
    <w:tmpl w:val="9CEED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31613E"/>
    <w:multiLevelType w:val="multilevel"/>
    <w:tmpl w:val="9232FDE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160C0C"/>
    <w:multiLevelType w:val="multilevel"/>
    <w:tmpl w:val="66E244D6"/>
    <w:lvl w:ilvl="0">
      <w:start w:val="1"/>
      <w:numFmt w:val="decimal"/>
      <w:lvlText w:val="%1."/>
      <w:lvlJc w:val="left"/>
      <w:pPr>
        <w:ind w:left="2149" w:hanging="360"/>
      </w:pPr>
      <w:rPr>
        <w:rFonts w:hint="default"/>
      </w:rPr>
    </w:lvl>
    <w:lvl w:ilvl="1">
      <w:start w:val="1"/>
      <w:numFmt w:val="decimal"/>
      <w:isLgl/>
      <w:lvlText w:val="%1.%2."/>
      <w:lvlJc w:val="left"/>
      <w:pPr>
        <w:ind w:left="2203"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2" w15:restartNumberingAfterBreak="0">
    <w:nsid w:val="31EE30E6"/>
    <w:multiLevelType w:val="multilevel"/>
    <w:tmpl w:val="32B22F10"/>
    <w:lvl w:ilvl="0">
      <w:start w:val="1"/>
      <w:numFmt w:val="decimal"/>
      <w:lvlText w:val="%1."/>
      <w:lvlJc w:val="left"/>
      <w:pPr>
        <w:ind w:left="432" w:hanging="432"/>
      </w:pPr>
      <w:rPr>
        <w:rFonts w:hint="default"/>
      </w:rPr>
    </w:lvl>
    <w:lvl w:ilvl="1">
      <w:start w:val="1"/>
      <w:numFmt w:val="decimal"/>
      <w:lvlText w:val="%1.%2."/>
      <w:lvlJc w:val="left"/>
      <w:pPr>
        <w:ind w:left="1622" w:hanging="72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786" w:hanging="108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950" w:hanging="1440"/>
      </w:pPr>
      <w:rPr>
        <w:rFonts w:hint="default"/>
      </w:rPr>
    </w:lvl>
    <w:lvl w:ilvl="6">
      <w:start w:val="1"/>
      <w:numFmt w:val="decimal"/>
      <w:lvlText w:val="%1.%2.%3.%4.%5.%6.%7."/>
      <w:lvlJc w:val="left"/>
      <w:pPr>
        <w:ind w:left="7212" w:hanging="1800"/>
      </w:pPr>
      <w:rPr>
        <w:rFonts w:hint="default"/>
      </w:rPr>
    </w:lvl>
    <w:lvl w:ilvl="7">
      <w:start w:val="1"/>
      <w:numFmt w:val="decimal"/>
      <w:lvlText w:val="%1.%2.%3.%4.%5.%6.%7.%8."/>
      <w:lvlJc w:val="left"/>
      <w:pPr>
        <w:ind w:left="8114" w:hanging="1800"/>
      </w:pPr>
      <w:rPr>
        <w:rFonts w:hint="default"/>
      </w:rPr>
    </w:lvl>
    <w:lvl w:ilvl="8">
      <w:start w:val="1"/>
      <w:numFmt w:val="decimal"/>
      <w:lvlText w:val="%1.%2.%3.%4.%5.%6.%7.%8.%9."/>
      <w:lvlJc w:val="left"/>
      <w:pPr>
        <w:ind w:left="9376" w:hanging="2160"/>
      </w:pPr>
      <w:rPr>
        <w:rFonts w:hint="default"/>
      </w:rPr>
    </w:lvl>
  </w:abstractNum>
  <w:abstractNum w:abstractNumId="13" w15:restartNumberingAfterBreak="0">
    <w:nsid w:val="33EF2803"/>
    <w:multiLevelType w:val="hybridMultilevel"/>
    <w:tmpl w:val="88B62312"/>
    <w:lvl w:ilvl="0" w:tplc="11229D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F94E7C"/>
    <w:multiLevelType w:val="multilevel"/>
    <w:tmpl w:val="DE8A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487269"/>
    <w:multiLevelType w:val="hybridMultilevel"/>
    <w:tmpl w:val="F684C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E91C50"/>
    <w:multiLevelType w:val="hybridMultilevel"/>
    <w:tmpl w:val="D282671A"/>
    <w:lvl w:ilvl="0" w:tplc="11229D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37F14929"/>
    <w:multiLevelType w:val="hybridMultilevel"/>
    <w:tmpl w:val="E870BC1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87227C2"/>
    <w:multiLevelType w:val="hybridMultilevel"/>
    <w:tmpl w:val="D2C2FE72"/>
    <w:lvl w:ilvl="0" w:tplc="11229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5E0C28"/>
    <w:multiLevelType w:val="multilevel"/>
    <w:tmpl w:val="30908D7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423113AE"/>
    <w:multiLevelType w:val="hybridMultilevel"/>
    <w:tmpl w:val="5BB81C82"/>
    <w:lvl w:ilvl="0" w:tplc="11229D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C1E5C80"/>
    <w:multiLevelType w:val="hybridMultilevel"/>
    <w:tmpl w:val="E2940076"/>
    <w:lvl w:ilvl="0" w:tplc="11229D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DEE7A9B"/>
    <w:multiLevelType w:val="hybridMultilevel"/>
    <w:tmpl w:val="D944A7E8"/>
    <w:lvl w:ilvl="0" w:tplc="FC18BFB8">
      <w:start w:val="1"/>
      <w:numFmt w:val="bullet"/>
      <w:lvlText w:val=""/>
      <w:lvlJc w:val="left"/>
      <w:pPr>
        <w:ind w:left="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8D74FC92">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F2053F4">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8349A8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0A03452">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84A0A76">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F88513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A5CBB38">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BA201E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541D2B12"/>
    <w:multiLevelType w:val="hybridMultilevel"/>
    <w:tmpl w:val="1B224E3C"/>
    <w:lvl w:ilvl="0" w:tplc="11229D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C7E1F87"/>
    <w:multiLevelType w:val="hybridMultilevel"/>
    <w:tmpl w:val="69B49994"/>
    <w:lvl w:ilvl="0" w:tplc="11229D32">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5" w15:restartNumberingAfterBreak="0">
    <w:nsid w:val="64B83949"/>
    <w:multiLevelType w:val="hybridMultilevel"/>
    <w:tmpl w:val="C5A00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AF36F9"/>
    <w:multiLevelType w:val="hybridMultilevel"/>
    <w:tmpl w:val="9132A1BC"/>
    <w:lvl w:ilvl="0" w:tplc="2960C12E">
      <w:start w:val="1"/>
      <w:numFmt w:val="bullet"/>
      <w:suff w:val="space"/>
      <w:lvlText w:val=""/>
      <w:lvlJc w:val="left"/>
      <w:pPr>
        <w:ind w:left="284" w:firstLine="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5C5791B"/>
    <w:multiLevelType w:val="hybridMultilevel"/>
    <w:tmpl w:val="9008E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67145ED"/>
    <w:multiLevelType w:val="hybridMultilevel"/>
    <w:tmpl w:val="B344CEDA"/>
    <w:lvl w:ilvl="0" w:tplc="292CFED2">
      <w:start w:val="1"/>
      <w:numFmt w:val="decimal"/>
      <w:pStyle w:val="1"/>
      <w:lvlText w:val="%1"/>
      <w:lvlJc w:val="left"/>
      <w:pPr>
        <w:ind w:left="12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74FEB10C">
      <w:start w:val="1"/>
      <w:numFmt w:val="lowerLetter"/>
      <w:lvlText w:val="%2"/>
      <w:lvlJc w:val="left"/>
      <w:pPr>
        <w:ind w:left="23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9F38A778">
      <w:start w:val="1"/>
      <w:numFmt w:val="lowerRoman"/>
      <w:lvlText w:val="%3"/>
      <w:lvlJc w:val="left"/>
      <w:pPr>
        <w:ind w:left="30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70E4D2C">
      <w:start w:val="1"/>
      <w:numFmt w:val="decimal"/>
      <w:lvlText w:val="%4"/>
      <w:lvlJc w:val="left"/>
      <w:pPr>
        <w:ind w:left="38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83A7EAA">
      <w:start w:val="1"/>
      <w:numFmt w:val="lowerLetter"/>
      <w:lvlText w:val="%5"/>
      <w:lvlJc w:val="left"/>
      <w:pPr>
        <w:ind w:left="45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7C6C592">
      <w:start w:val="1"/>
      <w:numFmt w:val="lowerRoman"/>
      <w:lvlText w:val="%6"/>
      <w:lvlJc w:val="left"/>
      <w:pPr>
        <w:ind w:left="52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B006C62">
      <w:start w:val="1"/>
      <w:numFmt w:val="decimal"/>
      <w:lvlText w:val="%7"/>
      <w:lvlJc w:val="left"/>
      <w:pPr>
        <w:ind w:left="59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19C51D0">
      <w:start w:val="1"/>
      <w:numFmt w:val="lowerLetter"/>
      <w:lvlText w:val="%8"/>
      <w:lvlJc w:val="left"/>
      <w:pPr>
        <w:ind w:left="66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C58F2A2">
      <w:start w:val="1"/>
      <w:numFmt w:val="lowerRoman"/>
      <w:lvlText w:val="%9"/>
      <w:lvlJc w:val="left"/>
      <w:pPr>
        <w:ind w:left="74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6CEF556D"/>
    <w:multiLevelType w:val="hybridMultilevel"/>
    <w:tmpl w:val="110A177E"/>
    <w:lvl w:ilvl="0" w:tplc="B5983856">
      <w:start w:val="1"/>
      <w:numFmt w:val="bullet"/>
      <w:lvlText w:val="–"/>
      <w:lvlJc w:val="left"/>
      <w:pPr>
        <w:ind w:left="5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71CFD30">
      <w:start w:val="1"/>
      <w:numFmt w:val="bullet"/>
      <w:lvlText w:val="o"/>
      <w:lvlJc w:val="left"/>
      <w:pPr>
        <w:ind w:left="1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7EE26E4">
      <w:start w:val="1"/>
      <w:numFmt w:val="bullet"/>
      <w:lvlText w:val="▪"/>
      <w:lvlJc w:val="left"/>
      <w:pPr>
        <w:ind w:left="2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972A45C">
      <w:start w:val="1"/>
      <w:numFmt w:val="bullet"/>
      <w:lvlText w:val="•"/>
      <w:lvlJc w:val="left"/>
      <w:pPr>
        <w:ind w:left="30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C3C93E8">
      <w:start w:val="1"/>
      <w:numFmt w:val="bullet"/>
      <w:lvlText w:val="o"/>
      <w:lvlJc w:val="left"/>
      <w:pPr>
        <w:ind w:left="38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4B44B8A">
      <w:start w:val="1"/>
      <w:numFmt w:val="bullet"/>
      <w:lvlText w:val="▪"/>
      <w:lvlJc w:val="left"/>
      <w:pPr>
        <w:ind w:left="45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20E3E24">
      <w:start w:val="1"/>
      <w:numFmt w:val="bullet"/>
      <w:lvlText w:val="•"/>
      <w:lvlJc w:val="left"/>
      <w:pPr>
        <w:ind w:left="5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BDA1388">
      <w:start w:val="1"/>
      <w:numFmt w:val="bullet"/>
      <w:lvlText w:val="o"/>
      <w:lvlJc w:val="left"/>
      <w:pPr>
        <w:ind w:left="5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F46E956">
      <w:start w:val="1"/>
      <w:numFmt w:val="bullet"/>
      <w:lvlText w:val="▪"/>
      <w:lvlJc w:val="left"/>
      <w:pPr>
        <w:ind w:left="6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6E492F34"/>
    <w:multiLevelType w:val="hybridMultilevel"/>
    <w:tmpl w:val="1B943D3A"/>
    <w:lvl w:ilvl="0" w:tplc="2F4856D8">
      <w:start w:val="1"/>
      <w:numFmt w:val="bullet"/>
      <w:suff w:val="space"/>
      <w:lvlText w:val=""/>
      <w:lvlJc w:val="left"/>
      <w:pPr>
        <w:ind w:left="284" w:firstLine="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72C13983"/>
    <w:multiLevelType w:val="hybridMultilevel"/>
    <w:tmpl w:val="4E9083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8437174"/>
    <w:multiLevelType w:val="multilevel"/>
    <w:tmpl w:val="F320BFE6"/>
    <w:lvl w:ilvl="0">
      <w:start w:val="1"/>
      <w:numFmt w:val="bullet"/>
      <w:lvlText w:val=""/>
      <w:lvlJc w:val="left"/>
      <w:pPr>
        <w:ind w:left="720" w:hanging="360"/>
      </w:pPr>
      <w:rPr>
        <w:rFonts w:ascii="Symbol" w:hAnsi="Symbol"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927" w:hanging="360"/>
      </w:pPr>
      <w:rPr>
        <w:b w:val="0"/>
        <w:i w:val="0"/>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3" w15:restartNumberingAfterBreak="0">
    <w:nsid w:val="7D754866"/>
    <w:multiLevelType w:val="multilevel"/>
    <w:tmpl w:val="6DBA00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E7A7484"/>
    <w:multiLevelType w:val="hybridMultilevel"/>
    <w:tmpl w:val="23B4149E"/>
    <w:lvl w:ilvl="0" w:tplc="0E8C4EB0">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35" w15:restartNumberingAfterBreak="0">
    <w:nsid w:val="7FF47C02"/>
    <w:multiLevelType w:val="hybridMultilevel"/>
    <w:tmpl w:val="786643E4"/>
    <w:lvl w:ilvl="0" w:tplc="11229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9"/>
  </w:num>
  <w:num w:numId="4">
    <w:abstractNumId w:val="22"/>
  </w:num>
  <w:num w:numId="5">
    <w:abstractNumId w:val="28"/>
  </w:num>
  <w:num w:numId="6">
    <w:abstractNumId w:val="10"/>
  </w:num>
  <w:num w:numId="7">
    <w:abstractNumId w:val="4"/>
  </w:num>
  <w:num w:numId="8">
    <w:abstractNumId w:val="1"/>
  </w:num>
  <w:num w:numId="9">
    <w:abstractNumId w:val="2"/>
  </w:num>
  <w:num w:numId="10">
    <w:abstractNumId w:val="15"/>
  </w:num>
  <w:num w:numId="11">
    <w:abstractNumId w:val="14"/>
  </w:num>
  <w:num w:numId="12">
    <w:abstractNumId w:val="0"/>
  </w:num>
  <w:num w:numId="13">
    <w:abstractNumId w:val="31"/>
  </w:num>
  <w:num w:numId="14">
    <w:abstractNumId w:val="7"/>
  </w:num>
  <w:num w:numId="15">
    <w:abstractNumId w:val="17"/>
  </w:num>
  <w:num w:numId="16">
    <w:abstractNumId w:val="33"/>
  </w:num>
  <w:num w:numId="17">
    <w:abstractNumId w:val="34"/>
  </w:num>
  <w:num w:numId="18">
    <w:abstractNumId w:val="12"/>
  </w:num>
  <w:num w:numId="19">
    <w:abstractNumId w:val="25"/>
  </w:num>
  <w:num w:numId="20">
    <w:abstractNumId w:val="9"/>
  </w:num>
  <w:num w:numId="21">
    <w:abstractNumId w:val="26"/>
  </w:num>
  <w:num w:numId="22">
    <w:abstractNumId w:val="30"/>
  </w:num>
  <w:num w:numId="23">
    <w:abstractNumId w:val="8"/>
  </w:num>
  <w:num w:numId="24">
    <w:abstractNumId w:val="11"/>
  </w:num>
  <w:num w:numId="25">
    <w:abstractNumId w:val="24"/>
  </w:num>
  <w:num w:numId="26">
    <w:abstractNumId w:val="21"/>
  </w:num>
  <w:num w:numId="27">
    <w:abstractNumId w:val="13"/>
  </w:num>
  <w:num w:numId="28">
    <w:abstractNumId w:val="20"/>
  </w:num>
  <w:num w:numId="29">
    <w:abstractNumId w:val="35"/>
  </w:num>
  <w:num w:numId="30">
    <w:abstractNumId w:val="18"/>
  </w:num>
  <w:num w:numId="31">
    <w:abstractNumId w:val="32"/>
  </w:num>
  <w:num w:numId="32">
    <w:abstractNumId w:val="5"/>
  </w:num>
  <w:num w:numId="33">
    <w:abstractNumId w:val="3"/>
  </w:num>
  <w:num w:numId="34">
    <w:abstractNumId w:val="16"/>
  </w:num>
  <w:num w:numId="35">
    <w:abstractNumId w:val="2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95"/>
    <w:rsid w:val="0000314C"/>
    <w:rsid w:val="000132FB"/>
    <w:rsid w:val="000139A5"/>
    <w:rsid w:val="00014933"/>
    <w:rsid w:val="0001523B"/>
    <w:rsid w:val="00015941"/>
    <w:rsid w:val="0002357A"/>
    <w:rsid w:val="0002480A"/>
    <w:rsid w:val="00032722"/>
    <w:rsid w:val="00036A38"/>
    <w:rsid w:val="00041439"/>
    <w:rsid w:val="00042668"/>
    <w:rsid w:val="000426CB"/>
    <w:rsid w:val="00043D0E"/>
    <w:rsid w:val="00043E5F"/>
    <w:rsid w:val="00060C44"/>
    <w:rsid w:val="0007559C"/>
    <w:rsid w:val="00075F18"/>
    <w:rsid w:val="00097997"/>
    <w:rsid w:val="00097B3A"/>
    <w:rsid w:val="000A1AE2"/>
    <w:rsid w:val="000A2CF4"/>
    <w:rsid w:val="000B3A3A"/>
    <w:rsid w:val="000B5C07"/>
    <w:rsid w:val="000C3BF8"/>
    <w:rsid w:val="000C667B"/>
    <w:rsid w:val="000D17A1"/>
    <w:rsid w:val="000E3821"/>
    <w:rsid w:val="000E3DAE"/>
    <w:rsid w:val="00101D08"/>
    <w:rsid w:val="00106FBF"/>
    <w:rsid w:val="00110380"/>
    <w:rsid w:val="00116F9B"/>
    <w:rsid w:val="001238F4"/>
    <w:rsid w:val="00130651"/>
    <w:rsid w:val="001353CA"/>
    <w:rsid w:val="00137161"/>
    <w:rsid w:val="001403B7"/>
    <w:rsid w:val="001405F6"/>
    <w:rsid w:val="00141CBD"/>
    <w:rsid w:val="001513B0"/>
    <w:rsid w:val="00185358"/>
    <w:rsid w:val="00187143"/>
    <w:rsid w:val="00196F50"/>
    <w:rsid w:val="001A2150"/>
    <w:rsid w:val="001B0EE1"/>
    <w:rsid w:val="001B44BC"/>
    <w:rsid w:val="001B7734"/>
    <w:rsid w:val="001C3AAF"/>
    <w:rsid w:val="001C68DB"/>
    <w:rsid w:val="001C6E57"/>
    <w:rsid w:val="001C7F17"/>
    <w:rsid w:val="001D4D08"/>
    <w:rsid w:val="001F5B55"/>
    <w:rsid w:val="002006B0"/>
    <w:rsid w:val="00201750"/>
    <w:rsid w:val="00210AF3"/>
    <w:rsid w:val="00215830"/>
    <w:rsid w:val="00222B83"/>
    <w:rsid w:val="002272C7"/>
    <w:rsid w:val="00230B82"/>
    <w:rsid w:val="002314D6"/>
    <w:rsid w:val="00234D55"/>
    <w:rsid w:val="00240220"/>
    <w:rsid w:val="002418D3"/>
    <w:rsid w:val="00244E5A"/>
    <w:rsid w:val="00251111"/>
    <w:rsid w:val="00252FD0"/>
    <w:rsid w:val="0025760B"/>
    <w:rsid w:val="00257F86"/>
    <w:rsid w:val="00262263"/>
    <w:rsid w:val="00267268"/>
    <w:rsid w:val="00267614"/>
    <w:rsid w:val="00267B13"/>
    <w:rsid w:val="00273F12"/>
    <w:rsid w:val="002765D3"/>
    <w:rsid w:val="002778C7"/>
    <w:rsid w:val="00277C19"/>
    <w:rsid w:val="0028422F"/>
    <w:rsid w:val="00286816"/>
    <w:rsid w:val="0029137C"/>
    <w:rsid w:val="002916FD"/>
    <w:rsid w:val="00292DB2"/>
    <w:rsid w:val="0029784B"/>
    <w:rsid w:val="002A23DB"/>
    <w:rsid w:val="002A5D47"/>
    <w:rsid w:val="002A7800"/>
    <w:rsid w:val="002B05F0"/>
    <w:rsid w:val="002B2FA7"/>
    <w:rsid w:val="002B36C8"/>
    <w:rsid w:val="002B65AE"/>
    <w:rsid w:val="002B7605"/>
    <w:rsid w:val="002C070D"/>
    <w:rsid w:val="002C231B"/>
    <w:rsid w:val="002D0449"/>
    <w:rsid w:val="002D3B64"/>
    <w:rsid w:val="002D3CFA"/>
    <w:rsid w:val="002D6E41"/>
    <w:rsid w:val="002D73CB"/>
    <w:rsid w:val="002E2446"/>
    <w:rsid w:val="002E3089"/>
    <w:rsid w:val="002F3AA8"/>
    <w:rsid w:val="002F637A"/>
    <w:rsid w:val="00304BC2"/>
    <w:rsid w:val="0030616F"/>
    <w:rsid w:val="003069D8"/>
    <w:rsid w:val="003111EB"/>
    <w:rsid w:val="00313CA8"/>
    <w:rsid w:val="00322CB0"/>
    <w:rsid w:val="00332AC9"/>
    <w:rsid w:val="00336C46"/>
    <w:rsid w:val="0034112C"/>
    <w:rsid w:val="00343351"/>
    <w:rsid w:val="003449EE"/>
    <w:rsid w:val="00352E56"/>
    <w:rsid w:val="00355E49"/>
    <w:rsid w:val="003565F8"/>
    <w:rsid w:val="00357DE1"/>
    <w:rsid w:val="00360E45"/>
    <w:rsid w:val="00365218"/>
    <w:rsid w:val="003717C1"/>
    <w:rsid w:val="00373278"/>
    <w:rsid w:val="0037412C"/>
    <w:rsid w:val="003745CF"/>
    <w:rsid w:val="00375482"/>
    <w:rsid w:val="00377DAD"/>
    <w:rsid w:val="00380E27"/>
    <w:rsid w:val="00385BEB"/>
    <w:rsid w:val="003861E8"/>
    <w:rsid w:val="003909E9"/>
    <w:rsid w:val="003A264E"/>
    <w:rsid w:val="003A63DD"/>
    <w:rsid w:val="003B27DF"/>
    <w:rsid w:val="003B308D"/>
    <w:rsid w:val="003B7926"/>
    <w:rsid w:val="003D0C1E"/>
    <w:rsid w:val="003D3B41"/>
    <w:rsid w:val="003E1B9E"/>
    <w:rsid w:val="003E3FB7"/>
    <w:rsid w:val="003F7744"/>
    <w:rsid w:val="00406807"/>
    <w:rsid w:val="004104FB"/>
    <w:rsid w:val="00410A9D"/>
    <w:rsid w:val="0041117A"/>
    <w:rsid w:val="004122CB"/>
    <w:rsid w:val="00415CD9"/>
    <w:rsid w:val="00424D82"/>
    <w:rsid w:val="00425197"/>
    <w:rsid w:val="00433DBB"/>
    <w:rsid w:val="004340D1"/>
    <w:rsid w:val="004450D5"/>
    <w:rsid w:val="00446A8E"/>
    <w:rsid w:val="00450299"/>
    <w:rsid w:val="00456E95"/>
    <w:rsid w:val="00457CED"/>
    <w:rsid w:val="00460F76"/>
    <w:rsid w:val="00462613"/>
    <w:rsid w:val="004636AF"/>
    <w:rsid w:val="004636E3"/>
    <w:rsid w:val="00467893"/>
    <w:rsid w:val="00472E1A"/>
    <w:rsid w:val="00482583"/>
    <w:rsid w:val="004A4836"/>
    <w:rsid w:val="004A4D4E"/>
    <w:rsid w:val="004B294F"/>
    <w:rsid w:val="004B29C9"/>
    <w:rsid w:val="004B2C61"/>
    <w:rsid w:val="004C5CE0"/>
    <w:rsid w:val="004D1F4C"/>
    <w:rsid w:val="004D1FFE"/>
    <w:rsid w:val="004D439D"/>
    <w:rsid w:val="004D43CE"/>
    <w:rsid w:val="004E33F6"/>
    <w:rsid w:val="004F57C3"/>
    <w:rsid w:val="0050492D"/>
    <w:rsid w:val="005051A2"/>
    <w:rsid w:val="00506536"/>
    <w:rsid w:val="00513215"/>
    <w:rsid w:val="0051325A"/>
    <w:rsid w:val="00520B2D"/>
    <w:rsid w:val="00521022"/>
    <w:rsid w:val="0052385D"/>
    <w:rsid w:val="00526969"/>
    <w:rsid w:val="00526E38"/>
    <w:rsid w:val="005275F6"/>
    <w:rsid w:val="00535C24"/>
    <w:rsid w:val="005417B7"/>
    <w:rsid w:val="0054297B"/>
    <w:rsid w:val="005432DB"/>
    <w:rsid w:val="00550B3B"/>
    <w:rsid w:val="00550F38"/>
    <w:rsid w:val="005513D9"/>
    <w:rsid w:val="005537F8"/>
    <w:rsid w:val="00554534"/>
    <w:rsid w:val="005562CE"/>
    <w:rsid w:val="00556372"/>
    <w:rsid w:val="00556B06"/>
    <w:rsid w:val="005625DE"/>
    <w:rsid w:val="00567650"/>
    <w:rsid w:val="005742EC"/>
    <w:rsid w:val="00585913"/>
    <w:rsid w:val="00586EEA"/>
    <w:rsid w:val="00594746"/>
    <w:rsid w:val="00596EBD"/>
    <w:rsid w:val="005978A0"/>
    <w:rsid w:val="005A1C01"/>
    <w:rsid w:val="005A5ED4"/>
    <w:rsid w:val="005B1D82"/>
    <w:rsid w:val="005D0097"/>
    <w:rsid w:val="005E298F"/>
    <w:rsid w:val="005E5889"/>
    <w:rsid w:val="005E7A5D"/>
    <w:rsid w:val="005F253C"/>
    <w:rsid w:val="006008EE"/>
    <w:rsid w:val="0060426F"/>
    <w:rsid w:val="00605420"/>
    <w:rsid w:val="00605A83"/>
    <w:rsid w:val="0061329F"/>
    <w:rsid w:val="006149F9"/>
    <w:rsid w:val="00614A50"/>
    <w:rsid w:val="00621010"/>
    <w:rsid w:val="00641A45"/>
    <w:rsid w:val="00644EAE"/>
    <w:rsid w:val="00651BE0"/>
    <w:rsid w:val="00653F5C"/>
    <w:rsid w:val="00660006"/>
    <w:rsid w:val="0067292B"/>
    <w:rsid w:val="00676A61"/>
    <w:rsid w:val="00680891"/>
    <w:rsid w:val="00681CD3"/>
    <w:rsid w:val="006905BB"/>
    <w:rsid w:val="00695C31"/>
    <w:rsid w:val="00696C69"/>
    <w:rsid w:val="006A29B9"/>
    <w:rsid w:val="006B274C"/>
    <w:rsid w:val="006B2793"/>
    <w:rsid w:val="006B3D3A"/>
    <w:rsid w:val="006B4E77"/>
    <w:rsid w:val="006C102C"/>
    <w:rsid w:val="006C3235"/>
    <w:rsid w:val="006C6BE8"/>
    <w:rsid w:val="006D5BFF"/>
    <w:rsid w:val="006D667B"/>
    <w:rsid w:val="006D6F4A"/>
    <w:rsid w:val="006D7B06"/>
    <w:rsid w:val="006E1E53"/>
    <w:rsid w:val="006E2F31"/>
    <w:rsid w:val="006E344D"/>
    <w:rsid w:val="006F0698"/>
    <w:rsid w:val="006F39B8"/>
    <w:rsid w:val="006F3A10"/>
    <w:rsid w:val="00703960"/>
    <w:rsid w:val="00704FB2"/>
    <w:rsid w:val="00710472"/>
    <w:rsid w:val="00710C21"/>
    <w:rsid w:val="00711EB1"/>
    <w:rsid w:val="0071200F"/>
    <w:rsid w:val="00726881"/>
    <w:rsid w:val="00740BDA"/>
    <w:rsid w:val="0074791F"/>
    <w:rsid w:val="007513E7"/>
    <w:rsid w:val="007665F9"/>
    <w:rsid w:val="00767BAF"/>
    <w:rsid w:val="00775E16"/>
    <w:rsid w:val="007808FC"/>
    <w:rsid w:val="00787A16"/>
    <w:rsid w:val="007920C6"/>
    <w:rsid w:val="007A298B"/>
    <w:rsid w:val="007A345E"/>
    <w:rsid w:val="007A4D12"/>
    <w:rsid w:val="007B0294"/>
    <w:rsid w:val="007B1E76"/>
    <w:rsid w:val="007B28E7"/>
    <w:rsid w:val="007B38EB"/>
    <w:rsid w:val="007B3ACA"/>
    <w:rsid w:val="007B4764"/>
    <w:rsid w:val="007B5E89"/>
    <w:rsid w:val="007D08EA"/>
    <w:rsid w:val="007D4556"/>
    <w:rsid w:val="007D6627"/>
    <w:rsid w:val="007D7897"/>
    <w:rsid w:val="007E6F90"/>
    <w:rsid w:val="007F0273"/>
    <w:rsid w:val="007F0DCF"/>
    <w:rsid w:val="007F2CD8"/>
    <w:rsid w:val="007F358C"/>
    <w:rsid w:val="007F7FC4"/>
    <w:rsid w:val="008019F6"/>
    <w:rsid w:val="00803448"/>
    <w:rsid w:val="00811C64"/>
    <w:rsid w:val="008267EC"/>
    <w:rsid w:val="00826D02"/>
    <w:rsid w:val="00833D89"/>
    <w:rsid w:val="00834519"/>
    <w:rsid w:val="00837328"/>
    <w:rsid w:val="00837EAB"/>
    <w:rsid w:val="00841205"/>
    <w:rsid w:val="00843A0B"/>
    <w:rsid w:val="00846A4D"/>
    <w:rsid w:val="008501DE"/>
    <w:rsid w:val="00850F99"/>
    <w:rsid w:val="00852CA2"/>
    <w:rsid w:val="00891C78"/>
    <w:rsid w:val="0089563E"/>
    <w:rsid w:val="008A4267"/>
    <w:rsid w:val="008B123D"/>
    <w:rsid w:val="008B274F"/>
    <w:rsid w:val="008B7E3E"/>
    <w:rsid w:val="008C03BB"/>
    <w:rsid w:val="008D371E"/>
    <w:rsid w:val="008D3F7F"/>
    <w:rsid w:val="008D48F3"/>
    <w:rsid w:val="008D5EB7"/>
    <w:rsid w:val="008E170B"/>
    <w:rsid w:val="008E7DE9"/>
    <w:rsid w:val="008F17DA"/>
    <w:rsid w:val="008F3F2B"/>
    <w:rsid w:val="008F4EF1"/>
    <w:rsid w:val="00916F79"/>
    <w:rsid w:val="009211F5"/>
    <w:rsid w:val="0093489E"/>
    <w:rsid w:val="009360E9"/>
    <w:rsid w:val="00940E60"/>
    <w:rsid w:val="00944EC7"/>
    <w:rsid w:val="0095251B"/>
    <w:rsid w:val="00961B18"/>
    <w:rsid w:val="0096626E"/>
    <w:rsid w:val="00975826"/>
    <w:rsid w:val="00977A71"/>
    <w:rsid w:val="00982910"/>
    <w:rsid w:val="00983A02"/>
    <w:rsid w:val="00984E5D"/>
    <w:rsid w:val="009863B3"/>
    <w:rsid w:val="00993558"/>
    <w:rsid w:val="009A1C2D"/>
    <w:rsid w:val="009A3515"/>
    <w:rsid w:val="009A4D9C"/>
    <w:rsid w:val="009B207B"/>
    <w:rsid w:val="009B63E9"/>
    <w:rsid w:val="009B6DE9"/>
    <w:rsid w:val="009B79E8"/>
    <w:rsid w:val="009B7F1B"/>
    <w:rsid w:val="009C483C"/>
    <w:rsid w:val="009D4D91"/>
    <w:rsid w:val="009D6F56"/>
    <w:rsid w:val="009E01DF"/>
    <w:rsid w:val="009E1D70"/>
    <w:rsid w:val="009E4F2C"/>
    <w:rsid w:val="009F01A8"/>
    <w:rsid w:val="00A024F3"/>
    <w:rsid w:val="00A03AF0"/>
    <w:rsid w:val="00A06AA0"/>
    <w:rsid w:val="00A07298"/>
    <w:rsid w:val="00A11F5F"/>
    <w:rsid w:val="00A27796"/>
    <w:rsid w:val="00A279DD"/>
    <w:rsid w:val="00A31EF9"/>
    <w:rsid w:val="00A330F6"/>
    <w:rsid w:val="00A4180D"/>
    <w:rsid w:val="00A43DF5"/>
    <w:rsid w:val="00A43FC8"/>
    <w:rsid w:val="00A46B6A"/>
    <w:rsid w:val="00A51D31"/>
    <w:rsid w:val="00A54212"/>
    <w:rsid w:val="00A5555A"/>
    <w:rsid w:val="00A603D0"/>
    <w:rsid w:val="00A66B5A"/>
    <w:rsid w:val="00A73103"/>
    <w:rsid w:val="00A74F66"/>
    <w:rsid w:val="00A82A97"/>
    <w:rsid w:val="00A83420"/>
    <w:rsid w:val="00A84D0A"/>
    <w:rsid w:val="00A860D5"/>
    <w:rsid w:val="00A942D7"/>
    <w:rsid w:val="00A967F6"/>
    <w:rsid w:val="00AB59D8"/>
    <w:rsid w:val="00AC20E5"/>
    <w:rsid w:val="00AC2C6B"/>
    <w:rsid w:val="00AC3572"/>
    <w:rsid w:val="00AD3CA6"/>
    <w:rsid w:val="00AD3E6B"/>
    <w:rsid w:val="00AE5D9A"/>
    <w:rsid w:val="00AE7260"/>
    <w:rsid w:val="00AE73CF"/>
    <w:rsid w:val="00AF0138"/>
    <w:rsid w:val="00AF080C"/>
    <w:rsid w:val="00AF5B56"/>
    <w:rsid w:val="00AF7C3C"/>
    <w:rsid w:val="00B02D71"/>
    <w:rsid w:val="00B108ED"/>
    <w:rsid w:val="00B1243A"/>
    <w:rsid w:val="00B13B85"/>
    <w:rsid w:val="00B14448"/>
    <w:rsid w:val="00B2174A"/>
    <w:rsid w:val="00B36601"/>
    <w:rsid w:val="00B37A12"/>
    <w:rsid w:val="00B4457C"/>
    <w:rsid w:val="00B457AA"/>
    <w:rsid w:val="00B469D3"/>
    <w:rsid w:val="00B5135E"/>
    <w:rsid w:val="00B5151A"/>
    <w:rsid w:val="00B61247"/>
    <w:rsid w:val="00B63F35"/>
    <w:rsid w:val="00B70AB7"/>
    <w:rsid w:val="00B73FB6"/>
    <w:rsid w:val="00B77122"/>
    <w:rsid w:val="00B771C1"/>
    <w:rsid w:val="00B82301"/>
    <w:rsid w:val="00B843BF"/>
    <w:rsid w:val="00B84869"/>
    <w:rsid w:val="00B84B85"/>
    <w:rsid w:val="00B8603F"/>
    <w:rsid w:val="00B86CCC"/>
    <w:rsid w:val="00B952CA"/>
    <w:rsid w:val="00BA0DC8"/>
    <w:rsid w:val="00BA1E25"/>
    <w:rsid w:val="00BA32A2"/>
    <w:rsid w:val="00BB428D"/>
    <w:rsid w:val="00BB6077"/>
    <w:rsid w:val="00BC0DBD"/>
    <w:rsid w:val="00BC23BA"/>
    <w:rsid w:val="00BC6035"/>
    <w:rsid w:val="00BE20FB"/>
    <w:rsid w:val="00BE418D"/>
    <w:rsid w:val="00BE42E2"/>
    <w:rsid w:val="00BE4BC4"/>
    <w:rsid w:val="00BE5540"/>
    <w:rsid w:val="00BE757C"/>
    <w:rsid w:val="00BF4B2F"/>
    <w:rsid w:val="00BF5FB7"/>
    <w:rsid w:val="00C03289"/>
    <w:rsid w:val="00C053A8"/>
    <w:rsid w:val="00C05AC9"/>
    <w:rsid w:val="00C067E3"/>
    <w:rsid w:val="00C10200"/>
    <w:rsid w:val="00C15B2B"/>
    <w:rsid w:val="00C15F09"/>
    <w:rsid w:val="00C20E8B"/>
    <w:rsid w:val="00C21047"/>
    <w:rsid w:val="00C2305E"/>
    <w:rsid w:val="00C24273"/>
    <w:rsid w:val="00C27494"/>
    <w:rsid w:val="00C34E53"/>
    <w:rsid w:val="00C515FE"/>
    <w:rsid w:val="00C54836"/>
    <w:rsid w:val="00C57A8E"/>
    <w:rsid w:val="00C635CA"/>
    <w:rsid w:val="00C7599A"/>
    <w:rsid w:val="00C809D8"/>
    <w:rsid w:val="00C8251A"/>
    <w:rsid w:val="00C862BA"/>
    <w:rsid w:val="00C950A0"/>
    <w:rsid w:val="00CB2DD4"/>
    <w:rsid w:val="00CB4808"/>
    <w:rsid w:val="00CC2332"/>
    <w:rsid w:val="00CC391C"/>
    <w:rsid w:val="00CC3A1E"/>
    <w:rsid w:val="00CC3CD1"/>
    <w:rsid w:val="00CC4C9B"/>
    <w:rsid w:val="00CD2194"/>
    <w:rsid w:val="00CD4184"/>
    <w:rsid w:val="00CD6595"/>
    <w:rsid w:val="00CD6D2B"/>
    <w:rsid w:val="00CE03DD"/>
    <w:rsid w:val="00CE3148"/>
    <w:rsid w:val="00CF05A1"/>
    <w:rsid w:val="00D003E5"/>
    <w:rsid w:val="00D03F33"/>
    <w:rsid w:val="00D07656"/>
    <w:rsid w:val="00D14450"/>
    <w:rsid w:val="00D149D6"/>
    <w:rsid w:val="00D17566"/>
    <w:rsid w:val="00D17630"/>
    <w:rsid w:val="00D21CE1"/>
    <w:rsid w:val="00D27B95"/>
    <w:rsid w:val="00D57CDD"/>
    <w:rsid w:val="00D57E76"/>
    <w:rsid w:val="00D61196"/>
    <w:rsid w:val="00D66213"/>
    <w:rsid w:val="00D67A3F"/>
    <w:rsid w:val="00D701A3"/>
    <w:rsid w:val="00D756F2"/>
    <w:rsid w:val="00D77A7C"/>
    <w:rsid w:val="00D80F5B"/>
    <w:rsid w:val="00D82773"/>
    <w:rsid w:val="00D92687"/>
    <w:rsid w:val="00D94458"/>
    <w:rsid w:val="00D952CA"/>
    <w:rsid w:val="00DA5C95"/>
    <w:rsid w:val="00DA7A5F"/>
    <w:rsid w:val="00DB0DA7"/>
    <w:rsid w:val="00DB196F"/>
    <w:rsid w:val="00DB1ACB"/>
    <w:rsid w:val="00DB4A59"/>
    <w:rsid w:val="00DB7E4E"/>
    <w:rsid w:val="00DC4B5F"/>
    <w:rsid w:val="00DC4FA5"/>
    <w:rsid w:val="00DC6EFA"/>
    <w:rsid w:val="00DC71CE"/>
    <w:rsid w:val="00DD2C70"/>
    <w:rsid w:val="00DE0E28"/>
    <w:rsid w:val="00DE214E"/>
    <w:rsid w:val="00DE38E8"/>
    <w:rsid w:val="00DF290B"/>
    <w:rsid w:val="00DF6DC3"/>
    <w:rsid w:val="00E01E27"/>
    <w:rsid w:val="00E065E8"/>
    <w:rsid w:val="00E06704"/>
    <w:rsid w:val="00E137D7"/>
    <w:rsid w:val="00E23909"/>
    <w:rsid w:val="00E247AF"/>
    <w:rsid w:val="00E27FC2"/>
    <w:rsid w:val="00E31C8E"/>
    <w:rsid w:val="00E557AA"/>
    <w:rsid w:val="00E606E9"/>
    <w:rsid w:val="00E60A1D"/>
    <w:rsid w:val="00E60E6D"/>
    <w:rsid w:val="00E739CA"/>
    <w:rsid w:val="00E762A9"/>
    <w:rsid w:val="00E77B3C"/>
    <w:rsid w:val="00E81D8C"/>
    <w:rsid w:val="00E81F10"/>
    <w:rsid w:val="00E83C55"/>
    <w:rsid w:val="00E87F9B"/>
    <w:rsid w:val="00E90376"/>
    <w:rsid w:val="00EA150D"/>
    <w:rsid w:val="00EB4569"/>
    <w:rsid w:val="00EC3907"/>
    <w:rsid w:val="00EC4682"/>
    <w:rsid w:val="00EC7879"/>
    <w:rsid w:val="00ED0570"/>
    <w:rsid w:val="00ED1A9E"/>
    <w:rsid w:val="00ED5B3D"/>
    <w:rsid w:val="00EE4DA8"/>
    <w:rsid w:val="00EE71B1"/>
    <w:rsid w:val="00EF01F4"/>
    <w:rsid w:val="00EF2A15"/>
    <w:rsid w:val="00F111DF"/>
    <w:rsid w:val="00F12573"/>
    <w:rsid w:val="00F3112B"/>
    <w:rsid w:val="00F32538"/>
    <w:rsid w:val="00F3537B"/>
    <w:rsid w:val="00F36642"/>
    <w:rsid w:val="00F3680B"/>
    <w:rsid w:val="00F453BB"/>
    <w:rsid w:val="00F508B8"/>
    <w:rsid w:val="00F54444"/>
    <w:rsid w:val="00F629DD"/>
    <w:rsid w:val="00F6450C"/>
    <w:rsid w:val="00F67842"/>
    <w:rsid w:val="00F707D9"/>
    <w:rsid w:val="00F748D0"/>
    <w:rsid w:val="00F819AF"/>
    <w:rsid w:val="00F8404D"/>
    <w:rsid w:val="00F86ED8"/>
    <w:rsid w:val="00F97724"/>
    <w:rsid w:val="00FC0A7E"/>
    <w:rsid w:val="00FC5BE7"/>
    <w:rsid w:val="00FD0EF2"/>
    <w:rsid w:val="00FD1DB1"/>
    <w:rsid w:val="00FD63DB"/>
    <w:rsid w:val="00FD76B9"/>
    <w:rsid w:val="00FE21E9"/>
    <w:rsid w:val="00FE3599"/>
    <w:rsid w:val="00FE798B"/>
    <w:rsid w:val="00FF0476"/>
    <w:rsid w:val="00FF4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467C"/>
  <w15:docId w15:val="{BC38A793-089E-48C8-98B9-E1272DDA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56" w:line="236" w:lineRule="auto"/>
      <w:ind w:left="-15" w:right="-5" w:firstLine="557"/>
      <w:jc w:val="both"/>
    </w:pPr>
    <w:rPr>
      <w:rFonts w:ascii="Times New Roman" w:eastAsia="Times New Roman" w:hAnsi="Times New Roman" w:cs="Times New Roman"/>
      <w:color w:val="000000"/>
      <w:sz w:val="24"/>
    </w:rPr>
  </w:style>
  <w:style w:type="paragraph" w:styleId="1">
    <w:name w:val="heading 1"/>
    <w:next w:val="a0"/>
    <w:link w:val="10"/>
    <w:uiPriority w:val="9"/>
    <w:unhideWhenUsed/>
    <w:qFormat/>
    <w:pPr>
      <w:keepNext/>
      <w:keepLines/>
      <w:numPr>
        <w:numId w:val="5"/>
      </w:numPr>
      <w:spacing w:after="162" w:line="240" w:lineRule="auto"/>
      <w:ind w:left="10" w:right="-15" w:hanging="10"/>
      <w:jc w:val="center"/>
      <w:outlineLvl w:val="0"/>
    </w:pPr>
    <w:rPr>
      <w:rFonts w:ascii="Times New Roman" w:eastAsia="Times New Roman" w:hAnsi="Times New Roman" w:cs="Times New Roman"/>
      <w:b/>
      <w:color w:val="000000"/>
      <w:sz w:val="24"/>
    </w:rPr>
  </w:style>
  <w:style w:type="paragraph" w:styleId="2">
    <w:name w:val="heading 2"/>
    <w:basedOn w:val="a0"/>
    <w:next w:val="a0"/>
    <w:link w:val="20"/>
    <w:uiPriority w:val="9"/>
    <w:unhideWhenUsed/>
    <w:qFormat/>
    <w:rsid w:val="00AF08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AF080C"/>
    <w:pPr>
      <w:keepNext/>
      <w:keepLines/>
      <w:spacing w:before="200" w:after="0" w:line="276" w:lineRule="auto"/>
      <w:ind w:left="0" w:right="0" w:firstLine="0"/>
      <w:jc w:val="center"/>
      <w:outlineLvl w:val="2"/>
    </w:pPr>
    <w:rPr>
      <w:rFonts w:eastAsiaTheme="majorEastAsia"/>
      <w:b/>
      <w:bCs/>
      <w:color w:val="000000" w:themeColor="text1"/>
      <w:sz w:val="28"/>
    </w:rPr>
  </w:style>
  <w:style w:type="paragraph" w:styleId="4">
    <w:name w:val="heading 4"/>
    <w:basedOn w:val="a0"/>
    <w:next w:val="a0"/>
    <w:link w:val="40"/>
    <w:uiPriority w:val="9"/>
    <w:unhideWhenUsed/>
    <w:qFormat/>
    <w:rsid w:val="00AF080C"/>
    <w:pPr>
      <w:keepNext/>
      <w:keepLines/>
      <w:spacing w:before="200" w:after="0" w:line="276" w:lineRule="auto"/>
      <w:ind w:left="0" w:right="0" w:firstLine="0"/>
      <w:jc w:val="left"/>
      <w:outlineLvl w:val="3"/>
    </w:pPr>
    <w:rPr>
      <w:rFonts w:eastAsiaTheme="majorEastAsia"/>
      <w:bCs/>
      <w:iCs/>
      <w:color w:val="000000" w:themeColor="text1"/>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header"/>
    <w:basedOn w:val="a0"/>
    <w:link w:val="a5"/>
    <w:uiPriority w:val="99"/>
    <w:unhideWhenUsed/>
    <w:rsid w:val="009D6F5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D6F56"/>
    <w:rPr>
      <w:rFonts w:ascii="Times New Roman" w:eastAsia="Times New Roman" w:hAnsi="Times New Roman" w:cs="Times New Roman"/>
      <w:color w:val="000000"/>
      <w:sz w:val="24"/>
    </w:rPr>
  </w:style>
  <w:style w:type="paragraph" w:styleId="a6">
    <w:name w:val="footer"/>
    <w:basedOn w:val="a0"/>
    <w:link w:val="a7"/>
    <w:uiPriority w:val="99"/>
    <w:unhideWhenUsed/>
    <w:rsid w:val="009D6F5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D6F56"/>
    <w:rPr>
      <w:rFonts w:ascii="Times New Roman" w:eastAsia="Times New Roman" w:hAnsi="Times New Roman" w:cs="Times New Roman"/>
      <w:color w:val="000000"/>
      <w:sz w:val="24"/>
    </w:rPr>
  </w:style>
  <w:style w:type="table" w:styleId="a8">
    <w:name w:val="Table Grid"/>
    <w:basedOn w:val="a2"/>
    <w:uiPriority w:val="39"/>
    <w:rsid w:val="009D6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uiPriority w:val="99"/>
    <w:semiHidden/>
    <w:unhideWhenUsed/>
    <w:rsid w:val="00BE42E2"/>
    <w:rPr>
      <w:sz w:val="16"/>
      <w:szCs w:val="16"/>
    </w:rPr>
  </w:style>
  <w:style w:type="paragraph" w:styleId="aa">
    <w:name w:val="annotation text"/>
    <w:basedOn w:val="a0"/>
    <w:link w:val="ab"/>
    <w:uiPriority w:val="99"/>
    <w:semiHidden/>
    <w:unhideWhenUsed/>
    <w:rsid w:val="00BE42E2"/>
    <w:pPr>
      <w:spacing w:line="240" w:lineRule="auto"/>
    </w:pPr>
    <w:rPr>
      <w:sz w:val="20"/>
      <w:szCs w:val="20"/>
    </w:rPr>
  </w:style>
  <w:style w:type="character" w:customStyle="1" w:styleId="ab">
    <w:name w:val="Текст примечания Знак"/>
    <w:basedOn w:val="a1"/>
    <w:link w:val="aa"/>
    <w:uiPriority w:val="99"/>
    <w:semiHidden/>
    <w:rsid w:val="00BE42E2"/>
    <w:rPr>
      <w:rFonts w:ascii="Times New Roman" w:eastAsia="Times New Roman" w:hAnsi="Times New Roman" w:cs="Times New Roman"/>
      <w:color w:val="000000"/>
      <w:sz w:val="20"/>
      <w:szCs w:val="20"/>
    </w:rPr>
  </w:style>
  <w:style w:type="paragraph" w:styleId="ac">
    <w:name w:val="annotation subject"/>
    <w:basedOn w:val="aa"/>
    <w:next w:val="aa"/>
    <w:link w:val="ad"/>
    <w:uiPriority w:val="99"/>
    <w:semiHidden/>
    <w:unhideWhenUsed/>
    <w:rsid w:val="00BE42E2"/>
    <w:rPr>
      <w:b/>
      <w:bCs/>
    </w:rPr>
  </w:style>
  <w:style w:type="character" w:customStyle="1" w:styleId="ad">
    <w:name w:val="Тема примечания Знак"/>
    <w:basedOn w:val="ab"/>
    <w:link w:val="ac"/>
    <w:uiPriority w:val="99"/>
    <w:semiHidden/>
    <w:rsid w:val="00BE42E2"/>
    <w:rPr>
      <w:rFonts w:ascii="Times New Roman" w:eastAsia="Times New Roman" w:hAnsi="Times New Roman" w:cs="Times New Roman"/>
      <w:b/>
      <w:bCs/>
      <w:color w:val="000000"/>
      <w:sz w:val="20"/>
      <w:szCs w:val="20"/>
    </w:rPr>
  </w:style>
  <w:style w:type="paragraph" w:styleId="ae">
    <w:name w:val="Balloon Text"/>
    <w:basedOn w:val="a0"/>
    <w:link w:val="af"/>
    <w:uiPriority w:val="99"/>
    <w:semiHidden/>
    <w:unhideWhenUsed/>
    <w:rsid w:val="00BE42E2"/>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BE42E2"/>
    <w:rPr>
      <w:rFonts w:ascii="Segoe UI" w:eastAsia="Times New Roman" w:hAnsi="Segoe UI" w:cs="Segoe UI"/>
      <w:color w:val="000000"/>
      <w:sz w:val="18"/>
      <w:szCs w:val="18"/>
    </w:rPr>
  </w:style>
  <w:style w:type="paragraph" w:styleId="af0">
    <w:name w:val="footnote text"/>
    <w:basedOn w:val="a0"/>
    <w:link w:val="af1"/>
    <w:uiPriority w:val="99"/>
    <w:semiHidden/>
    <w:unhideWhenUsed/>
    <w:rsid w:val="00983A02"/>
    <w:pPr>
      <w:spacing w:after="0" w:line="240" w:lineRule="auto"/>
    </w:pPr>
    <w:rPr>
      <w:sz w:val="20"/>
      <w:szCs w:val="20"/>
    </w:rPr>
  </w:style>
  <w:style w:type="character" w:customStyle="1" w:styleId="af1">
    <w:name w:val="Текст сноски Знак"/>
    <w:basedOn w:val="a1"/>
    <w:link w:val="af0"/>
    <w:uiPriority w:val="99"/>
    <w:semiHidden/>
    <w:rsid w:val="00983A02"/>
    <w:rPr>
      <w:rFonts w:ascii="Times New Roman" w:eastAsia="Times New Roman" w:hAnsi="Times New Roman" w:cs="Times New Roman"/>
      <w:color w:val="000000"/>
      <w:sz w:val="20"/>
      <w:szCs w:val="20"/>
    </w:rPr>
  </w:style>
  <w:style w:type="character" w:styleId="af2">
    <w:name w:val="footnote reference"/>
    <w:basedOn w:val="a1"/>
    <w:uiPriority w:val="99"/>
    <w:semiHidden/>
    <w:unhideWhenUsed/>
    <w:rsid w:val="00983A02"/>
    <w:rPr>
      <w:vertAlign w:val="superscript"/>
    </w:rPr>
  </w:style>
  <w:style w:type="paragraph" w:styleId="af3">
    <w:name w:val="List Paragraph"/>
    <w:aliases w:val="ПАРАГРАФ"/>
    <w:basedOn w:val="a0"/>
    <w:link w:val="af4"/>
    <w:uiPriority w:val="34"/>
    <w:qFormat/>
    <w:rsid w:val="00F67842"/>
    <w:pPr>
      <w:spacing w:after="0" w:line="360" w:lineRule="auto"/>
      <w:ind w:left="720" w:right="0" w:firstLine="567"/>
      <w:contextualSpacing/>
    </w:pPr>
    <w:rPr>
      <w:color w:val="auto"/>
      <w:sz w:val="28"/>
    </w:rPr>
  </w:style>
  <w:style w:type="paragraph" w:styleId="af5">
    <w:name w:val="Body Text"/>
    <w:basedOn w:val="a0"/>
    <w:link w:val="af6"/>
    <w:rsid w:val="00043D0E"/>
    <w:pPr>
      <w:spacing w:after="0" w:line="240" w:lineRule="auto"/>
      <w:ind w:left="0" w:right="0" w:firstLine="0"/>
    </w:pPr>
    <w:rPr>
      <w:color w:val="auto"/>
      <w:sz w:val="28"/>
      <w:szCs w:val="20"/>
    </w:rPr>
  </w:style>
  <w:style w:type="character" w:customStyle="1" w:styleId="af6">
    <w:name w:val="Основной текст Знак"/>
    <w:basedOn w:val="a1"/>
    <w:link w:val="af5"/>
    <w:rsid w:val="00043D0E"/>
    <w:rPr>
      <w:rFonts w:ascii="Times New Roman" w:eastAsia="Times New Roman" w:hAnsi="Times New Roman" w:cs="Times New Roman"/>
      <w:sz w:val="28"/>
      <w:szCs w:val="20"/>
    </w:rPr>
  </w:style>
  <w:style w:type="paragraph" w:styleId="a">
    <w:name w:val="Subtitle"/>
    <w:basedOn w:val="a0"/>
    <w:link w:val="af7"/>
    <w:qFormat/>
    <w:rsid w:val="00043D0E"/>
    <w:pPr>
      <w:numPr>
        <w:numId w:val="8"/>
      </w:numPr>
      <w:spacing w:after="0" w:line="240" w:lineRule="auto"/>
      <w:ind w:left="0" w:right="0" w:firstLine="567"/>
    </w:pPr>
    <w:rPr>
      <w:rFonts w:eastAsia="MS Mincho"/>
      <w:color w:val="auto"/>
      <w:sz w:val="28"/>
      <w:szCs w:val="20"/>
    </w:rPr>
  </w:style>
  <w:style w:type="character" w:customStyle="1" w:styleId="af7">
    <w:name w:val="Подзаголовок Знак"/>
    <w:basedOn w:val="a1"/>
    <w:link w:val="a"/>
    <w:rsid w:val="00043D0E"/>
    <w:rPr>
      <w:rFonts w:ascii="Times New Roman" w:eastAsia="MS Mincho" w:hAnsi="Times New Roman" w:cs="Times New Roman"/>
      <w:sz w:val="28"/>
      <w:szCs w:val="20"/>
    </w:rPr>
  </w:style>
  <w:style w:type="paragraph" w:styleId="af8">
    <w:name w:val="Body Text Indent"/>
    <w:basedOn w:val="a0"/>
    <w:link w:val="af9"/>
    <w:uiPriority w:val="99"/>
    <w:semiHidden/>
    <w:unhideWhenUsed/>
    <w:rsid w:val="004B29C9"/>
    <w:pPr>
      <w:spacing w:after="120"/>
      <w:ind w:left="283"/>
    </w:pPr>
  </w:style>
  <w:style w:type="character" w:customStyle="1" w:styleId="af9">
    <w:name w:val="Основной текст с отступом Знак"/>
    <w:basedOn w:val="a1"/>
    <w:link w:val="af8"/>
    <w:uiPriority w:val="99"/>
    <w:semiHidden/>
    <w:rsid w:val="004B29C9"/>
    <w:rPr>
      <w:rFonts w:ascii="Times New Roman" w:eastAsia="Times New Roman" w:hAnsi="Times New Roman" w:cs="Times New Roman"/>
      <w:color w:val="000000"/>
      <w:sz w:val="24"/>
    </w:rPr>
  </w:style>
  <w:style w:type="character" w:customStyle="1" w:styleId="doctitleimportant1">
    <w:name w:val="doc__title_important1"/>
    <w:basedOn w:val="a1"/>
    <w:rsid w:val="001513B0"/>
    <w:rPr>
      <w:vanish w:val="0"/>
      <w:webHidden w:val="0"/>
      <w:color w:val="000000"/>
      <w:specVanish w:val="0"/>
    </w:rPr>
  </w:style>
  <w:style w:type="paragraph" w:customStyle="1" w:styleId="Default">
    <w:name w:val="Default"/>
    <w:rsid w:val="00E83C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 (3)"/>
    <w:basedOn w:val="a0"/>
    <w:link w:val="32"/>
    <w:unhideWhenUsed/>
    <w:qFormat/>
    <w:rsid w:val="007B0294"/>
    <w:pPr>
      <w:widowControl w:val="0"/>
      <w:shd w:val="clear" w:color="auto" w:fill="FFFFFF"/>
      <w:spacing w:after="0" w:line="558" w:lineRule="exact"/>
      <w:ind w:left="567" w:right="0"/>
    </w:pPr>
    <w:rPr>
      <w:b/>
      <w:sz w:val="20"/>
      <w:szCs w:val="20"/>
    </w:rPr>
  </w:style>
  <w:style w:type="character" w:customStyle="1" w:styleId="32">
    <w:name w:val="Основной текст (3)_"/>
    <w:link w:val="31"/>
    <w:unhideWhenUsed/>
    <w:rsid w:val="007B0294"/>
    <w:rPr>
      <w:rFonts w:ascii="Times New Roman" w:eastAsia="Times New Roman" w:hAnsi="Times New Roman" w:cs="Times New Roman"/>
      <w:b/>
      <w:color w:val="000000"/>
      <w:sz w:val="20"/>
      <w:szCs w:val="20"/>
      <w:shd w:val="clear" w:color="auto" w:fill="FFFFFF"/>
    </w:rPr>
  </w:style>
  <w:style w:type="character" w:styleId="afa">
    <w:name w:val="Hyperlink"/>
    <w:basedOn w:val="a1"/>
    <w:uiPriority w:val="99"/>
    <w:unhideWhenUsed/>
    <w:rsid w:val="0054297B"/>
    <w:rPr>
      <w:color w:val="0000FF"/>
      <w:u w:val="single"/>
    </w:rPr>
  </w:style>
  <w:style w:type="character" w:styleId="afb">
    <w:name w:val="Strong"/>
    <w:basedOn w:val="a1"/>
    <w:uiPriority w:val="22"/>
    <w:qFormat/>
    <w:rsid w:val="004636AF"/>
    <w:rPr>
      <w:b/>
      <w:bCs/>
    </w:rPr>
  </w:style>
  <w:style w:type="character" w:customStyle="1" w:styleId="20">
    <w:name w:val="Заголовок 2 Знак"/>
    <w:basedOn w:val="a1"/>
    <w:link w:val="2"/>
    <w:uiPriority w:val="9"/>
    <w:rsid w:val="00AF080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rsid w:val="00AF080C"/>
    <w:rPr>
      <w:rFonts w:ascii="Times New Roman" w:eastAsiaTheme="majorEastAsia" w:hAnsi="Times New Roman" w:cs="Times New Roman"/>
      <w:b/>
      <w:bCs/>
      <w:color w:val="000000" w:themeColor="text1"/>
      <w:sz w:val="28"/>
    </w:rPr>
  </w:style>
  <w:style w:type="character" w:customStyle="1" w:styleId="40">
    <w:name w:val="Заголовок 4 Знак"/>
    <w:basedOn w:val="a1"/>
    <w:link w:val="4"/>
    <w:uiPriority w:val="9"/>
    <w:rsid w:val="00AF080C"/>
    <w:rPr>
      <w:rFonts w:ascii="Times New Roman" w:eastAsiaTheme="majorEastAsia" w:hAnsi="Times New Roman" w:cs="Times New Roman"/>
      <w:bCs/>
      <w:iCs/>
      <w:color w:val="000000" w:themeColor="text1"/>
      <w:sz w:val="28"/>
    </w:rPr>
  </w:style>
  <w:style w:type="paragraph" w:styleId="afc">
    <w:name w:val="Normal (Web)"/>
    <w:basedOn w:val="a0"/>
    <w:uiPriority w:val="99"/>
    <w:unhideWhenUsed/>
    <w:rsid w:val="00AF080C"/>
    <w:pPr>
      <w:spacing w:before="100" w:beforeAutospacing="1" w:after="100" w:afterAutospacing="1" w:line="240" w:lineRule="auto"/>
      <w:ind w:left="0" w:right="0" w:firstLine="0"/>
      <w:jc w:val="left"/>
    </w:pPr>
    <w:rPr>
      <w:rFonts w:eastAsiaTheme="minorEastAsia"/>
      <w:color w:val="auto"/>
      <w:szCs w:val="24"/>
    </w:rPr>
  </w:style>
  <w:style w:type="character" w:customStyle="1" w:styleId="apple-converted-space">
    <w:name w:val="apple-converted-space"/>
    <w:basedOn w:val="a1"/>
    <w:rsid w:val="00AF080C"/>
    <w:rPr>
      <w:rFonts w:cs="Times New Roman"/>
    </w:rPr>
  </w:style>
  <w:style w:type="character" w:styleId="afd">
    <w:name w:val="FollowedHyperlink"/>
    <w:basedOn w:val="a1"/>
    <w:uiPriority w:val="99"/>
    <w:semiHidden/>
    <w:unhideWhenUsed/>
    <w:rsid w:val="00AF080C"/>
    <w:rPr>
      <w:rFonts w:cs="Times New Roman"/>
      <w:color w:val="954F72" w:themeColor="followedHyperlink"/>
      <w:u w:val="single"/>
    </w:rPr>
  </w:style>
  <w:style w:type="character" w:styleId="afe">
    <w:name w:val="Emphasis"/>
    <w:basedOn w:val="a1"/>
    <w:uiPriority w:val="20"/>
    <w:qFormat/>
    <w:rsid w:val="00AF080C"/>
    <w:rPr>
      <w:rFonts w:cs="Times New Roman"/>
      <w:i/>
      <w:iCs/>
    </w:rPr>
  </w:style>
  <w:style w:type="paragraph" w:styleId="aff">
    <w:name w:val="TOC Heading"/>
    <w:basedOn w:val="1"/>
    <w:next w:val="a0"/>
    <w:uiPriority w:val="39"/>
    <w:unhideWhenUsed/>
    <w:qFormat/>
    <w:rsid w:val="00AF080C"/>
    <w:pPr>
      <w:numPr>
        <w:numId w:val="0"/>
      </w:numPr>
      <w:spacing w:before="480" w:after="0" w:line="276" w:lineRule="auto"/>
      <w:ind w:right="0"/>
      <w:jc w:val="left"/>
      <w:outlineLvl w:val="9"/>
    </w:pPr>
    <w:rPr>
      <w:rFonts w:asciiTheme="majorHAnsi" w:eastAsiaTheme="majorEastAsia" w:hAnsiTheme="majorHAnsi"/>
      <w:bCs/>
      <w:color w:val="2E74B5" w:themeColor="accent1" w:themeShade="BF"/>
      <w:sz w:val="28"/>
      <w:szCs w:val="28"/>
    </w:rPr>
  </w:style>
  <w:style w:type="paragraph" w:styleId="11">
    <w:name w:val="toc 1"/>
    <w:basedOn w:val="a0"/>
    <w:next w:val="a0"/>
    <w:autoRedefine/>
    <w:uiPriority w:val="39"/>
    <w:unhideWhenUsed/>
    <w:rsid w:val="00AF080C"/>
    <w:pPr>
      <w:spacing w:after="100" w:line="276" w:lineRule="auto"/>
      <w:ind w:left="0" w:right="0" w:firstLine="0"/>
      <w:jc w:val="left"/>
    </w:pPr>
    <w:rPr>
      <w:rFonts w:asciiTheme="minorHAnsi" w:eastAsiaTheme="minorEastAsia" w:hAnsiTheme="minorHAnsi"/>
      <w:color w:val="auto"/>
      <w:sz w:val="22"/>
    </w:rPr>
  </w:style>
  <w:style w:type="paragraph" w:styleId="21">
    <w:name w:val="toc 2"/>
    <w:basedOn w:val="a0"/>
    <w:next w:val="a0"/>
    <w:autoRedefine/>
    <w:uiPriority w:val="39"/>
    <w:unhideWhenUsed/>
    <w:rsid w:val="00AF080C"/>
    <w:pPr>
      <w:spacing w:after="100" w:line="276" w:lineRule="auto"/>
      <w:ind w:left="220" w:right="0" w:firstLine="0"/>
      <w:jc w:val="left"/>
    </w:pPr>
    <w:rPr>
      <w:rFonts w:asciiTheme="minorHAnsi" w:eastAsiaTheme="minorEastAsia" w:hAnsiTheme="minorHAnsi"/>
      <w:color w:val="auto"/>
      <w:sz w:val="22"/>
    </w:rPr>
  </w:style>
  <w:style w:type="paragraph" w:styleId="33">
    <w:name w:val="toc 3"/>
    <w:basedOn w:val="a0"/>
    <w:next w:val="a0"/>
    <w:autoRedefine/>
    <w:uiPriority w:val="39"/>
    <w:unhideWhenUsed/>
    <w:rsid w:val="00AF080C"/>
    <w:pPr>
      <w:spacing w:after="100" w:line="276" w:lineRule="auto"/>
      <w:ind w:left="440" w:right="0" w:firstLine="0"/>
      <w:jc w:val="left"/>
    </w:pPr>
    <w:rPr>
      <w:rFonts w:asciiTheme="minorHAnsi" w:eastAsiaTheme="minorEastAsia" w:hAnsiTheme="minorHAnsi"/>
      <w:color w:val="auto"/>
      <w:sz w:val="22"/>
    </w:rPr>
  </w:style>
  <w:style w:type="character" w:customStyle="1" w:styleId="af4">
    <w:name w:val="Абзац списка Знак"/>
    <w:aliases w:val="ПАРАГРАФ Знак"/>
    <w:link w:val="af3"/>
    <w:uiPriority w:val="34"/>
    <w:locked/>
    <w:rsid w:val="00FD0EF2"/>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69004">
      <w:bodyDiv w:val="1"/>
      <w:marLeft w:val="0"/>
      <w:marRight w:val="0"/>
      <w:marTop w:val="0"/>
      <w:marBottom w:val="0"/>
      <w:divBdr>
        <w:top w:val="none" w:sz="0" w:space="0" w:color="auto"/>
        <w:left w:val="none" w:sz="0" w:space="0" w:color="auto"/>
        <w:bottom w:val="none" w:sz="0" w:space="0" w:color="auto"/>
        <w:right w:val="none" w:sz="0" w:space="0" w:color="auto"/>
      </w:divBdr>
    </w:div>
    <w:div w:id="375668374">
      <w:bodyDiv w:val="1"/>
      <w:marLeft w:val="0"/>
      <w:marRight w:val="0"/>
      <w:marTop w:val="0"/>
      <w:marBottom w:val="0"/>
      <w:divBdr>
        <w:top w:val="none" w:sz="0" w:space="0" w:color="auto"/>
        <w:left w:val="none" w:sz="0" w:space="0" w:color="auto"/>
        <w:bottom w:val="none" w:sz="0" w:space="0" w:color="auto"/>
        <w:right w:val="none" w:sz="0" w:space="0" w:color="auto"/>
      </w:divBdr>
    </w:div>
    <w:div w:id="518394245">
      <w:bodyDiv w:val="1"/>
      <w:marLeft w:val="0"/>
      <w:marRight w:val="0"/>
      <w:marTop w:val="0"/>
      <w:marBottom w:val="0"/>
      <w:divBdr>
        <w:top w:val="none" w:sz="0" w:space="0" w:color="auto"/>
        <w:left w:val="none" w:sz="0" w:space="0" w:color="auto"/>
        <w:bottom w:val="none" w:sz="0" w:space="0" w:color="auto"/>
        <w:right w:val="none" w:sz="0" w:space="0" w:color="auto"/>
      </w:divBdr>
    </w:div>
    <w:div w:id="576284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B0B1C-98D9-4F3E-A896-5B2A5CA1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41</Pages>
  <Words>9041</Words>
  <Characters>51535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mfua.ru</Company>
  <LinksUpToDate>false</LinksUpToDate>
  <CharactersWithSpaces>60456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nach_umu</dc:creator>
  <cp:keywords/>
  <cp:lastModifiedBy>dimpesko@mail.ru</cp:lastModifiedBy>
  <cp:revision>119</cp:revision>
  <cp:lastPrinted>2021-12-15T11:16:00Z</cp:lastPrinted>
  <dcterms:created xsi:type="dcterms:W3CDTF">2022-01-23T17:38:00Z</dcterms:created>
  <dcterms:modified xsi:type="dcterms:W3CDTF">2022-02-02T11:59:00Z</dcterms:modified>
</cp:coreProperties>
</file>